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25E9F" w14:textId="6F707E6E" w:rsidR="000117F0" w:rsidRPr="000117F0" w:rsidRDefault="000117F0" w:rsidP="000117F0">
      <w:pPr>
        <w:spacing w:before="53"/>
        <w:ind w:right="977"/>
        <w:jc w:val="center"/>
        <w:rPr>
          <w:b/>
          <w:spacing w:val="-3"/>
          <w:sz w:val="28"/>
        </w:rPr>
      </w:pPr>
      <w:bookmarkStart w:id="0" w:name="_Hlk230083923"/>
      <w:r w:rsidRPr="000117F0">
        <w:rPr>
          <w:b/>
          <w:spacing w:val="-3"/>
          <w:sz w:val="28"/>
        </w:rPr>
        <w:t>Asia University Student</w:t>
      </w:r>
      <w:r w:rsidRPr="000117F0">
        <w:rPr>
          <w:rFonts w:ascii="Times New Roman" w:hAnsi="Times New Roman" w:cs="Times New Roman"/>
          <w:b/>
          <w:spacing w:val="-6"/>
        </w:rPr>
        <w:t xml:space="preserve"> Overseas (</w:t>
      </w:r>
      <w:r w:rsidRPr="000117F0">
        <w:rPr>
          <w:b/>
          <w:spacing w:val="-3"/>
          <w:sz w:val="28"/>
        </w:rPr>
        <w:t>Overseas</w:t>
      </w:r>
      <w:r w:rsidRPr="000117F0">
        <w:rPr>
          <w:rFonts w:ascii="Times New Roman" w:hAnsi="Times New Roman" w:cs="Times New Roman"/>
          <w:b/>
          <w:spacing w:val="-6"/>
        </w:rPr>
        <w:t xml:space="preserve">) Internship </w:t>
      </w:r>
      <w:r w:rsidRPr="000117F0">
        <w:rPr>
          <w:b/>
          <w:spacing w:val="-3"/>
          <w:sz w:val="28"/>
        </w:rPr>
        <w:t>Operation Guidelines (Revised Full Draft).</w:t>
      </w:r>
    </w:p>
    <w:p w14:paraId="6324EB20"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10"/>
          <w:sz w:val="20"/>
          <w:szCs w:val="20"/>
        </w:rPr>
        <w:t>Approved and established at the 12th Administrative Meeting of the 2013 academic year on July 30, 2014</w:t>
      </w:r>
    </w:p>
    <w:p w14:paraId="1A5D2416"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August 26, 2014, Letter No. 1030010463 issued by Asia Secret</w:t>
      </w:r>
    </w:p>
    <w:p w14:paraId="023E2455"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12"/>
          <w:sz w:val="20"/>
          <w:szCs w:val="20"/>
        </w:rPr>
        <w:t>On May 27, 2015, Article 6 was approved at the 10th Administrative Meeting of the 2014 academic year</w:t>
      </w:r>
    </w:p>
    <w:p w14:paraId="2504772B"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2015.06.18, Letter No. 1040008069 of Asia Secret Letter was issued</w:t>
      </w:r>
    </w:p>
    <w:p w14:paraId="375C7F7F"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10"/>
          <w:sz w:val="20"/>
          <w:szCs w:val="20"/>
        </w:rPr>
        <w:t>On January 27, 2016, the 6th Administrative Meeting of the 2015 academic year approved amendments to the name of the regulation and Article 3</w:t>
      </w:r>
    </w:p>
    <w:p w14:paraId="7293F191" w14:textId="77777777" w:rsidR="000117F0" w:rsidRPr="006F19A8" w:rsidRDefault="000117F0" w:rsidP="000117F0">
      <w:pPr>
        <w:pStyle w:val="a9"/>
        <w:numPr>
          <w:ilvl w:val="2"/>
          <w:numId w:val="29"/>
        </w:numPr>
        <w:autoSpaceDE w:val="0"/>
        <w:autoSpaceDN w:val="0"/>
        <w:snapToGrid w:val="0"/>
        <w:spacing w:after="0" w:line="280" w:lineRule="atLeast"/>
        <w:contextualSpacing w:val="0"/>
        <w:jc w:val="right"/>
        <w:rPr>
          <w:rFonts w:ascii="Times New Roman" w:hAnsi="Times New Roman" w:cs="Times New Roman"/>
          <w:sz w:val="20"/>
          <w:szCs w:val="20"/>
        </w:rPr>
      </w:pPr>
      <w:r w:rsidRPr="006F19A8">
        <w:rPr>
          <w:rFonts w:ascii="Times New Roman" w:hAnsi="Times New Roman" w:cs="Times New Roman"/>
          <w:spacing w:val="-2"/>
          <w:sz w:val="20"/>
          <w:szCs w:val="20"/>
        </w:rPr>
        <w:t>Issued Letter No. 1050001545 of Asia Secret Letter</w:t>
      </w:r>
    </w:p>
    <w:p w14:paraId="30A73DFD" w14:textId="77777777" w:rsidR="000117F0" w:rsidRPr="006F19A8" w:rsidRDefault="000117F0" w:rsidP="000117F0">
      <w:pPr>
        <w:snapToGrid w:val="0"/>
        <w:spacing w:line="280" w:lineRule="atLeast"/>
        <w:jc w:val="right"/>
        <w:rPr>
          <w:rFonts w:ascii="Times New Roman" w:hAnsi="Times New Roman" w:cs="Times New Roman"/>
          <w:sz w:val="20"/>
          <w:szCs w:val="20"/>
        </w:rPr>
      </w:pPr>
      <w:r>
        <w:rPr>
          <w:rFonts w:ascii="Times New Roman" w:hAnsi="Times New Roman" w:cs="Times New Roman" w:hint="eastAsia"/>
          <w:spacing w:val="-12"/>
          <w:sz w:val="20"/>
          <w:szCs w:val="20"/>
        </w:rPr>
        <w:t xml:space="preserve">On July 19, 2017, the </w:t>
      </w:r>
      <w:r w:rsidRPr="006F19A8">
        <w:rPr>
          <w:rFonts w:ascii="Times New Roman" w:hAnsi="Times New Roman" w:cs="Times New Roman"/>
          <w:spacing w:val="-12"/>
          <w:sz w:val="20"/>
          <w:szCs w:val="20"/>
        </w:rPr>
        <w:t>12th Administrative Meeting of the 2016 academic year passed amendments to Article 4</w:t>
      </w:r>
    </w:p>
    <w:p w14:paraId="1B01E58F" w14:textId="77777777" w:rsidR="000117F0" w:rsidRPr="008F09E5" w:rsidRDefault="000117F0" w:rsidP="000117F0">
      <w:pPr>
        <w:snapToGrid w:val="0"/>
        <w:spacing w:line="280" w:lineRule="atLeast"/>
        <w:jc w:val="right"/>
        <w:rPr>
          <w:rFonts w:ascii="Times New Roman" w:hAnsi="Times New Roman" w:cs="Times New Roman"/>
          <w:sz w:val="20"/>
          <w:szCs w:val="20"/>
        </w:rPr>
      </w:pPr>
      <w:r>
        <w:rPr>
          <w:rFonts w:ascii="Times New Roman" w:hAnsi="Times New Roman" w:cs="Times New Roman" w:hint="eastAsia"/>
          <w:spacing w:val="-7"/>
          <w:sz w:val="20"/>
          <w:szCs w:val="20"/>
        </w:rPr>
        <w:t xml:space="preserve">On August 3, 2017, </w:t>
      </w:r>
      <w:r w:rsidRPr="008F09E5">
        <w:rPr>
          <w:rFonts w:ascii="Times New Roman" w:hAnsi="Times New Roman" w:cs="Times New Roman"/>
          <w:spacing w:val="-7"/>
          <w:sz w:val="20"/>
          <w:szCs w:val="20"/>
        </w:rPr>
        <w:t>Letter No. 1060010739 of Asia Secret was issued</w:t>
      </w:r>
    </w:p>
    <w:p w14:paraId="32D05FD7" w14:textId="77777777" w:rsidR="000117F0" w:rsidRPr="00D2633D" w:rsidRDefault="000117F0" w:rsidP="000117F0">
      <w:pPr>
        <w:snapToGrid w:val="0"/>
        <w:spacing w:line="280" w:lineRule="atLeast"/>
        <w:jc w:val="right"/>
        <w:rPr>
          <w:rFonts w:ascii="Times New Roman" w:hAnsi="Times New Roman" w:cs="Times New Roman"/>
          <w:sz w:val="20"/>
          <w:szCs w:val="20"/>
        </w:rPr>
      </w:pPr>
      <w:r>
        <w:rPr>
          <w:rFonts w:ascii="Times New Roman" w:hAnsi="Times New Roman" w:cs="Times New Roman" w:hint="eastAsia"/>
          <w:spacing w:val="-10"/>
          <w:sz w:val="20"/>
          <w:szCs w:val="20"/>
        </w:rPr>
        <w:t xml:space="preserve">On September 27, 2017, the </w:t>
      </w:r>
      <w:r w:rsidRPr="00D2633D">
        <w:rPr>
          <w:rFonts w:ascii="Times New Roman" w:hAnsi="Times New Roman" w:cs="Times New Roman"/>
          <w:spacing w:val="-10"/>
          <w:sz w:val="20"/>
          <w:szCs w:val="20"/>
        </w:rPr>
        <w:t>2nd Administrative Meeting of the 2017 academic year approved amendments to Articles 1, 2, 3, 4, 5, and 6</w:t>
      </w:r>
    </w:p>
    <w:p w14:paraId="7EF97A1E" w14:textId="77777777" w:rsidR="000117F0" w:rsidRPr="004B7BF8" w:rsidRDefault="000117F0" w:rsidP="000117F0">
      <w:pPr>
        <w:tabs>
          <w:tab w:val="left" w:pos="951"/>
        </w:tabs>
        <w:snapToGrid w:val="0"/>
        <w:spacing w:line="280" w:lineRule="atLeast"/>
        <w:ind w:left="5684"/>
        <w:jc w:val="right"/>
        <w:rPr>
          <w:rFonts w:ascii="Times New Roman" w:hAnsi="Times New Roman" w:cs="Times New Roman"/>
          <w:sz w:val="20"/>
          <w:szCs w:val="20"/>
        </w:rPr>
      </w:pPr>
      <w:r>
        <w:rPr>
          <w:rFonts w:ascii="Times New Roman" w:hAnsi="Times New Roman" w:cs="Times New Roman" w:hint="eastAsia"/>
          <w:spacing w:val="-7"/>
          <w:sz w:val="20"/>
          <w:szCs w:val="20"/>
        </w:rPr>
        <w:t xml:space="preserve">On October 24, 2017, </w:t>
      </w:r>
      <w:r w:rsidRPr="004B7BF8">
        <w:rPr>
          <w:rFonts w:ascii="Times New Roman" w:hAnsi="Times New Roman" w:cs="Times New Roman"/>
          <w:spacing w:val="-7"/>
          <w:sz w:val="20"/>
          <w:szCs w:val="20"/>
        </w:rPr>
        <w:t>Letter No. 1060015455 of Asia Secret Letter was issued</w:t>
      </w:r>
    </w:p>
    <w:p w14:paraId="43CEC7E2" w14:textId="77777777" w:rsidR="000117F0" w:rsidRPr="00E12B86" w:rsidRDefault="000117F0" w:rsidP="000117F0">
      <w:pPr>
        <w:tabs>
          <w:tab w:val="left" w:pos="1025"/>
        </w:tabs>
        <w:snapToGrid w:val="0"/>
        <w:spacing w:line="280" w:lineRule="atLeast"/>
        <w:ind w:leftChars="-328" w:left="-65" w:hangingChars="401" w:hanging="722"/>
        <w:jc w:val="right"/>
        <w:rPr>
          <w:rFonts w:ascii="Times New Roman" w:hAnsi="Times New Roman" w:cs="Times New Roman"/>
          <w:sz w:val="20"/>
          <w:szCs w:val="20"/>
        </w:rPr>
      </w:pPr>
      <w:r w:rsidRPr="00E12B86">
        <w:rPr>
          <w:rFonts w:ascii="Times New Roman" w:hAnsi="Times New Roman" w:cs="Times New Roman"/>
          <w:spacing w:val="-10"/>
          <w:sz w:val="20"/>
          <w:szCs w:val="20"/>
        </w:rPr>
        <w:t>On October 25, 2017, the 3rd Administrative Meeting of the 2017 academic year approved the addition of Article 4, amending Articles 1, 2, and 3, with changes to the original Articles 4, 5, and 6</w:t>
      </w:r>
    </w:p>
    <w:p w14:paraId="6ED71406"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E12B86">
        <w:rPr>
          <w:rFonts w:ascii="Times New Roman" w:hAnsi="Times New Roman" w:cs="Times New Roman"/>
          <w:spacing w:val="-6"/>
          <w:sz w:val="20"/>
          <w:szCs w:val="20"/>
        </w:rPr>
        <w:t>On November 17, 2017, Letter No. 1060015873 of Asia Secret Letter was issued</w:t>
      </w:r>
    </w:p>
    <w:p w14:paraId="4C280BBC"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10"/>
          <w:sz w:val="20"/>
          <w:szCs w:val="20"/>
        </w:rPr>
        <w:t>On September 19, 2018, the 2nd Administrative Meeting of the 2018 academic year approved amendments to Articles 2, 5, and 6, as well as Annex 5</w:t>
      </w:r>
    </w:p>
    <w:p w14:paraId="37571852"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6"/>
          <w:sz w:val="20"/>
          <w:szCs w:val="20"/>
        </w:rPr>
        <w:t>On October 9, 2018, Letter No. 1070013917 of Asia Secret was issued</w:t>
      </w:r>
    </w:p>
    <w:p w14:paraId="234CC048"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June 15, 2022, the 9th Administrative Meeting of the 2021 academic year approved the addition of Article 4 and amendment of Article 3, with changes to the original Article 4-9</w:t>
      </w:r>
    </w:p>
    <w:p w14:paraId="5279505D"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2022.06.30, Letter No. 1110008980 of Asia Secret Letter was issued</w:t>
      </w:r>
    </w:p>
    <w:p w14:paraId="130CE132"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May 24, 2023, the 7th Administrative Meeting of the 2022 academic year approved amendments to Article 3</w:t>
      </w:r>
    </w:p>
    <w:p w14:paraId="7027F3BB"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2023.06.07, Letter No. 1120008585 issued by Asia Secret Letter</w:t>
      </w:r>
    </w:p>
    <w:p w14:paraId="47BE5275"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July 24, 2023, the 8th Administrative Meeting of the 2022 academic year approved amendments to Article 3</w:t>
      </w:r>
    </w:p>
    <w:p w14:paraId="6B6E205A"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August 1, 2023, Letter No. 1120011399 issued by Asia Secret</w:t>
      </w:r>
    </w:p>
    <w:p w14:paraId="7ADC1254"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August 9, 2023, the first administrative meeting of the 2023 academic year passed amendments to Article 3</w:t>
      </w:r>
    </w:p>
    <w:p w14:paraId="67B8279C"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August 22, 2023, Letter No. 1120012434 of Asia Secret Letter was issued</w:t>
      </w:r>
    </w:p>
    <w:p w14:paraId="1ED478B2"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pacing w:val="-2"/>
          <w:sz w:val="20"/>
          <w:szCs w:val="20"/>
        </w:rPr>
        <w:t>On September 20, 2023, the 2nd Administrative Meeting of the 2023 academic year approved amendments to Article 3</w:t>
      </w:r>
    </w:p>
    <w:p w14:paraId="58270327" w14:textId="77777777" w:rsidR="000117F0" w:rsidRPr="004B7BF8" w:rsidRDefault="000117F0" w:rsidP="000117F0">
      <w:pPr>
        <w:snapToGrid w:val="0"/>
        <w:spacing w:line="280" w:lineRule="atLeast"/>
        <w:jc w:val="right"/>
        <w:rPr>
          <w:rFonts w:ascii="Times New Roman" w:hAnsi="Times New Roman" w:cs="Times New Roman"/>
          <w:spacing w:val="-13"/>
          <w:sz w:val="20"/>
          <w:szCs w:val="20"/>
        </w:rPr>
      </w:pPr>
      <w:r w:rsidRPr="004B7BF8">
        <w:rPr>
          <w:rFonts w:ascii="Times New Roman" w:hAnsi="Times New Roman" w:cs="Times New Roman"/>
          <w:spacing w:val="-2"/>
          <w:sz w:val="20"/>
          <w:szCs w:val="20"/>
        </w:rPr>
        <w:t>On September 27, 2023, Letter No. 1120014444 of Asia Secret Letter was issued</w:t>
      </w:r>
    </w:p>
    <w:p w14:paraId="6BB0DBBD" w14:textId="77777777" w:rsidR="000117F0" w:rsidRPr="004B7BF8" w:rsidRDefault="000117F0" w:rsidP="000117F0">
      <w:pPr>
        <w:snapToGrid w:val="0"/>
        <w:spacing w:line="280" w:lineRule="atLeast"/>
        <w:jc w:val="right"/>
        <w:rPr>
          <w:rFonts w:ascii="Times New Roman" w:hAnsi="Times New Roman" w:cs="Times New Roman"/>
          <w:spacing w:val="-2"/>
          <w:sz w:val="20"/>
          <w:szCs w:val="20"/>
        </w:rPr>
      </w:pPr>
      <w:r w:rsidRPr="004B7BF8">
        <w:rPr>
          <w:rFonts w:ascii="Times New Roman" w:hAnsi="Times New Roman" w:cs="Times New Roman"/>
          <w:spacing w:val="-2"/>
          <w:sz w:val="20"/>
          <w:szCs w:val="20"/>
        </w:rPr>
        <w:t>On December 23, 2024, the 4th Administrative Meeting of the 2024 academic year approved amendments to Attachment 4</w:t>
      </w:r>
    </w:p>
    <w:p w14:paraId="7AEAC310"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On January 21, 2025, Asia Secret Letter No. 1140001203 was issued</w:t>
      </w:r>
    </w:p>
    <w:p w14:paraId="1B4A421D"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On 2025.01.21, Asia Secret Letter No. 1140001204 was issued</w:t>
      </w:r>
    </w:p>
    <w:p w14:paraId="0AD70B69" w14:textId="77777777" w:rsidR="000117F0" w:rsidRPr="004B7BF8" w:rsidRDefault="000117F0" w:rsidP="000117F0">
      <w:pPr>
        <w:snapToGrid w:val="0"/>
        <w:spacing w:line="280" w:lineRule="atLeast"/>
        <w:jc w:val="right"/>
        <w:rPr>
          <w:rFonts w:ascii="Times New Roman" w:hAnsi="Times New Roman" w:cs="Times New Roman"/>
          <w:spacing w:val="-10"/>
          <w:sz w:val="20"/>
          <w:szCs w:val="20"/>
        </w:rPr>
      </w:pPr>
      <w:r w:rsidRPr="004B7BF8">
        <w:rPr>
          <w:rFonts w:ascii="Times New Roman" w:hAnsi="Times New Roman" w:cs="Times New Roman"/>
          <w:spacing w:val="-2"/>
          <w:sz w:val="20"/>
          <w:szCs w:val="20"/>
        </w:rPr>
        <w:t>On March 24, 2025, the 5th Administrative Meeting of the 2024 academic year approved amendments to Article 3, Paragraph 2, Items 7 and 11; Article 3, Paragraph 3; Article 3, Paragraph 4; Article 5; and added Attachments 8, 9, 10, 11, and 12</w:t>
      </w:r>
    </w:p>
    <w:p w14:paraId="76DD6972"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On April 8, 2025, Letter No. 1140005475 of Asia Secret Document was issued</w:t>
      </w:r>
    </w:p>
    <w:p w14:paraId="2723445C"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On May 12, 2025, the 6th Administrative Meeting of the 2024 academic year approved amendments to Article 3</w:t>
      </w:r>
    </w:p>
    <w:p w14:paraId="0F024056"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June 6, 2025: Letter No. 1140009690 issued by Asia Secret</w:t>
      </w:r>
    </w:p>
    <w:p w14:paraId="646ADE95" w14:textId="77777777" w:rsidR="000117F0" w:rsidRPr="004B7BF8"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On July 10, 2025, the 7th Administrative Meeting of the 2024 academic year approved amendments to Article 3</w:t>
      </w:r>
    </w:p>
    <w:p w14:paraId="72E9F4EF" w14:textId="77777777" w:rsidR="000117F0" w:rsidRDefault="000117F0" w:rsidP="000117F0">
      <w:pPr>
        <w:snapToGrid w:val="0"/>
        <w:spacing w:line="280" w:lineRule="atLeast"/>
        <w:jc w:val="right"/>
        <w:rPr>
          <w:rFonts w:ascii="Times New Roman" w:hAnsi="Times New Roman" w:cs="Times New Roman"/>
          <w:sz w:val="20"/>
          <w:szCs w:val="20"/>
        </w:rPr>
      </w:pPr>
      <w:r w:rsidRPr="004B7BF8">
        <w:rPr>
          <w:rFonts w:ascii="Times New Roman" w:hAnsi="Times New Roman" w:cs="Times New Roman"/>
          <w:sz w:val="20"/>
          <w:szCs w:val="20"/>
        </w:rPr>
        <w:t xml:space="preserve"> On July 28, 2025, Letter No. 1140012442 of Asia Secret was issued</w:t>
      </w:r>
    </w:p>
    <w:p w14:paraId="56DBF07E" w14:textId="77777777" w:rsidR="00CC7829" w:rsidRPr="00CC7829" w:rsidRDefault="00CC7829" w:rsidP="00CC7829">
      <w:pPr>
        <w:snapToGrid w:val="0"/>
        <w:spacing w:line="280" w:lineRule="atLeast"/>
        <w:jc w:val="right"/>
        <w:rPr>
          <w:rFonts w:ascii="Times New Roman" w:hAnsi="Times New Roman" w:cs="Times New Roman"/>
          <w:sz w:val="20"/>
          <w:szCs w:val="20"/>
        </w:rPr>
      </w:pPr>
      <w:r w:rsidRPr="00CC7829">
        <w:rPr>
          <w:rFonts w:ascii="Times New Roman" w:hAnsi="Times New Roman" w:cs="Times New Roman"/>
          <w:sz w:val="20"/>
          <w:szCs w:val="20"/>
          <w:lang w:val="en"/>
        </w:rPr>
        <w:t>115.06.05 Asia Secret Letter No. 1150009094 is released</w:t>
      </w:r>
    </w:p>
    <w:p w14:paraId="146669DD" w14:textId="77777777" w:rsidR="000117F0" w:rsidRPr="004B7BF8" w:rsidRDefault="000117F0" w:rsidP="000117F0">
      <w:pPr>
        <w:spacing w:before="83"/>
        <w:ind w:right="1452"/>
        <w:jc w:val="right"/>
        <w:rPr>
          <w:rFonts w:ascii="Times New Roman" w:hAnsi="Times New Roman" w:cs="Times New Roman"/>
          <w:sz w:val="20"/>
        </w:rPr>
      </w:pPr>
    </w:p>
    <w:p w14:paraId="37F812A3" w14:textId="77777777" w:rsidR="000117F0" w:rsidRPr="004B7BF8" w:rsidRDefault="000117F0" w:rsidP="000117F0">
      <w:pPr>
        <w:pStyle w:val="af4"/>
        <w:numPr>
          <w:ilvl w:val="0"/>
          <w:numId w:val="28"/>
        </w:numPr>
        <w:snapToGrid w:val="0"/>
        <w:spacing w:line="360" w:lineRule="atLeast"/>
        <w:ind w:left="482" w:hanging="482"/>
        <w:jc w:val="both"/>
        <w:rPr>
          <w:rFonts w:ascii="Times New Roman" w:hAnsi="Times New Roman" w:cs="Times New Roman"/>
          <w:spacing w:val="-2"/>
        </w:rPr>
      </w:pPr>
      <w:r w:rsidRPr="004B7BF8">
        <w:rPr>
          <w:rFonts w:ascii="Times New Roman" w:hAnsi="Times New Roman" w:cs="Times New Roman"/>
          <w:spacing w:val="-6"/>
        </w:rPr>
        <w:t>Asia University (hereinafter referred to as the University) has established the "Asia University Student Off-Campus (Overseas) Internship Operation Guidelines" (hereinafter referred to as "Guidelines") in accordance with the "Asia University Student Practical Learning Implementation Regulations" (hereinafter referred to as these Guidelines).</w:t>
      </w:r>
    </w:p>
    <w:p w14:paraId="42EFB867" w14:textId="77777777" w:rsidR="000117F0" w:rsidRPr="004B7BF8" w:rsidRDefault="000117F0" w:rsidP="000117F0">
      <w:pPr>
        <w:pStyle w:val="af4"/>
        <w:snapToGrid w:val="0"/>
        <w:spacing w:line="360" w:lineRule="atLeast"/>
        <w:ind w:leftChars="1" w:left="458" w:hangingChars="200" w:hanging="456"/>
        <w:jc w:val="both"/>
        <w:rPr>
          <w:rFonts w:ascii="Times New Roman" w:hAnsi="Times New Roman" w:cs="Times New Roman"/>
        </w:rPr>
      </w:pPr>
      <w:r w:rsidRPr="004B7BF8">
        <w:rPr>
          <w:rFonts w:ascii="Times New Roman" w:hAnsi="Times New Roman" w:cs="Times New Roman"/>
          <w:spacing w:val="-6"/>
        </w:rPr>
        <w:t xml:space="preserve">2. Off-campus internship-related matters for students are planned and coordinated by the "Student Practical </w:t>
      </w:r>
      <w:r w:rsidRPr="004B7BF8">
        <w:rPr>
          <w:rFonts w:ascii="Times New Roman" w:hAnsi="Times New Roman" w:cs="Times New Roman"/>
          <w:spacing w:val="-6"/>
        </w:rPr>
        <w:lastRenderedPageBreak/>
        <w:t>Learning and Counseling Section, Office of Academic Affairs," and the implementation and evaluation of the university's internship-related mechanisms and operational guidelines.</w:t>
      </w:r>
    </w:p>
    <w:p w14:paraId="0182224F" w14:textId="77777777" w:rsidR="000117F0" w:rsidRPr="004B7BF8" w:rsidRDefault="000117F0" w:rsidP="000117F0">
      <w:pPr>
        <w:pStyle w:val="af4"/>
        <w:snapToGrid w:val="0"/>
        <w:spacing w:line="360" w:lineRule="atLeast"/>
        <w:ind w:leftChars="1" w:left="458" w:hangingChars="200" w:hanging="456"/>
        <w:jc w:val="both"/>
        <w:rPr>
          <w:rFonts w:ascii="Times New Roman" w:hAnsi="Times New Roman" w:cs="Times New Roman"/>
        </w:rPr>
      </w:pPr>
      <w:r w:rsidRPr="004B7BF8">
        <w:rPr>
          <w:rFonts w:ascii="Times New Roman" w:hAnsi="Times New Roman" w:cs="Times New Roman"/>
          <w:spacing w:val="-6"/>
        </w:rPr>
        <w:t>3. These operational guidelines apply to internships for students with university enrollment, covering the planning, implementation, inspection, and improvement aspects of the internship system.</w:t>
      </w:r>
    </w:p>
    <w:p w14:paraId="786AF0D6" w14:textId="77777777" w:rsidR="000117F0" w:rsidRPr="004B7BF8" w:rsidRDefault="000117F0" w:rsidP="000117F0">
      <w:pPr>
        <w:pStyle w:val="af4"/>
        <w:snapToGrid w:val="0"/>
        <w:spacing w:line="360" w:lineRule="atLeast"/>
        <w:ind w:left="1285" w:hanging="718"/>
        <w:jc w:val="both"/>
        <w:rPr>
          <w:rFonts w:ascii="Times New Roman" w:hAnsi="Times New Roman" w:cs="Times New Roman"/>
        </w:rPr>
      </w:pPr>
      <w:r w:rsidRPr="004B7BF8">
        <w:rPr>
          <w:rFonts w:ascii="Times New Roman" w:hAnsi="Times New Roman" w:cs="Times New Roman"/>
        </w:rPr>
        <w:t>(1) Project Aspects</w:t>
      </w:r>
    </w:p>
    <w:p w14:paraId="39A62E2A" w14:textId="77777777" w:rsidR="000117F0" w:rsidRPr="004B7BF8" w:rsidRDefault="000117F0" w:rsidP="000117F0">
      <w:pPr>
        <w:pStyle w:val="a9"/>
        <w:numPr>
          <w:ilvl w:val="1"/>
          <w:numId w:val="14"/>
        </w:numPr>
        <w:tabs>
          <w:tab w:val="left" w:pos="2694"/>
        </w:tabs>
        <w:autoSpaceDE w:val="0"/>
        <w:autoSpaceDN w:val="0"/>
        <w:snapToGrid w:val="0"/>
        <w:spacing w:after="0" w:line="360" w:lineRule="atLeast"/>
        <w:ind w:left="1418" w:hanging="284"/>
        <w:contextualSpacing w:val="0"/>
        <w:jc w:val="both"/>
        <w:rPr>
          <w:rFonts w:ascii="Times New Roman" w:hAnsi="Times New Roman" w:cs="Times New Roman"/>
          <w:spacing w:val="-2"/>
        </w:rPr>
      </w:pPr>
      <w:r w:rsidRPr="004B7BF8">
        <w:rPr>
          <w:rFonts w:ascii="Times New Roman" w:hAnsi="Times New Roman" w:cs="Times New Roman"/>
          <w:spacing w:val="-2"/>
        </w:rPr>
        <w:t>If a department implements off-campus credit internship courses, it shall establish departmental practical learning committee organizational rules and off-campus internship regulations or operational regulations, and regularly review and revise any outdated regulations that may affect students' internship rights. The guidelines may include off-campus internship education objectives, target participants, review and arrangement of internship plans, pre-internship training, internship counseling and visits, responsibilities of internship counseling teachers and partner organizations, counseling and referral for students not adapting to the situation, precautions during the internship, protection of internship rights, evaluation of internship performance and effectiveness, etc. These may be determined according to the department's professional internship curriculum plan.</w:t>
      </w:r>
    </w:p>
    <w:p w14:paraId="3745E058" w14:textId="77777777" w:rsidR="000117F0" w:rsidRPr="004B7BF8" w:rsidRDefault="000117F0" w:rsidP="000117F0">
      <w:pPr>
        <w:pStyle w:val="a9"/>
        <w:numPr>
          <w:ilvl w:val="1"/>
          <w:numId w:val="14"/>
        </w:numPr>
        <w:tabs>
          <w:tab w:val="left" w:pos="2694"/>
        </w:tabs>
        <w:autoSpaceDE w:val="0"/>
        <w:autoSpaceDN w:val="0"/>
        <w:snapToGrid w:val="0"/>
        <w:spacing w:after="0" w:line="360" w:lineRule="atLeast"/>
        <w:ind w:left="1418" w:hanging="284"/>
        <w:contextualSpacing w:val="0"/>
        <w:jc w:val="both"/>
        <w:rPr>
          <w:rFonts w:ascii="Times New Roman" w:hAnsi="Times New Roman" w:cs="Times New Roman"/>
          <w:spacing w:val="-2"/>
        </w:rPr>
      </w:pPr>
      <w:r w:rsidRPr="004B7BF8">
        <w:rPr>
          <w:rFonts w:ascii="Times New Roman" w:hAnsi="Times New Roman" w:cs="Times New Roman"/>
          <w:spacing w:val="-2"/>
        </w:rPr>
        <w:t>Off-campus internship courses should integrate curriculum theory with practical work experience. The offering, course selection, and grade processing of off-campus internship courses by each department shall be handled in accordance with the university's relevant course regulations.</w:t>
      </w:r>
    </w:p>
    <w:p w14:paraId="0EBC56B4" w14:textId="77777777" w:rsidR="000117F0" w:rsidRPr="004B7BF8" w:rsidRDefault="000117F0" w:rsidP="000117F0">
      <w:pPr>
        <w:pStyle w:val="af4"/>
        <w:snapToGrid w:val="0"/>
        <w:spacing w:line="360" w:lineRule="atLeast"/>
        <w:ind w:leftChars="-1" w:left="-2" w:firstLineChars="236" w:firstLine="566"/>
        <w:jc w:val="both"/>
        <w:rPr>
          <w:rFonts w:ascii="Times New Roman" w:hAnsi="Times New Roman" w:cs="Times New Roman"/>
        </w:rPr>
      </w:pPr>
      <w:r w:rsidRPr="004B7BF8">
        <w:rPr>
          <w:rFonts w:ascii="Times New Roman" w:hAnsi="Times New Roman" w:cs="Times New Roman"/>
        </w:rPr>
        <w:t>(2) Implementation Aspect</w:t>
      </w:r>
    </w:p>
    <w:p w14:paraId="6A56FCD9" w14:textId="77777777" w:rsidR="000117F0" w:rsidRPr="004B7BF8" w:rsidRDefault="000117F0" w:rsidP="000117F0">
      <w:pPr>
        <w:pStyle w:val="a9"/>
        <w:numPr>
          <w:ilvl w:val="0"/>
          <w:numId w:val="15"/>
        </w:numPr>
        <w:tabs>
          <w:tab w:val="left" w:pos="1418"/>
          <w:tab w:val="left" w:pos="2694"/>
        </w:tabs>
        <w:autoSpaceDE w:val="0"/>
        <w:autoSpaceDN w:val="0"/>
        <w:snapToGrid w:val="0"/>
        <w:spacing w:after="0" w:line="360" w:lineRule="atLeast"/>
        <w:ind w:left="1276" w:hanging="142"/>
        <w:contextualSpacing w:val="0"/>
        <w:jc w:val="both"/>
        <w:rPr>
          <w:rFonts w:ascii="Times New Roman" w:hAnsi="Times New Roman" w:cs="Times New Roman"/>
          <w:spacing w:val="-2"/>
        </w:rPr>
      </w:pPr>
      <w:r w:rsidRPr="004B7BF8">
        <w:rPr>
          <w:rFonts w:ascii="Times New Roman" w:hAnsi="Times New Roman" w:cs="Times New Roman"/>
          <w:spacing w:val="-2"/>
        </w:rPr>
        <w:t>Partner organization evaluation and screening (including security maintenance)</w:t>
      </w:r>
    </w:p>
    <w:p w14:paraId="262EF949" w14:textId="77777777" w:rsidR="000117F0" w:rsidRPr="00930CC7" w:rsidRDefault="000117F0" w:rsidP="000117F0">
      <w:pPr>
        <w:tabs>
          <w:tab w:val="left" w:pos="2694"/>
        </w:tabs>
        <w:snapToGrid w:val="0"/>
        <w:spacing w:line="360" w:lineRule="atLeast"/>
        <w:ind w:leftChars="644" w:left="1546"/>
        <w:jc w:val="both"/>
        <w:rPr>
          <w:rFonts w:ascii="Times New Roman" w:hAnsi="Times New Roman" w:cs="Times New Roman"/>
          <w:strike/>
          <w:spacing w:val="-2"/>
          <w:szCs w:val="24"/>
        </w:rPr>
      </w:pPr>
      <w:r w:rsidRPr="004B7BF8">
        <w:rPr>
          <w:rFonts w:ascii="Times New Roman" w:hAnsi="Times New Roman" w:cs="Times New Roman"/>
          <w:spacing w:val="-2"/>
          <w:szCs w:val="24"/>
        </w:rPr>
        <w:t>Before implementing off-campus internships, departments should establish evaluation and screening mechanisms for cooperating institutions, focusing on protecting students' internship rights and the professionalism of internship learning. Each department must complete an evaluation of the internship institution before the student's internship, including on-site visits and attaching relevant photos as evidence (each internship organization must complete at least one evaluation per academic year</w:t>
      </w:r>
      <w:r w:rsidRPr="00EF0DD0">
        <w:rPr>
          <w:rFonts w:ascii="Times New Roman" w:hAnsi="Times New Roman" w:cs="Times New Roman" w:hint="eastAsia"/>
          <w:color w:val="FF0000"/>
          <w:spacing w:val="-2"/>
          <w:szCs w:val="24"/>
          <w:u w:val="single"/>
        </w:rPr>
        <w:t xml:space="preserve">), and </w:t>
      </w:r>
      <w:r w:rsidRPr="00EF0DD0">
        <w:rPr>
          <w:rFonts w:ascii="Times New Roman" w:hAnsi="Times New Roman" w:cs="Times New Roman"/>
          <w:color w:val="FF0000"/>
          <w:spacing w:val="-2"/>
          <w:szCs w:val="24"/>
          <w:u w:val="single"/>
        </w:rPr>
        <w:t xml:space="preserve">fill out </w:t>
      </w:r>
      <w:r w:rsidRPr="00EF0DD0">
        <w:rPr>
          <w:rFonts w:cs="Times New Roman" w:hint="eastAsia"/>
          <w:color w:val="FF0000"/>
          <w:spacing w:val="-2"/>
          <w:szCs w:val="24"/>
          <w:u w:val="single"/>
        </w:rPr>
        <w:t>the "Off-campus Internship Partner Organization Evaluation Form for Students, see Attachment 1</w:t>
      </w:r>
      <w:r w:rsidRPr="004B7BF8">
        <w:rPr>
          <w:rFonts w:ascii="Times New Roman" w:hAnsi="Times New Roman" w:cs="Times New Roman"/>
          <w:spacing w:val="-2"/>
          <w:szCs w:val="24"/>
        </w:rPr>
        <w:t xml:space="preserve">." </w:t>
      </w:r>
    </w:p>
    <w:p w14:paraId="731E20EF" w14:textId="77777777" w:rsidR="000117F0" w:rsidRPr="004B7BF8" w:rsidRDefault="000117F0" w:rsidP="000117F0">
      <w:pPr>
        <w:pStyle w:val="a9"/>
        <w:numPr>
          <w:ilvl w:val="2"/>
          <w:numId w:val="14"/>
        </w:numPr>
        <w:tabs>
          <w:tab w:val="left" w:pos="1985"/>
        </w:tabs>
        <w:autoSpaceDE w:val="0"/>
        <w:autoSpaceDN w:val="0"/>
        <w:snapToGrid w:val="0"/>
        <w:spacing w:after="0" w:line="360" w:lineRule="atLeast"/>
        <w:ind w:hanging="1220"/>
        <w:contextualSpacing w:val="0"/>
        <w:jc w:val="both"/>
        <w:rPr>
          <w:rFonts w:ascii="Times New Roman" w:hAnsi="Times New Roman" w:cs="Times New Roman"/>
        </w:rPr>
      </w:pPr>
      <w:r w:rsidRPr="004B7BF8">
        <w:rPr>
          <w:rFonts w:ascii="Times New Roman" w:hAnsi="Times New Roman" w:cs="Times New Roman"/>
          <w:spacing w:val="-4"/>
        </w:rPr>
        <w:t>The evaluation focuses on the following two points:</w:t>
      </w:r>
    </w:p>
    <w:p w14:paraId="65E27299" w14:textId="77777777" w:rsidR="000117F0" w:rsidRPr="004B7BF8" w:rsidRDefault="000117F0" w:rsidP="000117F0">
      <w:pPr>
        <w:pStyle w:val="a9"/>
        <w:numPr>
          <w:ilvl w:val="3"/>
          <w:numId w:val="14"/>
        </w:numPr>
        <w:tabs>
          <w:tab w:val="left" w:pos="9923"/>
        </w:tabs>
        <w:autoSpaceDE w:val="0"/>
        <w:autoSpaceDN w:val="0"/>
        <w:snapToGrid w:val="0"/>
        <w:spacing w:after="0" w:line="360" w:lineRule="atLeast"/>
        <w:ind w:left="2325" w:hanging="284"/>
        <w:contextualSpacing w:val="0"/>
        <w:jc w:val="both"/>
        <w:rPr>
          <w:rFonts w:ascii="Times New Roman" w:hAnsi="Times New Roman" w:cs="Times New Roman"/>
          <w:spacing w:val="-1"/>
        </w:rPr>
      </w:pPr>
      <w:r w:rsidRPr="004B7BF8">
        <w:rPr>
          <w:rFonts w:ascii="Times New Roman" w:hAnsi="Times New Roman" w:cs="Times New Roman"/>
          <w:spacing w:val="-1"/>
        </w:rPr>
        <w:t>Internship rights assessment</w:t>
      </w:r>
    </w:p>
    <w:p w14:paraId="3B534880" w14:textId="77777777" w:rsidR="000117F0" w:rsidRPr="004B7BF8" w:rsidRDefault="000117F0" w:rsidP="000117F0">
      <w:pPr>
        <w:pStyle w:val="af4"/>
        <w:snapToGrid w:val="0"/>
        <w:spacing w:line="360" w:lineRule="atLeast"/>
        <w:ind w:left="2325"/>
        <w:jc w:val="both"/>
        <w:rPr>
          <w:rFonts w:ascii="Times New Roman" w:hAnsi="Times New Roman" w:cs="Times New Roman"/>
        </w:rPr>
      </w:pPr>
      <w:r w:rsidRPr="004B7BF8">
        <w:rPr>
          <w:rFonts w:ascii="Times New Roman" w:hAnsi="Times New Roman" w:cs="Times New Roman"/>
          <w:spacing w:val="-5"/>
        </w:rPr>
        <w:t>Evaluation items should include working hours, overtime or shift work status, internship salary (or scholarships), insurance status, accommodation and meal provision, work environment, job safety, workload, internship plan, and collaboration philosophy.</w:t>
      </w:r>
    </w:p>
    <w:p w14:paraId="05112614" w14:textId="77777777" w:rsidR="000117F0" w:rsidRPr="004B7BF8" w:rsidRDefault="000117F0" w:rsidP="000117F0">
      <w:pPr>
        <w:pStyle w:val="a9"/>
        <w:numPr>
          <w:ilvl w:val="3"/>
          <w:numId w:val="14"/>
        </w:numPr>
        <w:autoSpaceDE w:val="0"/>
        <w:autoSpaceDN w:val="0"/>
        <w:snapToGrid w:val="0"/>
        <w:spacing w:after="0" w:line="360" w:lineRule="atLeast"/>
        <w:ind w:left="2325" w:hanging="284"/>
        <w:contextualSpacing w:val="0"/>
        <w:jc w:val="both"/>
        <w:rPr>
          <w:rFonts w:ascii="Times New Roman" w:hAnsi="Times New Roman" w:cs="Times New Roman"/>
          <w:spacing w:val="-1"/>
        </w:rPr>
      </w:pPr>
      <w:r w:rsidRPr="004B7BF8">
        <w:rPr>
          <w:rFonts w:ascii="Times New Roman" w:hAnsi="Times New Roman" w:cs="Times New Roman"/>
          <w:spacing w:val="-1"/>
        </w:rPr>
        <w:t>Assessment of professional practical learning content</w:t>
      </w:r>
    </w:p>
    <w:p w14:paraId="7DEE7CFE" w14:textId="77777777" w:rsidR="000117F0" w:rsidRPr="004B7BF8" w:rsidRDefault="000117F0" w:rsidP="000117F0">
      <w:pPr>
        <w:pStyle w:val="af4"/>
        <w:snapToGrid w:val="0"/>
        <w:spacing w:line="360" w:lineRule="atLeast"/>
        <w:ind w:left="2325"/>
        <w:jc w:val="both"/>
        <w:rPr>
          <w:rFonts w:ascii="Times New Roman" w:hAnsi="Times New Roman" w:cs="Times New Roman"/>
          <w:spacing w:val="-5"/>
        </w:rPr>
      </w:pPr>
      <w:r w:rsidRPr="004B7BF8">
        <w:rPr>
          <w:rFonts w:ascii="Times New Roman" w:hAnsi="Times New Roman" w:cs="Times New Roman"/>
          <w:spacing w:val="-5"/>
        </w:rPr>
        <w:t>Evaluation items should include the alignment between internship content and departmental expertise, and the alignment between internship content and the representative competencies cultivated by the department.</w:t>
      </w:r>
    </w:p>
    <w:p w14:paraId="413E1129" w14:textId="77777777" w:rsidR="000117F0" w:rsidRPr="004B7BF8" w:rsidRDefault="000117F0" w:rsidP="000117F0">
      <w:pPr>
        <w:pStyle w:val="a9"/>
        <w:numPr>
          <w:ilvl w:val="2"/>
          <w:numId w:val="14"/>
        </w:numPr>
        <w:tabs>
          <w:tab w:val="left" w:pos="2552"/>
          <w:tab w:val="left" w:pos="3040"/>
        </w:tabs>
        <w:autoSpaceDE w:val="0"/>
        <w:autoSpaceDN w:val="0"/>
        <w:snapToGrid w:val="0"/>
        <w:spacing w:after="0" w:line="360" w:lineRule="atLeast"/>
        <w:ind w:left="1985" w:hanging="425"/>
        <w:contextualSpacing w:val="0"/>
        <w:jc w:val="both"/>
        <w:rPr>
          <w:rFonts w:ascii="Times New Roman" w:hAnsi="Times New Roman" w:cs="Times New Roman"/>
          <w:spacing w:val="-2"/>
        </w:rPr>
      </w:pPr>
      <w:r w:rsidRPr="004B7BF8">
        <w:rPr>
          <w:rFonts w:ascii="Times New Roman" w:hAnsi="Times New Roman" w:cs="Times New Roman"/>
          <w:spacing w:val="-4"/>
        </w:rPr>
        <w:lastRenderedPageBreak/>
        <w:t>List of off-campus internship partner organizations</w:t>
      </w:r>
    </w:p>
    <w:p w14:paraId="05253986" w14:textId="77777777" w:rsidR="000117F0" w:rsidRPr="004B7BF8" w:rsidRDefault="000117F0" w:rsidP="000117F0">
      <w:pPr>
        <w:pStyle w:val="a9"/>
        <w:tabs>
          <w:tab w:val="left" w:pos="2552"/>
          <w:tab w:val="left" w:pos="3040"/>
        </w:tabs>
        <w:snapToGrid w:val="0"/>
        <w:spacing w:line="360" w:lineRule="atLeast"/>
        <w:ind w:left="1985"/>
        <w:jc w:val="both"/>
        <w:rPr>
          <w:rFonts w:ascii="Times New Roman" w:hAnsi="Times New Roman" w:cs="Times New Roman"/>
          <w:spacing w:val="-2"/>
        </w:rPr>
      </w:pPr>
      <w:r w:rsidRPr="004B7BF8">
        <w:rPr>
          <w:rFonts w:ascii="Times New Roman" w:hAnsi="Times New Roman" w:cs="Times New Roman"/>
          <w:spacing w:val="-2"/>
        </w:rPr>
        <w:t>When implementing off-campus internship courses, departments should establish basic information forms and rosters for partner organizations. The forms may include the following items: company name, responsible person, contact person, contact phone number, unified business number, company profile, company address, business scope, internship department, job duties, requirements, internship period, leave methods, accommodation and boarding, and salary conditions. Contact channels for partner organizations should also be established.</w:t>
      </w:r>
    </w:p>
    <w:p w14:paraId="001C852D" w14:textId="77777777" w:rsidR="000117F0" w:rsidRPr="004B7BF8" w:rsidRDefault="000117F0" w:rsidP="000117F0">
      <w:pPr>
        <w:pStyle w:val="a9"/>
        <w:numPr>
          <w:ilvl w:val="2"/>
          <w:numId w:val="14"/>
        </w:numPr>
        <w:tabs>
          <w:tab w:val="left" w:pos="1985"/>
          <w:tab w:val="left" w:pos="2127"/>
        </w:tabs>
        <w:autoSpaceDE w:val="0"/>
        <w:autoSpaceDN w:val="0"/>
        <w:snapToGrid w:val="0"/>
        <w:spacing w:after="0" w:line="360" w:lineRule="atLeast"/>
        <w:ind w:left="1985" w:hanging="425"/>
        <w:contextualSpacing w:val="0"/>
        <w:jc w:val="both"/>
        <w:rPr>
          <w:rFonts w:ascii="Times New Roman" w:hAnsi="Times New Roman" w:cs="Times New Roman"/>
          <w:spacing w:val="-4"/>
        </w:rPr>
      </w:pPr>
      <w:r w:rsidRPr="004B7BF8">
        <w:rPr>
          <w:rFonts w:ascii="Times New Roman" w:hAnsi="Times New Roman" w:cs="Times New Roman"/>
          <w:spacing w:val="-4"/>
        </w:rPr>
        <w:t>Each department may designate 1~3 brand enterprises from the cooperating institutions it signs. Brand partner enterprises must meet the following conditions:</w:t>
      </w:r>
    </w:p>
    <w:p w14:paraId="612DCB5D" w14:textId="77777777" w:rsidR="000117F0" w:rsidRPr="004B7BF8" w:rsidRDefault="000117F0" w:rsidP="000117F0">
      <w:pPr>
        <w:pStyle w:val="a9"/>
        <w:numPr>
          <w:ilvl w:val="3"/>
          <w:numId w:val="14"/>
        </w:numPr>
        <w:autoSpaceDE w:val="0"/>
        <w:autoSpaceDN w:val="0"/>
        <w:snapToGrid w:val="0"/>
        <w:spacing w:after="0" w:line="360" w:lineRule="atLeast"/>
        <w:ind w:left="2268" w:hanging="283"/>
        <w:contextualSpacing w:val="0"/>
        <w:jc w:val="both"/>
        <w:rPr>
          <w:rFonts w:ascii="Times New Roman" w:hAnsi="Times New Roman" w:cs="Times New Roman"/>
          <w:spacing w:val="-1"/>
        </w:rPr>
      </w:pPr>
      <w:r w:rsidRPr="004B7BF8">
        <w:rPr>
          <w:rFonts w:ascii="Times New Roman" w:hAnsi="Times New Roman" w:cs="Times New Roman"/>
          <w:spacing w:val="-1"/>
        </w:rPr>
        <w:t>It belongs to publicly listed, OTC, emerging board, and Emerging Stock Board companies.</w:t>
      </w:r>
    </w:p>
    <w:p w14:paraId="34DF9B95" w14:textId="77777777" w:rsidR="000117F0" w:rsidRPr="004B7BF8" w:rsidRDefault="000117F0" w:rsidP="000117F0">
      <w:pPr>
        <w:pStyle w:val="a9"/>
        <w:numPr>
          <w:ilvl w:val="3"/>
          <w:numId w:val="14"/>
        </w:numPr>
        <w:autoSpaceDE w:val="0"/>
        <w:autoSpaceDN w:val="0"/>
        <w:snapToGrid w:val="0"/>
        <w:spacing w:after="0" w:line="360" w:lineRule="atLeast"/>
        <w:ind w:left="2268" w:hanging="283"/>
        <w:contextualSpacing w:val="0"/>
        <w:jc w:val="both"/>
        <w:rPr>
          <w:rFonts w:ascii="Times New Roman" w:hAnsi="Times New Roman" w:cs="Times New Roman"/>
          <w:spacing w:val="-1"/>
        </w:rPr>
      </w:pPr>
      <w:r w:rsidRPr="004B7BF8">
        <w:rPr>
          <w:rFonts w:ascii="Times New Roman" w:hAnsi="Times New Roman" w:cs="Times New Roman"/>
          <w:spacing w:val="-1"/>
        </w:rPr>
        <w:t>A nationwide chain enterprise.</w:t>
      </w:r>
    </w:p>
    <w:p w14:paraId="01608178" w14:textId="77777777" w:rsidR="000117F0" w:rsidRPr="004B7BF8" w:rsidRDefault="000117F0" w:rsidP="000117F0">
      <w:pPr>
        <w:pStyle w:val="a9"/>
        <w:numPr>
          <w:ilvl w:val="3"/>
          <w:numId w:val="14"/>
        </w:numPr>
        <w:autoSpaceDE w:val="0"/>
        <w:autoSpaceDN w:val="0"/>
        <w:snapToGrid w:val="0"/>
        <w:spacing w:after="0" w:line="360" w:lineRule="atLeast"/>
        <w:ind w:left="2268" w:hanging="283"/>
        <w:contextualSpacing w:val="0"/>
        <w:jc w:val="both"/>
        <w:rPr>
          <w:rFonts w:ascii="Times New Roman" w:hAnsi="Times New Roman" w:cs="Times New Roman"/>
          <w:spacing w:val="-1"/>
        </w:rPr>
      </w:pPr>
      <w:r w:rsidRPr="004B7BF8">
        <w:rPr>
          <w:rFonts w:ascii="Times New Roman" w:hAnsi="Times New Roman" w:cs="Times New Roman"/>
          <w:spacing w:val="-1"/>
        </w:rPr>
        <w:t>A highly professional enterprise.</w:t>
      </w:r>
    </w:p>
    <w:p w14:paraId="6E538001" w14:textId="77777777" w:rsidR="000117F0" w:rsidRPr="004B7BF8" w:rsidRDefault="000117F0" w:rsidP="000117F0">
      <w:pPr>
        <w:pStyle w:val="a9"/>
        <w:numPr>
          <w:ilvl w:val="3"/>
          <w:numId w:val="14"/>
        </w:numPr>
        <w:autoSpaceDE w:val="0"/>
        <w:autoSpaceDN w:val="0"/>
        <w:snapToGrid w:val="0"/>
        <w:spacing w:after="0" w:line="360" w:lineRule="atLeast"/>
        <w:ind w:left="2268" w:hanging="283"/>
        <w:contextualSpacing w:val="0"/>
        <w:jc w:val="both"/>
        <w:rPr>
          <w:rFonts w:ascii="Times New Roman" w:hAnsi="Times New Roman" w:cs="Times New Roman"/>
          <w:spacing w:val="-1"/>
        </w:rPr>
      </w:pPr>
      <w:r w:rsidRPr="004B7BF8">
        <w:rPr>
          <w:rFonts w:ascii="Times New Roman" w:hAnsi="Times New Roman" w:cs="Times New Roman"/>
          <w:spacing w:val="-1"/>
        </w:rPr>
        <w:t>Brand enterprises approved by the internship committee.</w:t>
      </w:r>
    </w:p>
    <w:p w14:paraId="14629509" w14:textId="77777777" w:rsidR="000117F0" w:rsidRPr="004B7BF8" w:rsidRDefault="000117F0" w:rsidP="000117F0">
      <w:pPr>
        <w:pStyle w:val="a9"/>
        <w:numPr>
          <w:ilvl w:val="0"/>
          <w:numId w:val="15"/>
        </w:numPr>
        <w:tabs>
          <w:tab w:val="left" w:pos="2694"/>
        </w:tabs>
        <w:autoSpaceDE w:val="0"/>
        <w:autoSpaceDN w:val="0"/>
        <w:snapToGrid w:val="0"/>
        <w:spacing w:after="0" w:line="360" w:lineRule="atLeast"/>
        <w:ind w:left="1418" w:hanging="284"/>
        <w:contextualSpacing w:val="0"/>
        <w:jc w:val="both"/>
        <w:rPr>
          <w:rFonts w:ascii="Times New Roman" w:hAnsi="Times New Roman" w:cs="Times New Roman"/>
          <w:spacing w:val="-2"/>
        </w:rPr>
      </w:pPr>
      <w:r w:rsidRPr="004B7BF8">
        <w:rPr>
          <w:rFonts w:ascii="Times New Roman" w:hAnsi="Times New Roman" w:cs="Times New Roman"/>
          <w:spacing w:val="-2"/>
        </w:rPr>
        <w:t>Establish matching mechanisms and operational methods for internship opportunities</w:t>
      </w:r>
    </w:p>
    <w:p w14:paraId="24FC443A" w14:textId="77777777" w:rsidR="000117F0" w:rsidRPr="004B7BF8" w:rsidRDefault="000117F0" w:rsidP="000117F0">
      <w:pPr>
        <w:pStyle w:val="a9"/>
        <w:numPr>
          <w:ilvl w:val="0"/>
          <w:numId w:val="16"/>
        </w:numPr>
        <w:tabs>
          <w:tab w:val="left" w:pos="1843"/>
          <w:tab w:val="left" w:pos="2127"/>
        </w:tabs>
        <w:autoSpaceDE w:val="0"/>
        <w:autoSpaceDN w:val="0"/>
        <w:snapToGrid w:val="0"/>
        <w:spacing w:after="0" w:line="360" w:lineRule="atLeast"/>
        <w:ind w:hanging="1362"/>
        <w:contextualSpacing w:val="0"/>
        <w:jc w:val="both"/>
        <w:rPr>
          <w:rFonts w:ascii="Times New Roman" w:hAnsi="Times New Roman" w:cs="Times New Roman"/>
          <w:spacing w:val="-4"/>
        </w:rPr>
      </w:pPr>
      <w:r w:rsidRPr="004B7BF8">
        <w:rPr>
          <w:rFonts w:ascii="Times New Roman" w:hAnsi="Times New Roman" w:cs="Times New Roman"/>
          <w:spacing w:val="-4"/>
        </w:rPr>
        <w:t>Internship application</w:t>
      </w:r>
    </w:p>
    <w:p w14:paraId="7CD22342" w14:textId="77777777" w:rsidR="000117F0" w:rsidRPr="004B7BF8" w:rsidRDefault="000117F0" w:rsidP="000117F0">
      <w:pPr>
        <w:tabs>
          <w:tab w:val="left" w:pos="1843"/>
          <w:tab w:val="left" w:pos="3040"/>
        </w:tabs>
        <w:snapToGrid w:val="0"/>
        <w:spacing w:line="360" w:lineRule="atLeast"/>
        <w:ind w:left="1843"/>
        <w:jc w:val="both"/>
        <w:rPr>
          <w:rFonts w:ascii="Times New Roman" w:hAnsi="Times New Roman" w:cs="Times New Roman"/>
          <w:spacing w:val="-2"/>
          <w:szCs w:val="24"/>
        </w:rPr>
      </w:pPr>
      <w:r w:rsidRPr="004B7BF8">
        <w:rPr>
          <w:rFonts w:ascii="Times New Roman" w:hAnsi="Times New Roman" w:cs="Times New Roman"/>
          <w:spacing w:val="-2"/>
          <w:szCs w:val="24"/>
        </w:rPr>
        <w:t>Depending on the actual implementation and matching model, establish application forms for students to fill out for internships, and announce them through internship briefings, parent forums, or other formats to ensure students and parents fully understand the relevant content of off-campus internships, in hopes of gaining their approval.</w:t>
      </w:r>
    </w:p>
    <w:p w14:paraId="249F920A" w14:textId="77777777" w:rsidR="000117F0" w:rsidRPr="004B7BF8" w:rsidRDefault="000117F0" w:rsidP="000117F0">
      <w:pPr>
        <w:pStyle w:val="a9"/>
        <w:numPr>
          <w:ilvl w:val="0"/>
          <w:numId w:val="16"/>
        </w:numPr>
        <w:tabs>
          <w:tab w:val="left" w:pos="1843"/>
          <w:tab w:val="left" w:pos="2127"/>
        </w:tabs>
        <w:autoSpaceDE w:val="0"/>
        <w:autoSpaceDN w:val="0"/>
        <w:snapToGrid w:val="0"/>
        <w:spacing w:after="0" w:line="360" w:lineRule="atLeast"/>
        <w:ind w:hanging="1362"/>
        <w:contextualSpacing w:val="0"/>
        <w:jc w:val="both"/>
        <w:rPr>
          <w:rFonts w:ascii="Times New Roman" w:hAnsi="Times New Roman" w:cs="Times New Roman"/>
          <w:spacing w:val="-4"/>
        </w:rPr>
      </w:pPr>
      <w:r w:rsidRPr="004B7BF8">
        <w:rPr>
          <w:rFonts w:ascii="Times New Roman" w:hAnsi="Times New Roman" w:cs="Times New Roman"/>
          <w:spacing w:val="-4"/>
        </w:rPr>
        <w:t>Internship matchmaking</w:t>
      </w:r>
    </w:p>
    <w:p w14:paraId="18B2553D" w14:textId="77777777" w:rsidR="000117F0" w:rsidRPr="004B7BF8" w:rsidRDefault="000117F0" w:rsidP="000117F0">
      <w:pPr>
        <w:tabs>
          <w:tab w:val="left" w:pos="1843"/>
          <w:tab w:val="left" w:pos="3040"/>
        </w:tabs>
        <w:snapToGrid w:val="0"/>
        <w:spacing w:line="360" w:lineRule="atLeast"/>
        <w:ind w:left="1871"/>
        <w:jc w:val="both"/>
        <w:rPr>
          <w:rFonts w:ascii="Times New Roman" w:hAnsi="Times New Roman" w:cs="Times New Roman"/>
          <w:spacing w:val="-2"/>
          <w:szCs w:val="24"/>
        </w:rPr>
      </w:pPr>
      <w:r w:rsidRPr="004B7BF8">
        <w:rPr>
          <w:rFonts w:ascii="Times New Roman" w:hAnsi="Times New Roman" w:cs="Times New Roman"/>
          <w:spacing w:val="-2"/>
          <w:szCs w:val="24"/>
        </w:rPr>
        <w:t>Depending on the actual implementation and the needs of partner institutions, interns should be matched with internship opportunities through written review, written exams, or interviews. If arranging for students to visit or interview partner institutions, relevant forms should be created, including company name, company contact person, participating department, number of internship opportunities, name of interviewee, contact information, admission records, etc. Attention should also be paid to traffic safety when students arrive at the interview location.</w:t>
      </w:r>
    </w:p>
    <w:p w14:paraId="0C7CC334" w14:textId="77777777" w:rsidR="000117F0" w:rsidRPr="004B7BF8" w:rsidRDefault="000117F0" w:rsidP="000117F0">
      <w:pPr>
        <w:pStyle w:val="a9"/>
        <w:numPr>
          <w:ilvl w:val="0"/>
          <w:numId w:val="16"/>
        </w:numPr>
        <w:tabs>
          <w:tab w:val="left" w:pos="1843"/>
          <w:tab w:val="left" w:pos="2127"/>
        </w:tabs>
        <w:autoSpaceDE w:val="0"/>
        <w:autoSpaceDN w:val="0"/>
        <w:snapToGrid w:val="0"/>
        <w:spacing w:after="0" w:line="360" w:lineRule="atLeast"/>
        <w:ind w:hanging="1362"/>
        <w:contextualSpacing w:val="0"/>
        <w:jc w:val="both"/>
        <w:rPr>
          <w:rFonts w:ascii="Times New Roman" w:hAnsi="Times New Roman" w:cs="Times New Roman"/>
          <w:spacing w:val="-4"/>
        </w:rPr>
      </w:pPr>
      <w:r w:rsidRPr="004B7BF8">
        <w:rPr>
          <w:rFonts w:ascii="Times New Roman" w:hAnsi="Times New Roman" w:cs="Times New Roman"/>
          <w:spacing w:val="-4"/>
        </w:rPr>
        <w:t>Internship assignment</w:t>
      </w:r>
    </w:p>
    <w:p w14:paraId="295964A7" w14:textId="77777777" w:rsidR="000117F0" w:rsidRPr="004B7BF8" w:rsidRDefault="000117F0" w:rsidP="000117F0">
      <w:pPr>
        <w:tabs>
          <w:tab w:val="left" w:pos="1843"/>
          <w:tab w:val="left" w:pos="3040"/>
        </w:tabs>
        <w:snapToGrid w:val="0"/>
        <w:spacing w:line="360" w:lineRule="atLeast"/>
        <w:ind w:left="1843"/>
        <w:jc w:val="both"/>
        <w:rPr>
          <w:rFonts w:ascii="Times New Roman" w:hAnsi="Times New Roman" w:cs="Times New Roman"/>
          <w:spacing w:val="-2"/>
          <w:szCs w:val="24"/>
        </w:rPr>
      </w:pPr>
      <w:r w:rsidRPr="004B7BF8">
        <w:rPr>
          <w:rFonts w:ascii="Times New Roman" w:hAnsi="Times New Roman" w:cs="Times New Roman"/>
          <w:spacing w:val="-2"/>
          <w:szCs w:val="24"/>
        </w:rPr>
        <w:t>Internship opportunities will be allocated based on the circumstances of each partner institution admitted to interns and considering students' preferences. The distribution process shall adhere to principles of fairness, impartiality, and transparency.</w:t>
      </w:r>
    </w:p>
    <w:p w14:paraId="65772E70" w14:textId="77777777" w:rsidR="000117F0" w:rsidRPr="004B7BF8" w:rsidRDefault="000117F0" w:rsidP="000117F0">
      <w:pPr>
        <w:pStyle w:val="a9"/>
        <w:numPr>
          <w:ilvl w:val="0"/>
          <w:numId w:val="15"/>
        </w:numPr>
        <w:tabs>
          <w:tab w:val="left" w:pos="2694"/>
        </w:tabs>
        <w:autoSpaceDE w:val="0"/>
        <w:autoSpaceDN w:val="0"/>
        <w:snapToGrid w:val="0"/>
        <w:spacing w:after="0" w:line="360" w:lineRule="atLeast"/>
        <w:ind w:left="1560" w:hanging="284"/>
        <w:contextualSpacing w:val="0"/>
        <w:jc w:val="both"/>
        <w:rPr>
          <w:rFonts w:ascii="Times New Roman" w:hAnsi="Times New Roman" w:cs="Times New Roman"/>
          <w:spacing w:val="-2"/>
        </w:rPr>
      </w:pPr>
      <w:r w:rsidRPr="004B7BF8">
        <w:rPr>
          <w:rFonts w:ascii="Times New Roman" w:hAnsi="Times New Roman" w:cs="Times New Roman"/>
          <w:spacing w:val="-2"/>
        </w:rPr>
        <w:t>Student internship programs</w:t>
      </w:r>
    </w:p>
    <w:p w14:paraId="283D5B60" w14:textId="77777777" w:rsidR="000117F0" w:rsidRPr="004B7BF8" w:rsidRDefault="000117F0" w:rsidP="000117F0">
      <w:pPr>
        <w:pStyle w:val="a9"/>
        <w:tabs>
          <w:tab w:val="left" w:pos="2694"/>
        </w:tabs>
        <w:snapToGrid w:val="0"/>
        <w:spacing w:line="360" w:lineRule="atLeast"/>
        <w:ind w:leftChars="709" w:left="1702"/>
        <w:jc w:val="both"/>
        <w:rPr>
          <w:rFonts w:ascii="Times New Roman" w:hAnsi="Times New Roman" w:cs="Times New Roman"/>
          <w:spacing w:val="-2"/>
        </w:rPr>
      </w:pPr>
      <w:r w:rsidRPr="004B7BF8">
        <w:rPr>
          <w:rFonts w:ascii="Times New Roman" w:hAnsi="Times New Roman" w:cs="Times New Roman"/>
          <w:spacing w:val="-2"/>
        </w:rPr>
        <w:t xml:space="preserve">When planning off-campus internship courses and seeking internship partner organizations, the internship environment and conditions provided by the partner organizations should be centered on professional learning and properly planned the content of the internship courses. The specific content and implementation methods </w:t>
      </w:r>
      <w:r w:rsidRPr="004B7BF8">
        <w:rPr>
          <w:rFonts w:ascii="Times New Roman" w:hAnsi="Times New Roman" w:cs="Times New Roman"/>
          <w:spacing w:val="-2"/>
        </w:rPr>
        <w:lastRenderedPageBreak/>
        <w:t>of off-campus internship courses will vary greatly depending on the industry type or internship position, resulting in highly diverse developments. To enhance internship quality, improve internship effectiveness, and protect the rights of interns, departments should formulate individual internship plans based on each student's learning status and job responsibilities, arrange internship content at each stage,</w:t>
      </w:r>
      <w:r w:rsidRPr="00842FB1">
        <w:rPr>
          <w:rFonts w:ascii="Times New Roman" w:hAnsi="Times New Roman" w:cs="Times New Roman"/>
          <w:color w:val="FF0000"/>
          <w:spacing w:val="-2"/>
          <w:u w:val="single"/>
        </w:rPr>
        <w:t xml:space="preserve"> fill out the "Off-campus Internship Learning Plan Form" (see Attachment 2</w:t>
      </w:r>
      <w:r w:rsidRPr="00842FB1">
        <w:rPr>
          <w:rFonts w:ascii="Times New Roman" w:hAnsi="Times New Roman" w:cs="Times New Roman" w:hint="eastAsia"/>
          <w:color w:val="FF0000"/>
          <w:spacing w:val="-2"/>
          <w:u w:val="single"/>
        </w:rPr>
        <w:t xml:space="preserve">), and </w:t>
      </w:r>
      <w:r w:rsidRPr="00C43373">
        <w:rPr>
          <w:rFonts w:ascii="Times New Roman" w:hAnsi="Times New Roman" w:cs="Times New Roman"/>
          <w:color w:val="000000" w:themeColor="text1"/>
          <w:spacing w:val="-2"/>
        </w:rPr>
        <w:t>strengthen training by partner institutions and guidance from industry mentors</w:t>
      </w:r>
      <w:r>
        <w:rPr>
          <w:rFonts w:ascii="Times New Roman" w:hAnsi="Times New Roman" w:cs="Times New Roman" w:hint="eastAsia"/>
          <w:spacing w:val="-2"/>
        </w:rPr>
        <w:t xml:space="preserve">. </w:t>
      </w:r>
    </w:p>
    <w:p w14:paraId="54E73FCD" w14:textId="77777777" w:rsidR="000117F0" w:rsidRPr="00286E0C" w:rsidRDefault="000117F0" w:rsidP="000117F0">
      <w:pPr>
        <w:pStyle w:val="a9"/>
        <w:numPr>
          <w:ilvl w:val="0"/>
          <w:numId w:val="15"/>
        </w:numPr>
        <w:tabs>
          <w:tab w:val="left" w:pos="2694"/>
        </w:tabs>
        <w:autoSpaceDE w:val="0"/>
        <w:autoSpaceDN w:val="0"/>
        <w:snapToGrid w:val="0"/>
        <w:spacing w:after="0" w:line="360" w:lineRule="atLeast"/>
        <w:ind w:left="1560" w:hanging="284"/>
        <w:contextualSpacing w:val="0"/>
        <w:jc w:val="both"/>
        <w:rPr>
          <w:rFonts w:ascii="Times New Roman" w:hAnsi="Times New Roman" w:cs="Times New Roman"/>
          <w:spacing w:val="-2"/>
        </w:rPr>
      </w:pPr>
      <w:r w:rsidRPr="00286E0C">
        <w:rPr>
          <w:rFonts w:ascii="Times New Roman" w:hAnsi="Times New Roman" w:cs="Times New Roman"/>
          <w:spacing w:val="-2"/>
        </w:rPr>
        <w:t>Confirm internship insurance</w:t>
      </w:r>
    </w:p>
    <w:p w14:paraId="468771B7" w14:textId="77777777" w:rsidR="000117F0" w:rsidRPr="00286E0C" w:rsidRDefault="000117F0" w:rsidP="000117F0">
      <w:pPr>
        <w:pStyle w:val="a9"/>
        <w:numPr>
          <w:ilvl w:val="0"/>
          <w:numId w:val="17"/>
        </w:numPr>
        <w:tabs>
          <w:tab w:val="left" w:pos="1985"/>
        </w:tabs>
        <w:autoSpaceDE w:val="0"/>
        <w:autoSpaceDN w:val="0"/>
        <w:snapToGrid w:val="0"/>
        <w:spacing w:after="0" w:line="360" w:lineRule="atLeast"/>
        <w:ind w:left="1984" w:hanging="340"/>
        <w:contextualSpacing w:val="0"/>
        <w:jc w:val="both"/>
        <w:rPr>
          <w:rFonts w:ascii="Times New Roman" w:hAnsi="Times New Roman" w:cs="Times New Roman"/>
          <w:spacing w:val="-4"/>
        </w:rPr>
      </w:pPr>
      <w:r w:rsidRPr="00286E0C">
        <w:rPr>
          <w:rFonts w:ascii="Times New Roman" w:hAnsi="Times New Roman" w:cs="Times New Roman"/>
          <w:spacing w:val="-4"/>
        </w:rPr>
        <w:t>To strengthen protection for off-campus internships, departments or partner organizations must purchase relevant accident insurance for at least each intern during the internship period.</w:t>
      </w:r>
    </w:p>
    <w:p w14:paraId="552255F1" w14:textId="77777777" w:rsidR="000117F0" w:rsidRDefault="000117F0" w:rsidP="000117F0">
      <w:pPr>
        <w:pStyle w:val="a9"/>
        <w:numPr>
          <w:ilvl w:val="0"/>
          <w:numId w:val="17"/>
        </w:numPr>
        <w:tabs>
          <w:tab w:val="left" w:pos="1985"/>
        </w:tabs>
        <w:autoSpaceDE w:val="0"/>
        <w:autoSpaceDN w:val="0"/>
        <w:snapToGrid w:val="0"/>
        <w:spacing w:after="0" w:line="360" w:lineRule="atLeast"/>
        <w:ind w:left="1984" w:hanging="340"/>
        <w:contextualSpacing w:val="0"/>
        <w:jc w:val="both"/>
        <w:rPr>
          <w:rFonts w:ascii="Times New Roman" w:hAnsi="Times New Roman" w:cs="Times New Roman"/>
          <w:spacing w:val="-4"/>
        </w:rPr>
      </w:pPr>
      <w:r w:rsidRPr="00CC5C3F">
        <w:rPr>
          <w:rFonts w:ascii="Times New Roman" w:hAnsi="Times New Roman" w:cs="Times New Roman"/>
          <w:spacing w:val="-4"/>
        </w:rPr>
        <w:t>During the internship, if students engage in actual labor service beyond studying, an employment relationship will be established with a partner organization. Interns will be protected under the Labor Standards Act and insured by the partner organization in accordance with the Labor Insurance Act. If students encounter accidents or occupational injuries during their internship, they can be protected by labor insurance and apply for related benefits, thereby safeguarding students' internship rights.</w:t>
      </w:r>
    </w:p>
    <w:p w14:paraId="2147DDF0" w14:textId="77777777" w:rsidR="000117F0" w:rsidRDefault="000117F0" w:rsidP="000117F0">
      <w:pPr>
        <w:pStyle w:val="a9"/>
        <w:numPr>
          <w:ilvl w:val="0"/>
          <w:numId w:val="17"/>
        </w:numPr>
        <w:tabs>
          <w:tab w:val="left" w:pos="1985"/>
        </w:tabs>
        <w:autoSpaceDE w:val="0"/>
        <w:autoSpaceDN w:val="0"/>
        <w:snapToGrid w:val="0"/>
        <w:spacing w:after="0" w:line="360" w:lineRule="atLeast"/>
        <w:ind w:left="1984" w:hanging="340"/>
        <w:contextualSpacing w:val="0"/>
        <w:jc w:val="both"/>
        <w:rPr>
          <w:rFonts w:ascii="Times New Roman" w:hAnsi="Times New Roman" w:cs="Times New Roman"/>
          <w:spacing w:val="-4"/>
        </w:rPr>
      </w:pPr>
      <w:r w:rsidRPr="00CC5C3F">
        <w:rPr>
          <w:rFonts w:ascii="Times New Roman" w:hAnsi="Times New Roman" w:cs="Times New Roman"/>
          <w:spacing w:val="-4"/>
        </w:rPr>
        <w:t>The aforementioned insurance-related regulations should be specified in the internship contract and should be made clear to interns about the insurance details. Departments should also use various promotional activities before internships to strengthen students' awareness of labor rights and protect their rights.</w:t>
      </w:r>
    </w:p>
    <w:p w14:paraId="5D19FC6E" w14:textId="77777777" w:rsidR="000117F0" w:rsidRPr="00CC5C3F" w:rsidRDefault="000117F0" w:rsidP="000117F0">
      <w:pPr>
        <w:pStyle w:val="a9"/>
        <w:numPr>
          <w:ilvl w:val="0"/>
          <w:numId w:val="17"/>
        </w:numPr>
        <w:tabs>
          <w:tab w:val="left" w:pos="1985"/>
        </w:tabs>
        <w:autoSpaceDE w:val="0"/>
        <w:autoSpaceDN w:val="0"/>
        <w:snapToGrid w:val="0"/>
        <w:spacing w:after="0" w:line="360" w:lineRule="atLeast"/>
        <w:ind w:left="2041" w:hanging="397"/>
        <w:contextualSpacing w:val="0"/>
        <w:jc w:val="both"/>
        <w:rPr>
          <w:rFonts w:ascii="Times New Roman" w:hAnsi="Times New Roman" w:cs="Times New Roman"/>
          <w:spacing w:val="-4"/>
        </w:rPr>
      </w:pPr>
      <w:r w:rsidRPr="00CC5C3F">
        <w:rPr>
          <w:rFonts w:ascii="Times New Roman" w:hAnsi="Times New Roman" w:cs="Times New Roman"/>
          <w:spacing w:val="-4"/>
        </w:rPr>
        <w:t>If any department fails to complete insurance registration before the internship as required, the internship date must be postponed until after insurance is completed, to avoid affecting student rights</w:t>
      </w:r>
      <w:r w:rsidRPr="00ED1563">
        <w:rPr>
          <w:rFonts w:ascii="Times New Roman" w:hAnsi="Times New Roman" w:cs="Times New Roman" w:hint="eastAsia"/>
          <w:color w:val="FF0000"/>
          <w:spacing w:val="-4"/>
          <w:u w:val="single"/>
        </w:rPr>
        <w:t xml:space="preserve">. </w:t>
      </w:r>
      <w:r w:rsidRPr="00A94732">
        <w:rPr>
          <w:rFonts w:ascii="Times New Roman" w:hAnsi="Times New Roman" w:cs="Times New Roman"/>
          <w:color w:val="000000" w:themeColor="text1"/>
          <w:spacing w:val="-4"/>
        </w:rPr>
        <w:t>The operational procedures are detailed in Attachment 3</w:t>
      </w:r>
      <w:r w:rsidRPr="00CC5C3F">
        <w:rPr>
          <w:rFonts w:ascii="Times New Roman" w:hAnsi="Times New Roman" w:cs="Times New Roman"/>
          <w:spacing w:val="-4"/>
        </w:rPr>
        <w:t xml:space="preserve">. </w:t>
      </w:r>
    </w:p>
    <w:p w14:paraId="48F5E34C" w14:textId="77777777" w:rsidR="000117F0" w:rsidRPr="004B7BF8" w:rsidRDefault="000117F0" w:rsidP="000117F0">
      <w:pPr>
        <w:pStyle w:val="a9"/>
        <w:numPr>
          <w:ilvl w:val="0"/>
          <w:numId w:val="15"/>
        </w:numPr>
        <w:tabs>
          <w:tab w:val="left" w:pos="1560"/>
          <w:tab w:val="left" w:pos="2694"/>
        </w:tabs>
        <w:autoSpaceDE w:val="0"/>
        <w:autoSpaceDN w:val="0"/>
        <w:snapToGrid w:val="0"/>
        <w:spacing w:after="0" w:line="360" w:lineRule="atLeast"/>
        <w:ind w:left="2127" w:hanging="851"/>
        <w:contextualSpacing w:val="0"/>
        <w:jc w:val="both"/>
        <w:rPr>
          <w:rFonts w:ascii="Times New Roman" w:hAnsi="Times New Roman" w:cs="Times New Roman"/>
          <w:spacing w:val="-2"/>
        </w:rPr>
      </w:pPr>
      <w:r w:rsidRPr="004B7BF8">
        <w:rPr>
          <w:rFonts w:ascii="Times New Roman" w:hAnsi="Times New Roman" w:cs="Times New Roman"/>
          <w:spacing w:val="-2"/>
        </w:rPr>
        <w:t>Confirm internship hours and internship credits</w:t>
      </w:r>
    </w:p>
    <w:p w14:paraId="1C1DC48F" w14:textId="77777777" w:rsidR="000117F0" w:rsidRPr="004B7BF8" w:rsidRDefault="000117F0" w:rsidP="000117F0">
      <w:pPr>
        <w:pStyle w:val="a9"/>
        <w:numPr>
          <w:ilvl w:val="0"/>
          <w:numId w:val="18"/>
        </w:numPr>
        <w:tabs>
          <w:tab w:val="left" w:pos="1985"/>
        </w:tabs>
        <w:autoSpaceDE w:val="0"/>
        <w:autoSpaceDN w:val="0"/>
        <w:snapToGrid w:val="0"/>
        <w:spacing w:after="0" w:line="360" w:lineRule="atLeast"/>
        <w:ind w:left="2127" w:hanging="426"/>
        <w:contextualSpacing w:val="0"/>
        <w:jc w:val="both"/>
        <w:rPr>
          <w:rFonts w:ascii="Times New Roman" w:hAnsi="Times New Roman" w:cs="Times New Roman"/>
          <w:spacing w:val="-4"/>
        </w:rPr>
      </w:pPr>
      <w:r w:rsidRPr="004B7BF8">
        <w:rPr>
          <w:rFonts w:ascii="Times New Roman" w:hAnsi="Times New Roman" w:cs="Times New Roman"/>
          <w:spacing w:val="-4"/>
        </w:rPr>
        <w:t>Internship credits are counted toward graduation credits and must not exceed 18 credits (not exceeding 1,440 hours).</w:t>
      </w:r>
    </w:p>
    <w:p w14:paraId="3D0A75A5" w14:textId="77777777" w:rsidR="000117F0" w:rsidRPr="004B7BF8" w:rsidRDefault="000117F0" w:rsidP="000117F0">
      <w:pPr>
        <w:pStyle w:val="a9"/>
        <w:numPr>
          <w:ilvl w:val="0"/>
          <w:numId w:val="18"/>
        </w:numPr>
        <w:tabs>
          <w:tab w:val="left" w:pos="1985"/>
        </w:tabs>
        <w:autoSpaceDE w:val="0"/>
        <w:autoSpaceDN w:val="0"/>
        <w:snapToGrid w:val="0"/>
        <w:spacing w:after="0" w:line="360" w:lineRule="atLeast"/>
        <w:ind w:left="2127" w:hanging="426"/>
        <w:contextualSpacing w:val="0"/>
        <w:jc w:val="both"/>
        <w:rPr>
          <w:rFonts w:ascii="Times New Roman" w:hAnsi="Times New Roman" w:cs="Times New Roman"/>
          <w:spacing w:val="-4"/>
        </w:rPr>
      </w:pPr>
      <w:r w:rsidRPr="004B7BF8">
        <w:rPr>
          <w:rFonts w:ascii="Times New Roman" w:hAnsi="Times New Roman" w:cs="Times New Roman"/>
          <w:spacing w:val="-4"/>
        </w:rPr>
        <w:t>The total internship hours per credit are limited to no less than 60 hours and no more than 80 hours.</w:t>
      </w:r>
    </w:p>
    <w:p w14:paraId="555010A9" w14:textId="77777777" w:rsidR="000117F0" w:rsidRPr="004B7BF8" w:rsidRDefault="000117F0" w:rsidP="000117F0">
      <w:pPr>
        <w:pStyle w:val="a9"/>
        <w:numPr>
          <w:ilvl w:val="0"/>
          <w:numId w:val="18"/>
        </w:numPr>
        <w:tabs>
          <w:tab w:val="left" w:pos="1985"/>
        </w:tabs>
        <w:autoSpaceDE w:val="0"/>
        <w:autoSpaceDN w:val="0"/>
        <w:snapToGrid w:val="0"/>
        <w:spacing w:after="0" w:line="360" w:lineRule="atLeast"/>
        <w:ind w:left="2127" w:hanging="426"/>
        <w:contextualSpacing w:val="0"/>
        <w:jc w:val="both"/>
        <w:rPr>
          <w:rFonts w:ascii="Times New Roman" w:hAnsi="Times New Roman" w:cs="Times New Roman"/>
          <w:spacing w:val="-4"/>
        </w:rPr>
      </w:pPr>
      <w:r w:rsidRPr="004B7BF8">
        <w:rPr>
          <w:rFonts w:ascii="Times New Roman" w:hAnsi="Times New Roman" w:cs="Times New Roman"/>
          <w:spacing w:val="-4"/>
        </w:rPr>
        <w:t>During the 18-week course period per semester, the number of internship credits is limited to no more than 9 credits (no more than 720 hours).</w:t>
      </w:r>
    </w:p>
    <w:p w14:paraId="7B9BF570" w14:textId="77777777" w:rsidR="000117F0" w:rsidRPr="004B7BF8" w:rsidRDefault="000117F0" w:rsidP="000117F0">
      <w:pPr>
        <w:pStyle w:val="a9"/>
        <w:numPr>
          <w:ilvl w:val="0"/>
          <w:numId w:val="18"/>
        </w:numPr>
        <w:tabs>
          <w:tab w:val="left" w:pos="1985"/>
        </w:tabs>
        <w:autoSpaceDE w:val="0"/>
        <w:autoSpaceDN w:val="0"/>
        <w:snapToGrid w:val="0"/>
        <w:spacing w:after="0" w:line="360" w:lineRule="atLeast"/>
        <w:ind w:left="1985" w:hanging="284"/>
        <w:contextualSpacing w:val="0"/>
        <w:jc w:val="both"/>
        <w:rPr>
          <w:rFonts w:ascii="Times New Roman" w:hAnsi="Times New Roman" w:cs="Times New Roman"/>
          <w:spacing w:val="-4"/>
        </w:rPr>
      </w:pPr>
      <w:r w:rsidRPr="004B7BF8">
        <w:rPr>
          <w:rFonts w:ascii="Times New Roman" w:hAnsi="Times New Roman" w:cs="Times New Roman"/>
          <w:spacing w:val="-4"/>
        </w:rPr>
        <w:t>Credits may be awarded for winter and summer internships, with internship hours limited to no more than 8 hours per day and no more than 40 hours per week. Each internship credit must be limited to no less than 60 hours and no more than 80 hours.</w:t>
      </w:r>
    </w:p>
    <w:p w14:paraId="2923C5EC" w14:textId="77777777" w:rsidR="000117F0" w:rsidRDefault="000117F0" w:rsidP="000117F0">
      <w:pPr>
        <w:pStyle w:val="a9"/>
        <w:numPr>
          <w:ilvl w:val="0"/>
          <w:numId w:val="18"/>
        </w:numPr>
        <w:tabs>
          <w:tab w:val="left" w:pos="1985"/>
        </w:tabs>
        <w:autoSpaceDE w:val="0"/>
        <w:autoSpaceDN w:val="0"/>
        <w:snapToGrid w:val="0"/>
        <w:spacing w:after="0" w:line="360" w:lineRule="atLeast"/>
        <w:ind w:left="1985" w:hanging="284"/>
        <w:contextualSpacing w:val="0"/>
        <w:jc w:val="both"/>
        <w:rPr>
          <w:rFonts w:ascii="Times New Roman" w:hAnsi="Times New Roman" w:cs="Times New Roman"/>
          <w:spacing w:val="-4"/>
        </w:rPr>
      </w:pPr>
      <w:r w:rsidRPr="009D2D00">
        <w:rPr>
          <w:rFonts w:ascii="Times New Roman" w:hAnsi="Times New Roman" w:cs="Times New Roman"/>
          <w:spacing w:val="-4"/>
        </w:rPr>
        <w:t>Off-campus internship credits and internship hours should be designed according to curriculum verification and reasonable; The study schedule is generally from Monday to Friday during the daytime.</w:t>
      </w:r>
    </w:p>
    <w:p w14:paraId="5C6CA881" w14:textId="77777777" w:rsidR="000117F0" w:rsidRPr="009D2D00" w:rsidRDefault="000117F0" w:rsidP="000117F0">
      <w:pPr>
        <w:pStyle w:val="a9"/>
        <w:numPr>
          <w:ilvl w:val="0"/>
          <w:numId w:val="18"/>
        </w:numPr>
        <w:tabs>
          <w:tab w:val="left" w:pos="1985"/>
        </w:tabs>
        <w:autoSpaceDE w:val="0"/>
        <w:autoSpaceDN w:val="0"/>
        <w:snapToGrid w:val="0"/>
        <w:spacing w:after="0" w:line="360" w:lineRule="atLeast"/>
        <w:ind w:left="1985" w:hanging="284"/>
        <w:contextualSpacing w:val="0"/>
        <w:jc w:val="both"/>
        <w:rPr>
          <w:rFonts w:ascii="Times New Roman" w:hAnsi="Times New Roman" w:cs="Times New Roman"/>
          <w:spacing w:val="-4"/>
        </w:rPr>
      </w:pPr>
      <w:r w:rsidRPr="009D2D00">
        <w:rPr>
          <w:rFonts w:ascii="Times New Roman" w:hAnsi="Times New Roman" w:cs="Times New Roman"/>
          <w:spacing w:val="-4"/>
        </w:rPr>
        <w:t xml:space="preserve">If the internship course is required and students are unable to participate due to force </w:t>
      </w:r>
      <w:r w:rsidRPr="009D2D00">
        <w:rPr>
          <w:rFonts w:ascii="Times New Roman" w:hAnsi="Times New Roman" w:cs="Times New Roman"/>
          <w:spacing w:val="-4"/>
        </w:rPr>
        <w:lastRenderedPageBreak/>
        <w:t>majeure or special circumstances, the department should specify alternative options in the internship guidelines or operational guidelines. If a student is unable to complete the internship course at their original internship unit for any reason, the department should assist them in transferring to another internship unit to ensure smooth completion of the internship.</w:t>
      </w:r>
    </w:p>
    <w:p w14:paraId="4F89386D" w14:textId="77777777" w:rsidR="000117F0" w:rsidRPr="004B7BF8" w:rsidRDefault="000117F0" w:rsidP="000117F0">
      <w:pPr>
        <w:pStyle w:val="a9"/>
        <w:numPr>
          <w:ilvl w:val="0"/>
          <w:numId w:val="18"/>
        </w:numPr>
        <w:tabs>
          <w:tab w:val="left" w:pos="1985"/>
        </w:tabs>
        <w:autoSpaceDE w:val="0"/>
        <w:autoSpaceDN w:val="0"/>
        <w:snapToGrid w:val="0"/>
        <w:spacing w:after="0" w:line="360" w:lineRule="atLeast"/>
        <w:ind w:left="1985" w:hanging="284"/>
        <w:contextualSpacing w:val="0"/>
        <w:jc w:val="both"/>
        <w:rPr>
          <w:rFonts w:ascii="Times New Roman" w:hAnsi="Times New Roman" w:cs="Times New Roman"/>
          <w:spacing w:val="-4"/>
        </w:rPr>
      </w:pPr>
      <w:r w:rsidRPr="004B7BF8">
        <w:rPr>
          <w:rFonts w:ascii="Times New Roman" w:hAnsi="Times New Roman" w:cs="Times New Roman"/>
          <w:spacing w:val="-4"/>
        </w:rPr>
        <w:t>For medical professional technical personnel, if otherwise specified, separate regulations may be established, and relevant materials must be submitted to the university-level Practical</w:t>
      </w:r>
      <w:r>
        <w:rPr>
          <w:rFonts w:ascii="Times New Roman" w:hAnsi="Times New Roman" w:cs="Times New Roman"/>
          <w:color w:val="FF0000"/>
          <w:spacing w:val="-4"/>
          <w:u w:val="single"/>
        </w:rPr>
        <w:t xml:space="preserve"> Learning Committee for record before implementation. </w:t>
      </w:r>
    </w:p>
    <w:p w14:paraId="5E468616" w14:textId="77777777" w:rsidR="000117F0" w:rsidRPr="004B7BF8" w:rsidRDefault="000117F0" w:rsidP="000117F0">
      <w:pPr>
        <w:pStyle w:val="a9"/>
        <w:numPr>
          <w:ilvl w:val="0"/>
          <w:numId w:val="15"/>
        </w:numPr>
        <w:tabs>
          <w:tab w:val="left" w:pos="1560"/>
          <w:tab w:val="left" w:pos="2694"/>
        </w:tabs>
        <w:autoSpaceDE w:val="0"/>
        <w:autoSpaceDN w:val="0"/>
        <w:snapToGrid w:val="0"/>
        <w:spacing w:after="0" w:line="360" w:lineRule="atLeast"/>
        <w:ind w:left="1701" w:hanging="425"/>
        <w:contextualSpacing w:val="0"/>
        <w:jc w:val="both"/>
        <w:rPr>
          <w:rFonts w:ascii="Times New Roman" w:hAnsi="Times New Roman" w:cs="Times New Roman"/>
          <w:spacing w:val="-2"/>
        </w:rPr>
      </w:pPr>
      <w:r w:rsidRPr="004B7BF8">
        <w:rPr>
          <w:rFonts w:ascii="Times New Roman" w:hAnsi="Times New Roman" w:cs="Times New Roman"/>
          <w:spacing w:val="-2"/>
        </w:rPr>
        <w:t>Signing the internship contract</w:t>
      </w:r>
    </w:p>
    <w:p w14:paraId="5292E7B0" w14:textId="77777777" w:rsidR="000117F0" w:rsidRPr="004B7BF8" w:rsidRDefault="000117F0" w:rsidP="000117F0">
      <w:pPr>
        <w:pStyle w:val="a9"/>
        <w:numPr>
          <w:ilvl w:val="0"/>
          <w:numId w:val="19"/>
        </w:numPr>
        <w:autoSpaceDE w:val="0"/>
        <w:autoSpaceDN w:val="0"/>
        <w:snapToGrid w:val="0"/>
        <w:spacing w:after="0" w:line="360" w:lineRule="atLeast"/>
        <w:ind w:left="1985" w:hanging="284"/>
        <w:contextualSpacing w:val="0"/>
        <w:jc w:val="both"/>
        <w:rPr>
          <w:rFonts w:ascii="Times New Roman" w:hAnsi="Times New Roman" w:cs="Times New Roman"/>
          <w:spacing w:val="-4"/>
        </w:rPr>
      </w:pPr>
      <w:r w:rsidRPr="004B7BF8">
        <w:rPr>
          <w:rFonts w:ascii="Times New Roman" w:hAnsi="Times New Roman" w:cs="Times New Roman"/>
          <w:spacing w:val="-4"/>
        </w:rPr>
        <w:t>Before conducting off-campus internships, the university should sign a cooperation contract with the cooperating institution as the main entity, and the cooperating institution must strictly implement the contract to fully protect the rights and interests of intern students. The internship contract must clearly specify internship credits, internship period and hours (each must specify internship hours during class and winter and summer vacations), contract duration, internship work items, internship benefits (or scholarships), accommodation and insurance, student counseling, and internship assessment. Attention must be paid to legal issues related to the contract to avoid disputes after signing, and the following items</w:t>
      </w:r>
      <w:r w:rsidRPr="005740EB">
        <w:rPr>
          <w:rFonts w:ascii="Times New Roman" w:hAnsi="Times New Roman" w:cs="Times New Roman" w:hint="eastAsia"/>
          <w:color w:val="FF0000"/>
          <w:spacing w:val="-4"/>
          <w:u w:val="single"/>
        </w:rPr>
        <w:t xml:space="preserve"> should be clearly specified in the contract. The internship contract is as detailed in Attachment 4</w:t>
      </w:r>
      <w:r>
        <w:rPr>
          <w:rFonts w:ascii="Times New Roman" w:hAnsi="Times New Roman" w:cs="Times New Roman" w:hint="eastAsia"/>
          <w:color w:val="FF0000"/>
          <w:spacing w:val="-4"/>
        </w:rPr>
        <w:t xml:space="preserve">. </w:t>
      </w:r>
    </w:p>
    <w:p w14:paraId="68CF21C7" w14:textId="77777777" w:rsidR="000117F0" w:rsidRPr="004B7BF8" w:rsidRDefault="000117F0" w:rsidP="000117F0">
      <w:pPr>
        <w:pStyle w:val="a9"/>
        <w:numPr>
          <w:ilvl w:val="0"/>
          <w:numId w:val="21"/>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Partner organizations provide students with relevant operational training, and our school's assigned dedicated teachers offer counseling and guidance.</w:t>
      </w:r>
    </w:p>
    <w:p w14:paraId="6D4FBD23" w14:textId="77777777" w:rsidR="000117F0" w:rsidRPr="004B7BF8" w:rsidRDefault="000117F0" w:rsidP="000117F0">
      <w:pPr>
        <w:pStyle w:val="a9"/>
        <w:numPr>
          <w:ilvl w:val="0"/>
          <w:numId w:val="21"/>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The partner institution is responsible for safety briefings before internships, the deployment of safety protection equipment at the internship site, and the planning of related safety measures.</w:t>
      </w:r>
    </w:p>
    <w:p w14:paraId="2717CC7F" w14:textId="77777777" w:rsidR="000117F0" w:rsidRPr="004B7BF8" w:rsidRDefault="000117F0" w:rsidP="000117F0">
      <w:pPr>
        <w:pStyle w:val="a9"/>
        <w:numPr>
          <w:ilvl w:val="0"/>
          <w:numId w:val="21"/>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Insurance is provided for interns.</w:t>
      </w:r>
    </w:p>
    <w:p w14:paraId="570CE373" w14:textId="77777777" w:rsidR="000117F0" w:rsidRPr="004B7BF8" w:rsidRDefault="000117F0" w:rsidP="000117F0">
      <w:pPr>
        <w:pStyle w:val="a9"/>
        <w:numPr>
          <w:ilvl w:val="0"/>
          <w:numId w:val="21"/>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Negotiation and resolution methods for disputes between partner organizations and interns.</w:t>
      </w:r>
    </w:p>
    <w:p w14:paraId="247E9F47" w14:textId="77777777" w:rsidR="000117F0" w:rsidRPr="004B7BF8" w:rsidRDefault="000117F0" w:rsidP="000117F0">
      <w:pPr>
        <w:pStyle w:val="a9"/>
        <w:numPr>
          <w:ilvl w:val="0"/>
          <w:numId w:val="21"/>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Referral and counseling measures for mid-term termination of internships.</w:t>
      </w:r>
    </w:p>
    <w:p w14:paraId="28B11ADF" w14:textId="77777777" w:rsidR="000117F0" w:rsidRPr="004B7BF8" w:rsidRDefault="000117F0" w:rsidP="000117F0">
      <w:pPr>
        <w:pStyle w:val="a9"/>
        <w:numPr>
          <w:ilvl w:val="0"/>
          <w:numId w:val="19"/>
        </w:numPr>
        <w:tabs>
          <w:tab w:val="left" w:pos="2268"/>
        </w:tabs>
        <w:autoSpaceDE w:val="0"/>
        <w:autoSpaceDN w:val="0"/>
        <w:snapToGrid w:val="0"/>
        <w:spacing w:after="0" w:line="360" w:lineRule="atLeast"/>
        <w:ind w:left="2127" w:hanging="426"/>
        <w:contextualSpacing w:val="0"/>
        <w:jc w:val="both"/>
        <w:rPr>
          <w:rFonts w:ascii="Times New Roman" w:hAnsi="Times New Roman" w:cs="Times New Roman"/>
          <w:spacing w:val="-4"/>
        </w:rPr>
      </w:pPr>
      <w:r w:rsidRPr="004B7BF8">
        <w:rPr>
          <w:rFonts w:ascii="Times New Roman" w:hAnsi="Times New Roman" w:cs="Times New Roman"/>
          <w:spacing w:val="-4"/>
        </w:rPr>
        <w:t>Contract signing must be completed before the internship. If the contract is not signed according to regulations, the internship date must be postponed until after the contract is signed, to avoid affecting students' rights</w:t>
      </w:r>
      <w:r w:rsidRPr="00ED1563">
        <w:rPr>
          <w:rFonts w:ascii="Times New Roman" w:hAnsi="Times New Roman" w:cs="Times New Roman" w:hint="eastAsia"/>
          <w:color w:val="FF0000"/>
          <w:spacing w:val="-4"/>
          <w:u w:val="single"/>
        </w:rPr>
        <w:t xml:space="preserve">. The </w:t>
      </w:r>
      <w:r w:rsidRPr="00A94732">
        <w:rPr>
          <w:rFonts w:ascii="Times New Roman" w:hAnsi="Times New Roman" w:cs="Times New Roman"/>
          <w:color w:val="000000" w:themeColor="text1"/>
          <w:spacing w:val="-4"/>
        </w:rPr>
        <w:t>operational procedures are detailed in Attachment 3</w:t>
      </w:r>
      <w:r w:rsidRPr="00CC5C3F">
        <w:rPr>
          <w:rFonts w:ascii="Times New Roman" w:hAnsi="Times New Roman" w:cs="Times New Roman"/>
          <w:spacing w:val="-4"/>
        </w:rPr>
        <w:t xml:space="preserve">. </w:t>
      </w:r>
    </w:p>
    <w:p w14:paraId="2D6099B5" w14:textId="77777777" w:rsidR="000117F0" w:rsidRPr="004B7BF8" w:rsidRDefault="000117F0" w:rsidP="000117F0">
      <w:pPr>
        <w:pStyle w:val="a9"/>
        <w:numPr>
          <w:ilvl w:val="0"/>
          <w:numId w:val="15"/>
        </w:numPr>
        <w:tabs>
          <w:tab w:val="left" w:pos="2694"/>
        </w:tabs>
        <w:autoSpaceDE w:val="0"/>
        <w:autoSpaceDN w:val="0"/>
        <w:snapToGrid w:val="0"/>
        <w:spacing w:after="0" w:line="360" w:lineRule="atLeast"/>
        <w:ind w:left="1701" w:hanging="283"/>
        <w:contextualSpacing w:val="0"/>
        <w:jc w:val="both"/>
        <w:rPr>
          <w:rFonts w:ascii="Times New Roman" w:hAnsi="Times New Roman" w:cs="Times New Roman"/>
          <w:spacing w:val="-2"/>
        </w:rPr>
      </w:pPr>
      <w:r w:rsidRPr="004B7BF8">
        <w:rPr>
          <w:rFonts w:ascii="Times New Roman" w:hAnsi="Times New Roman" w:cs="Times New Roman"/>
          <w:spacing w:val="-2"/>
        </w:rPr>
        <w:t>Internship counseling and visits</w:t>
      </w:r>
    </w:p>
    <w:p w14:paraId="6DF56D2C" w14:textId="77777777" w:rsidR="000117F0" w:rsidRPr="004B7BF8" w:rsidRDefault="000117F0" w:rsidP="000117F0">
      <w:pPr>
        <w:pStyle w:val="a9"/>
        <w:numPr>
          <w:ilvl w:val="0"/>
          <w:numId w:val="20"/>
        </w:numPr>
        <w:tabs>
          <w:tab w:val="left" w:pos="2127"/>
        </w:tabs>
        <w:autoSpaceDE w:val="0"/>
        <w:autoSpaceDN w:val="0"/>
        <w:snapToGrid w:val="0"/>
        <w:spacing w:after="0" w:line="360" w:lineRule="atLeast"/>
        <w:ind w:hanging="1079"/>
        <w:contextualSpacing w:val="0"/>
        <w:jc w:val="both"/>
        <w:rPr>
          <w:rFonts w:ascii="Times New Roman" w:hAnsi="Times New Roman" w:cs="Times New Roman"/>
          <w:spacing w:val="-4"/>
        </w:rPr>
      </w:pPr>
      <w:r w:rsidRPr="004B7BF8">
        <w:rPr>
          <w:rFonts w:ascii="Times New Roman" w:hAnsi="Times New Roman" w:cs="Times New Roman"/>
          <w:spacing w:val="-4"/>
        </w:rPr>
        <w:t>Pre-internship counseling</w:t>
      </w:r>
    </w:p>
    <w:p w14:paraId="7B6A2891" w14:textId="77777777" w:rsidR="000117F0" w:rsidRPr="004B7BF8" w:rsidRDefault="000117F0" w:rsidP="000117F0">
      <w:pPr>
        <w:pStyle w:val="a9"/>
        <w:tabs>
          <w:tab w:val="left" w:pos="2694"/>
        </w:tabs>
        <w:snapToGrid w:val="0"/>
        <w:spacing w:line="360" w:lineRule="atLeast"/>
        <w:ind w:leftChars="966" w:left="2319" w:hanging="1"/>
        <w:jc w:val="both"/>
        <w:rPr>
          <w:rFonts w:ascii="Times New Roman" w:hAnsi="Times New Roman" w:cs="Times New Roman"/>
          <w:spacing w:val="-2"/>
        </w:rPr>
      </w:pPr>
      <w:r w:rsidRPr="004B7BF8">
        <w:rPr>
          <w:rFonts w:ascii="Times New Roman" w:hAnsi="Times New Roman" w:cs="Times New Roman"/>
          <w:spacing w:val="-2"/>
        </w:rPr>
        <w:t>Before arranging off-campus internships, departments should arrange various counseling training courses or lectures, and explain the terms of the internship contract and the students' internship rights.</w:t>
      </w:r>
    </w:p>
    <w:p w14:paraId="32A33EFC" w14:textId="77777777" w:rsidR="000117F0" w:rsidRPr="004B7BF8" w:rsidRDefault="000117F0" w:rsidP="000117F0">
      <w:pPr>
        <w:pStyle w:val="a9"/>
        <w:numPr>
          <w:ilvl w:val="0"/>
          <w:numId w:val="23"/>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 xml:space="preserve">Pre-employment Student Training: Through pre-employment training, students develop correct workplace attitudes, gender equality awareness, </w:t>
      </w:r>
      <w:r w:rsidRPr="004B7BF8">
        <w:rPr>
          <w:rFonts w:ascii="Times New Roman" w:hAnsi="Times New Roman" w:cs="Times New Roman"/>
          <w:spacing w:val="-1"/>
        </w:rPr>
        <w:lastRenderedPageBreak/>
        <w:t>occupational safety and health concepts, and labor rights knowledge before off-campus internships, thereby strengthening their adaptation and preparation before off-campus internships.</w:t>
      </w:r>
    </w:p>
    <w:p w14:paraId="3BB40A36" w14:textId="77777777" w:rsidR="000117F0" w:rsidRPr="004B7BF8" w:rsidRDefault="000117F0" w:rsidP="000117F0">
      <w:pPr>
        <w:pStyle w:val="a9"/>
        <w:numPr>
          <w:ilvl w:val="0"/>
          <w:numId w:val="23"/>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Internship Opportunity Briefing: Before organizing internships, you may invite partner organizations to hold briefings to introduce the main products and services, company benefits and salary levels, talent cultivation, and internship training plans, for interns to reference.</w:t>
      </w:r>
    </w:p>
    <w:p w14:paraId="04F88A18" w14:textId="77777777" w:rsidR="000117F0" w:rsidRPr="004B7BF8" w:rsidRDefault="000117F0" w:rsidP="000117F0">
      <w:pPr>
        <w:pStyle w:val="a9"/>
        <w:numPr>
          <w:ilvl w:val="0"/>
          <w:numId w:val="23"/>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Overseas Internship Briefing: For those interning overseas, departments should hold pre-departure briefings, inviting students and parents to attend together, explaining contract terms, local culture, labor laws, and internship environments to enhance understanding between students and parents.</w:t>
      </w:r>
    </w:p>
    <w:p w14:paraId="4DD67157" w14:textId="77777777" w:rsidR="000117F0" w:rsidRPr="004B7BF8" w:rsidRDefault="000117F0" w:rsidP="000117F0">
      <w:pPr>
        <w:pStyle w:val="a9"/>
        <w:numPr>
          <w:ilvl w:val="0"/>
          <w:numId w:val="23"/>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Internship Safety Briefing: Departments should hold internship safety briefings at the beginning of the semester or before the internship to promote (a) course information and internship content, (b) workplace safety and labor rights, (c) workplace sexual harassment prevention measures, and (d) referral and termination procedures for maladaptation.</w:t>
      </w:r>
    </w:p>
    <w:p w14:paraId="36C70068" w14:textId="77777777" w:rsidR="000117F0" w:rsidRPr="004B7BF8" w:rsidRDefault="000117F0" w:rsidP="000117F0">
      <w:pPr>
        <w:pStyle w:val="a9"/>
        <w:numPr>
          <w:ilvl w:val="0"/>
          <w:numId w:val="23"/>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Training or experience transfer for internship counseling teachers: Workshops and educational training related to internship counseling can be held to strengthen the counseling knowledge and skills of internship counseling instructors.</w:t>
      </w:r>
    </w:p>
    <w:p w14:paraId="0B675B8B" w14:textId="77777777" w:rsidR="000117F0" w:rsidRPr="004B7BF8" w:rsidRDefault="000117F0" w:rsidP="000117F0">
      <w:pPr>
        <w:pStyle w:val="a9"/>
        <w:numPr>
          <w:ilvl w:val="0"/>
          <w:numId w:val="20"/>
        </w:numPr>
        <w:tabs>
          <w:tab w:val="left" w:pos="2127"/>
        </w:tabs>
        <w:autoSpaceDE w:val="0"/>
        <w:autoSpaceDN w:val="0"/>
        <w:snapToGrid w:val="0"/>
        <w:spacing w:after="0" w:line="360" w:lineRule="atLeast"/>
        <w:ind w:left="2410" w:hanging="709"/>
        <w:contextualSpacing w:val="0"/>
        <w:jc w:val="both"/>
        <w:rPr>
          <w:rFonts w:ascii="Times New Roman" w:hAnsi="Times New Roman" w:cs="Times New Roman"/>
          <w:spacing w:val="-4"/>
        </w:rPr>
      </w:pPr>
      <w:r w:rsidRPr="004B7BF8">
        <w:rPr>
          <w:rFonts w:ascii="Times New Roman" w:hAnsi="Times New Roman" w:cs="Times New Roman"/>
          <w:spacing w:val="-4"/>
        </w:rPr>
        <w:t>Guidance during internships</w:t>
      </w:r>
    </w:p>
    <w:p w14:paraId="172F9B19" w14:textId="77777777" w:rsidR="000117F0" w:rsidRPr="004B7BF8" w:rsidRDefault="000117F0" w:rsidP="000117F0">
      <w:pPr>
        <w:pStyle w:val="a9"/>
        <w:numPr>
          <w:ilvl w:val="0"/>
          <w:numId w:val="22"/>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Training and counseling for interns by partner organizations</w:t>
      </w:r>
    </w:p>
    <w:p w14:paraId="185DB905" w14:textId="77777777" w:rsidR="000117F0" w:rsidRPr="004B7BF8" w:rsidRDefault="000117F0" w:rsidP="000117F0">
      <w:pPr>
        <w:pStyle w:val="a9"/>
        <w:snapToGrid w:val="0"/>
        <w:spacing w:line="360" w:lineRule="atLeast"/>
        <w:ind w:left="2410" w:rightChars="98" w:right="235"/>
        <w:jc w:val="both"/>
        <w:rPr>
          <w:rFonts w:ascii="Times New Roman" w:hAnsi="Times New Roman" w:cs="Times New Roman"/>
          <w:spacing w:val="-1"/>
        </w:rPr>
      </w:pPr>
      <w:r w:rsidRPr="004B7BF8">
        <w:rPr>
          <w:rFonts w:ascii="Times New Roman" w:hAnsi="Times New Roman" w:cs="Times New Roman"/>
          <w:spacing w:val="-1"/>
        </w:rPr>
        <w:t>Departments should request partner organizations to assign relevant experts to serve as industry mentors for interns. Before off-campus internships, department counseling teachers and industry mentors should jointly develop internship plans with students, and partner institutions should provide professional practical training based on individual student internship plans. The main task of industry counseling teachers is to guide interns in practical skills training, collaborate with department counselors to regularly understand interns' work and learning status, guide students in writing internship reports, and evaluate their work performance. Departments may also invite partner organizations to participate in internship-related planning and review meetings, providing advice on organizing off-campus internship courses.</w:t>
      </w:r>
    </w:p>
    <w:p w14:paraId="5E8FAB5D" w14:textId="77777777" w:rsidR="000117F0" w:rsidRPr="004B7BF8" w:rsidRDefault="000117F0" w:rsidP="000117F0">
      <w:pPr>
        <w:pStyle w:val="a9"/>
        <w:numPr>
          <w:ilvl w:val="0"/>
          <w:numId w:val="22"/>
        </w:numPr>
        <w:autoSpaceDE w:val="0"/>
        <w:autoSpaceDN w:val="0"/>
        <w:snapToGrid w:val="0"/>
        <w:spacing w:after="0" w:line="360" w:lineRule="atLeast"/>
        <w:ind w:left="2410" w:hanging="283"/>
        <w:contextualSpacing w:val="0"/>
        <w:jc w:val="both"/>
        <w:rPr>
          <w:rFonts w:ascii="Times New Roman" w:hAnsi="Times New Roman" w:cs="Times New Roman"/>
          <w:spacing w:val="-1"/>
        </w:rPr>
      </w:pPr>
      <w:r w:rsidRPr="004B7BF8">
        <w:rPr>
          <w:rFonts w:ascii="Times New Roman" w:hAnsi="Times New Roman" w:cs="Times New Roman"/>
          <w:spacing w:val="-1"/>
        </w:rPr>
        <w:t>Department counseling teachers conduct on-site visits and counseling</w:t>
      </w:r>
    </w:p>
    <w:p w14:paraId="48ADF19E" w14:textId="77777777" w:rsidR="000117F0" w:rsidRDefault="000117F0" w:rsidP="000117F0">
      <w:pPr>
        <w:pStyle w:val="a9"/>
        <w:snapToGrid w:val="0"/>
        <w:spacing w:line="360" w:lineRule="atLeast"/>
        <w:ind w:left="2410" w:rightChars="34" w:right="82"/>
        <w:jc w:val="both"/>
        <w:rPr>
          <w:rFonts w:ascii="Times New Roman" w:hAnsi="Times New Roman" w:cs="Times New Roman"/>
          <w:color w:val="FF0000"/>
          <w:spacing w:val="-2"/>
          <w:u w:val="single"/>
        </w:rPr>
      </w:pPr>
      <w:r w:rsidRPr="004B7BF8">
        <w:rPr>
          <w:rFonts w:ascii="Times New Roman" w:hAnsi="Times New Roman" w:cs="Times New Roman"/>
          <w:spacing w:val="-1"/>
        </w:rPr>
        <w:t xml:space="preserve">During the internship, department counselors should maintain close contact with industry counselors to understand students' work and learning situations, regularly visit partner institutions to provide on-site guidance and assistance to students' learning progress and difficulties, while also guiding students in writing internship reports and assessing student performance. </w:t>
      </w:r>
      <w:r w:rsidRPr="004B7BF8">
        <w:rPr>
          <w:rFonts w:ascii="Times New Roman" w:hAnsi="Times New Roman" w:cs="Times New Roman"/>
          <w:spacing w:val="-1"/>
        </w:rPr>
        <w:lastRenderedPageBreak/>
        <w:t>During the internship, each student must</w:t>
      </w:r>
      <w:bookmarkStart w:id="1" w:name="_Hlk221277340"/>
      <w:r w:rsidRPr="007B761C">
        <w:rPr>
          <w:rFonts w:ascii="Times New Roman" w:hAnsi="Times New Roman" w:cs="Times New Roman"/>
          <w:color w:val="FF0000"/>
          <w:spacing w:val="-1"/>
          <w:u w:val="single"/>
        </w:rPr>
        <w:t xml:space="preserve"> have at least one on-site counseling visit by the counseling teacher, and at least two visits per semester</w:t>
      </w:r>
      <w:r>
        <w:rPr>
          <w:rFonts w:ascii="Times New Roman" w:hAnsi="Times New Roman" w:cs="Times New Roman" w:hint="eastAsia"/>
          <w:spacing w:val="-1"/>
        </w:rPr>
        <w:t xml:space="preserve">, with </w:t>
      </w:r>
      <w:r w:rsidRPr="004B7BF8">
        <w:rPr>
          <w:rFonts w:ascii="Times New Roman" w:hAnsi="Times New Roman" w:cs="Times New Roman"/>
          <w:spacing w:val="-1"/>
        </w:rPr>
        <w:t>photo evidence required</w:t>
      </w:r>
      <w:r w:rsidRPr="007B761C">
        <w:rPr>
          <w:rFonts w:ascii="Times New Roman" w:hAnsi="Times New Roman" w:cs="Times New Roman"/>
          <w:color w:val="FF0000"/>
          <w:spacing w:val="-1"/>
          <w:u w:val="single"/>
        </w:rPr>
        <w:t>; From the second overseas internship onward (inclusive), other non-on-site visits may be used</w:t>
      </w:r>
      <w:bookmarkEnd w:id="1"/>
      <w:r>
        <w:rPr>
          <w:rFonts w:ascii="Times New Roman" w:hAnsi="Times New Roman" w:cs="Times New Roman" w:hint="eastAsia"/>
          <w:color w:val="FF0000"/>
          <w:spacing w:val="-1"/>
          <w:u w:val="single"/>
        </w:rPr>
        <w:t xml:space="preserve">. </w:t>
      </w:r>
      <w:r w:rsidRPr="004B7BF8">
        <w:rPr>
          <w:rFonts w:ascii="Times New Roman" w:hAnsi="Times New Roman" w:cs="Times New Roman"/>
          <w:spacing w:val="-1"/>
        </w:rPr>
        <w:t>Department counseling teachers must truthfully record the results of each visit and student status in</w:t>
      </w:r>
      <w:r w:rsidRPr="007B761C">
        <w:rPr>
          <w:rFonts w:cs="Times New Roman" w:hint="eastAsia"/>
          <w:color w:val="FF0000"/>
          <w:spacing w:val="-2"/>
          <w:u w:val="single"/>
        </w:rPr>
        <w:t xml:space="preserve"> the 'Internship Visit Record Form'</w:t>
      </w:r>
      <w:r w:rsidRPr="007B761C">
        <w:rPr>
          <w:rFonts w:ascii="Times New Roman" w:hAnsi="Times New Roman" w:cs="Times New Roman"/>
          <w:color w:val="FF0000"/>
          <w:spacing w:val="-2"/>
          <w:u w:val="single"/>
        </w:rPr>
        <w:t xml:space="preserve"> as shown in Attachment 5</w:t>
      </w:r>
    </w:p>
    <w:p w14:paraId="541B0447" w14:textId="77777777" w:rsidR="000117F0" w:rsidRPr="004B7BF8" w:rsidRDefault="000117F0" w:rsidP="000117F0">
      <w:pPr>
        <w:pStyle w:val="a9"/>
        <w:snapToGrid w:val="0"/>
        <w:spacing w:line="360" w:lineRule="atLeast"/>
        <w:ind w:leftChars="-1" w:left="-2" w:rightChars="34" w:right="82" w:firstLineChars="536" w:firstLine="1265"/>
        <w:jc w:val="both"/>
        <w:rPr>
          <w:rFonts w:ascii="Times New Roman" w:hAnsi="Times New Roman" w:cs="Times New Roman"/>
          <w:spacing w:val="-2"/>
        </w:rPr>
      </w:pPr>
      <w:r>
        <w:rPr>
          <w:rFonts w:ascii="Times New Roman" w:hAnsi="Times New Roman" w:cs="Times New Roman" w:hint="eastAsia"/>
          <w:spacing w:val="-2"/>
        </w:rPr>
        <w:t xml:space="preserve">8. </w:t>
      </w:r>
      <w:r w:rsidRPr="004B7BF8">
        <w:rPr>
          <w:rFonts w:ascii="Times New Roman" w:hAnsi="Times New Roman" w:cs="Times New Roman"/>
          <w:spacing w:val="-2"/>
        </w:rPr>
        <w:t>Unable to adapt to counseling and transition</w:t>
      </w:r>
    </w:p>
    <w:p w14:paraId="2B7FF561" w14:textId="77777777" w:rsidR="000117F0" w:rsidRPr="004B7BF8" w:rsidRDefault="000117F0" w:rsidP="000117F0">
      <w:pPr>
        <w:pStyle w:val="a9"/>
        <w:numPr>
          <w:ilvl w:val="0"/>
          <w:numId w:val="24"/>
        </w:numPr>
        <w:tabs>
          <w:tab w:val="left" w:pos="2552"/>
        </w:tabs>
        <w:autoSpaceDE w:val="0"/>
        <w:autoSpaceDN w:val="0"/>
        <w:snapToGrid w:val="0"/>
        <w:spacing w:after="0" w:line="360" w:lineRule="atLeast"/>
        <w:ind w:left="1984" w:rightChars="34" w:right="82" w:hanging="425"/>
        <w:contextualSpacing w:val="0"/>
        <w:jc w:val="both"/>
        <w:rPr>
          <w:rFonts w:ascii="Times New Roman" w:hAnsi="Times New Roman" w:cs="Times New Roman"/>
          <w:spacing w:val="-4"/>
        </w:rPr>
      </w:pPr>
      <w:r w:rsidRPr="004B7BF8">
        <w:rPr>
          <w:rFonts w:ascii="Times New Roman" w:hAnsi="Times New Roman" w:cs="Times New Roman"/>
          <w:spacing w:val="-4"/>
        </w:rPr>
        <w:t>Departments should establish mechanisms for counseling off-campus interns who are not adapting and to facilitate transfers to other partner organizations. If a student experiences discomfort, whether reported by the intern or a partner organization, the department must have the department's counseling teacher contact and counsel the student as soon as possible,</w:t>
      </w:r>
      <w:r w:rsidRPr="001A7C15">
        <w:rPr>
          <w:rFonts w:ascii="Times New Roman" w:hAnsi="Times New Roman" w:cs="Times New Roman"/>
          <w:color w:val="FF0000"/>
          <w:spacing w:val="-4"/>
          <w:u w:val="single"/>
        </w:rPr>
        <w:t xml:space="preserve"> and fill out </w:t>
      </w:r>
      <w:r w:rsidRPr="001A7C15">
        <w:rPr>
          <w:rFonts w:cs="Times New Roman" w:hint="eastAsia"/>
          <w:color w:val="FF0000"/>
          <w:spacing w:val="-4"/>
          <w:u w:val="single"/>
        </w:rPr>
        <w:t>the 'Off-Campus Internship Adjustment Counseling Record Form'</w:t>
      </w:r>
      <w:r w:rsidRPr="001A7C15">
        <w:rPr>
          <w:rFonts w:ascii="Times New Roman" w:hAnsi="Times New Roman" w:cs="Times New Roman"/>
          <w:color w:val="FF0000"/>
          <w:spacing w:val="-2"/>
          <w:u w:val="single"/>
        </w:rPr>
        <w:t xml:space="preserve"> as per Attachment 6. The </w:t>
      </w:r>
      <w:r w:rsidRPr="004B7BF8">
        <w:rPr>
          <w:rFonts w:ascii="Times New Roman" w:hAnsi="Times New Roman" w:cs="Times New Roman"/>
          <w:spacing w:val="-4"/>
        </w:rPr>
        <w:t xml:space="preserve">counseling teacher should continuously track the student's adaptation status or any improvement in rights or impairments. </w:t>
      </w:r>
    </w:p>
    <w:p w14:paraId="66F55F0E" w14:textId="77777777" w:rsidR="000117F0" w:rsidRPr="00344374" w:rsidRDefault="000117F0" w:rsidP="000117F0">
      <w:pPr>
        <w:pStyle w:val="a9"/>
        <w:numPr>
          <w:ilvl w:val="0"/>
          <w:numId w:val="24"/>
        </w:numPr>
        <w:tabs>
          <w:tab w:val="left" w:pos="2552"/>
        </w:tabs>
        <w:autoSpaceDE w:val="0"/>
        <w:autoSpaceDN w:val="0"/>
        <w:snapToGrid w:val="0"/>
        <w:spacing w:after="0" w:line="360" w:lineRule="atLeast"/>
        <w:ind w:left="1984" w:hanging="425"/>
        <w:contextualSpacing w:val="0"/>
        <w:jc w:val="both"/>
        <w:rPr>
          <w:rFonts w:ascii="Times New Roman" w:hAnsi="Times New Roman" w:cs="Times New Roman"/>
          <w:strike/>
          <w:spacing w:val="-4"/>
        </w:rPr>
      </w:pPr>
      <w:r w:rsidRPr="00305F52">
        <w:rPr>
          <w:rFonts w:ascii="Times New Roman" w:hAnsi="Times New Roman" w:cs="Times New Roman"/>
          <w:spacing w:val="-4"/>
        </w:rPr>
        <w:t>If the student is still unable to adapt to the internship environment or if abnormal conditions at the partner institution have not improved, the counseling teacher should assist the student in applying to terminate the internship or switch to another partner institution,</w:t>
      </w:r>
      <w:r w:rsidRPr="001A7C15">
        <w:rPr>
          <w:rFonts w:ascii="Times New Roman" w:hAnsi="Times New Roman" w:cs="Times New Roman"/>
          <w:color w:val="FF0000"/>
          <w:spacing w:val="-4"/>
          <w:u w:val="single"/>
        </w:rPr>
        <w:t xml:space="preserve"> and fill out </w:t>
      </w:r>
      <w:r w:rsidRPr="001A7C15">
        <w:rPr>
          <w:rFonts w:cs="Times New Roman" w:hint="eastAsia"/>
          <w:color w:val="FF0000"/>
          <w:spacing w:val="-4"/>
          <w:u w:val="single"/>
        </w:rPr>
        <w:t>the "Application Form for Student Switching Internship and Termination of Off-Campus Internship</w:t>
      </w:r>
      <w:r w:rsidRPr="001A7C15">
        <w:rPr>
          <w:rFonts w:ascii="Times New Roman" w:hAnsi="Times New Roman" w:cs="Times New Roman"/>
          <w:color w:val="FF0000"/>
          <w:spacing w:val="-2"/>
          <w:u w:val="single"/>
        </w:rPr>
        <w:t>" as shown in Attachment 7</w:t>
      </w:r>
      <w:r w:rsidRPr="001A7C15">
        <w:rPr>
          <w:rFonts w:ascii="Times New Roman" w:hAnsi="Times New Roman" w:cs="Times New Roman" w:hint="eastAsia"/>
          <w:color w:val="FF0000"/>
          <w:spacing w:val="-2"/>
          <w:u w:val="single"/>
        </w:rPr>
        <w:t xml:space="preserve">. After passing the </w:t>
      </w:r>
      <w:r w:rsidRPr="00305F52">
        <w:rPr>
          <w:rFonts w:ascii="Times New Roman" w:hAnsi="Times New Roman" w:cs="Times New Roman"/>
          <w:spacing w:val="-4"/>
        </w:rPr>
        <w:t xml:space="preserve">university's approved procedures, the department will assist in transferring to the new partner institution to continue completing the internship courses </w:t>
      </w:r>
      <w:r>
        <w:rPr>
          <w:rFonts w:ascii="Times New Roman" w:hAnsi="Times New Roman" w:cs="Times New Roman" w:hint="eastAsia"/>
          <w:spacing w:val="-4"/>
        </w:rPr>
        <w:t xml:space="preserve">, The </w:t>
      </w:r>
      <w:r w:rsidRPr="001A7C15">
        <w:rPr>
          <w:rFonts w:ascii="Times New Roman" w:hAnsi="Times New Roman" w:cs="Times New Roman" w:hint="eastAsia"/>
          <w:color w:val="FF0000"/>
          <w:spacing w:val="-4"/>
          <w:u w:val="single"/>
        </w:rPr>
        <w:t>procedures for switching between counseling and internship units are as specified in Attachment 8</w:t>
      </w:r>
      <w:r w:rsidRPr="00305F52">
        <w:rPr>
          <w:rFonts w:ascii="Times New Roman" w:hAnsi="Times New Roman" w:cs="Times New Roman"/>
          <w:spacing w:val="-4"/>
        </w:rPr>
        <w:t xml:space="preserve">. </w:t>
      </w:r>
    </w:p>
    <w:p w14:paraId="6E4C8D9A" w14:textId="77777777" w:rsidR="000117F0" w:rsidRPr="004B7BF8" w:rsidRDefault="000117F0" w:rsidP="000117F0">
      <w:pPr>
        <w:pStyle w:val="a9"/>
        <w:tabs>
          <w:tab w:val="left" w:pos="1560"/>
          <w:tab w:val="left" w:pos="2694"/>
        </w:tabs>
        <w:snapToGrid w:val="0"/>
        <w:spacing w:line="360" w:lineRule="atLeast"/>
        <w:ind w:leftChars="-1" w:left="-2" w:firstLineChars="536" w:firstLine="1265"/>
        <w:rPr>
          <w:rFonts w:ascii="Times New Roman" w:hAnsi="Times New Roman" w:cs="Times New Roman"/>
          <w:spacing w:val="-2"/>
        </w:rPr>
      </w:pPr>
      <w:r>
        <w:rPr>
          <w:rFonts w:ascii="Times New Roman" w:hAnsi="Times New Roman" w:cs="Times New Roman" w:hint="eastAsia"/>
          <w:spacing w:val="-2"/>
        </w:rPr>
        <w:t xml:space="preserve">9. </w:t>
      </w:r>
      <w:r w:rsidRPr="004B7BF8">
        <w:rPr>
          <w:rFonts w:ascii="Times New Roman" w:hAnsi="Times New Roman" w:cs="Times New Roman"/>
          <w:spacing w:val="-2"/>
        </w:rPr>
        <w:t>Emergency accident or occupational injury reporting</w:t>
      </w:r>
    </w:p>
    <w:p w14:paraId="09E12DE8" w14:textId="77777777" w:rsidR="000117F0" w:rsidRDefault="000117F0" w:rsidP="000117F0">
      <w:pPr>
        <w:pStyle w:val="a9"/>
        <w:numPr>
          <w:ilvl w:val="0"/>
          <w:numId w:val="25"/>
        </w:numPr>
        <w:tabs>
          <w:tab w:val="left" w:pos="2127"/>
        </w:tabs>
        <w:autoSpaceDE w:val="0"/>
        <w:autoSpaceDN w:val="0"/>
        <w:snapToGrid w:val="0"/>
        <w:spacing w:after="0" w:line="360" w:lineRule="atLeast"/>
        <w:ind w:left="1956" w:hanging="425"/>
        <w:contextualSpacing w:val="0"/>
        <w:jc w:val="both"/>
        <w:rPr>
          <w:rFonts w:ascii="Times New Roman" w:hAnsi="Times New Roman" w:cs="Times New Roman"/>
          <w:spacing w:val="-4"/>
        </w:rPr>
      </w:pPr>
      <w:r w:rsidRPr="004B7BF8">
        <w:rPr>
          <w:rFonts w:ascii="Times New Roman" w:hAnsi="Times New Roman" w:cs="Times New Roman"/>
          <w:spacing w:val="-4"/>
        </w:rPr>
        <w:t xml:space="preserve">Departments should establish emergency incident reporting channels and handling mechanisms, and educate students before internships. </w:t>
      </w:r>
      <w:r w:rsidRPr="006A5B60">
        <w:rPr>
          <w:rFonts w:ascii="Times New Roman" w:hAnsi="Times New Roman" w:cs="Times New Roman"/>
          <w:color w:val="FF0000"/>
          <w:spacing w:val="-4"/>
          <w:u w:val="single"/>
        </w:rPr>
        <w:t xml:space="preserve"> The school's procedures for handling emergency accidents or occupational accident reports are detailed in Attachment 9. </w:t>
      </w:r>
    </w:p>
    <w:p w14:paraId="1EAAD28F" w14:textId="77777777" w:rsidR="000117F0" w:rsidRDefault="000117F0" w:rsidP="000117F0">
      <w:pPr>
        <w:pStyle w:val="a9"/>
        <w:numPr>
          <w:ilvl w:val="0"/>
          <w:numId w:val="25"/>
        </w:numPr>
        <w:tabs>
          <w:tab w:val="left" w:pos="1985"/>
        </w:tabs>
        <w:autoSpaceDE w:val="0"/>
        <w:autoSpaceDN w:val="0"/>
        <w:snapToGrid w:val="0"/>
        <w:spacing w:after="0" w:line="360" w:lineRule="atLeast"/>
        <w:ind w:left="1985" w:rightChars="34" w:right="82" w:hanging="425"/>
        <w:contextualSpacing w:val="0"/>
        <w:jc w:val="both"/>
        <w:rPr>
          <w:rFonts w:ascii="Times New Roman" w:hAnsi="Times New Roman" w:cs="Times New Roman"/>
          <w:spacing w:val="-4"/>
        </w:rPr>
      </w:pPr>
      <w:r w:rsidRPr="00F54423">
        <w:rPr>
          <w:rFonts w:ascii="Times New Roman" w:hAnsi="Times New Roman" w:cs="Times New Roman"/>
          <w:spacing w:val="-4"/>
        </w:rPr>
        <w:t>If a student experiences an emergency or occupational injury during the internship, the student, other classmates, or industry counseling teacher will promptly report the situation to the department counseling teacher. Both parties will jointly assist in handling the situation, and the handling will be reported to the Student Practical Learning and Counseling Section of the Office of Academic Affairs for record.</w:t>
      </w:r>
    </w:p>
    <w:p w14:paraId="1A5C710C" w14:textId="77777777" w:rsidR="000117F0" w:rsidRPr="00F54423" w:rsidRDefault="000117F0" w:rsidP="000117F0">
      <w:pPr>
        <w:pStyle w:val="a9"/>
        <w:numPr>
          <w:ilvl w:val="0"/>
          <w:numId w:val="25"/>
        </w:numPr>
        <w:tabs>
          <w:tab w:val="left" w:pos="1985"/>
        </w:tabs>
        <w:autoSpaceDE w:val="0"/>
        <w:autoSpaceDN w:val="0"/>
        <w:snapToGrid w:val="0"/>
        <w:spacing w:after="0" w:line="360" w:lineRule="atLeast"/>
        <w:ind w:left="2013" w:rightChars="33" w:right="79" w:hanging="454"/>
        <w:contextualSpacing w:val="0"/>
        <w:jc w:val="both"/>
        <w:rPr>
          <w:rFonts w:ascii="Times New Roman" w:hAnsi="Times New Roman" w:cs="Times New Roman"/>
          <w:spacing w:val="-4"/>
        </w:rPr>
      </w:pPr>
      <w:r w:rsidRPr="00F54423">
        <w:rPr>
          <w:rFonts w:ascii="Times New Roman" w:hAnsi="Times New Roman" w:cs="Times New Roman"/>
          <w:spacing w:val="-4"/>
        </w:rPr>
        <w:t>The department should actively monitor student status and assist students in applying for insurance claims.</w:t>
      </w:r>
    </w:p>
    <w:p w14:paraId="67699C91" w14:textId="77777777" w:rsidR="000117F0" w:rsidRPr="004B7BF8" w:rsidRDefault="000117F0" w:rsidP="000117F0">
      <w:pPr>
        <w:pStyle w:val="a9"/>
        <w:tabs>
          <w:tab w:val="left" w:pos="1701"/>
        </w:tabs>
        <w:snapToGrid w:val="0"/>
        <w:spacing w:line="360" w:lineRule="atLeast"/>
        <w:ind w:left="2" w:firstLineChars="475" w:firstLine="1121"/>
        <w:rPr>
          <w:rFonts w:ascii="Times New Roman" w:hAnsi="Times New Roman" w:cs="Times New Roman"/>
          <w:spacing w:val="-2"/>
        </w:rPr>
      </w:pPr>
      <w:r>
        <w:rPr>
          <w:rFonts w:ascii="Times New Roman" w:hAnsi="Times New Roman" w:cs="Times New Roman" w:hint="eastAsia"/>
          <w:spacing w:val="-2"/>
        </w:rPr>
        <w:t xml:space="preserve">10. </w:t>
      </w:r>
      <w:r w:rsidRPr="004B7BF8">
        <w:rPr>
          <w:rFonts w:ascii="Times New Roman" w:hAnsi="Times New Roman" w:cs="Times New Roman"/>
          <w:spacing w:val="-2"/>
        </w:rPr>
        <w:t>Negotiate and resolve internship disputes</w:t>
      </w:r>
    </w:p>
    <w:p w14:paraId="59A86441" w14:textId="77777777" w:rsidR="000117F0" w:rsidRPr="004B7BF8" w:rsidRDefault="000117F0" w:rsidP="000117F0">
      <w:pPr>
        <w:pStyle w:val="a9"/>
        <w:numPr>
          <w:ilvl w:val="0"/>
          <w:numId w:val="26"/>
        </w:numPr>
        <w:tabs>
          <w:tab w:val="left" w:pos="1985"/>
        </w:tabs>
        <w:autoSpaceDE w:val="0"/>
        <w:autoSpaceDN w:val="0"/>
        <w:snapToGrid w:val="0"/>
        <w:spacing w:after="0" w:line="360" w:lineRule="atLeast"/>
        <w:ind w:left="1985" w:rightChars="34" w:right="82" w:hanging="425"/>
        <w:contextualSpacing w:val="0"/>
        <w:jc w:val="both"/>
        <w:rPr>
          <w:rFonts w:ascii="Times New Roman" w:hAnsi="Times New Roman" w:cs="Times New Roman"/>
          <w:spacing w:val="-4"/>
        </w:rPr>
      </w:pPr>
      <w:r w:rsidRPr="004B7BF8">
        <w:rPr>
          <w:rFonts w:ascii="Times New Roman" w:hAnsi="Times New Roman" w:cs="Times New Roman"/>
          <w:spacing w:val="-4"/>
        </w:rPr>
        <w:t xml:space="preserve">If a student has a dispute with a cooperating institution, they should immediately report it to the departmental counseling teacher. The school counseling teacher and the cooperating institution will jointly discuss improvement plans. If no </w:t>
      </w:r>
      <w:r w:rsidRPr="004B7BF8">
        <w:rPr>
          <w:rFonts w:ascii="Times New Roman" w:hAnsi="Times New Roman" w:cs="Times New Roman"/>
          <w:spacing w:val="-4"/>
        </w:rPr>
        <w:lastRenderedPageBreak/>
        <w:t>improvement is achieved,</w:t>
      </w:r>
      <w:r w:rsidRPr="003F7FD7">
        <w:rPr>
          <w:rFonts w:ascii="Times New Roman" w:hAnsi="Times New Roman" w:cs="Times New Roman" w:hint="eastAsia"/>
          <w:color w:val="FF0000"/>
          <w:spacing w:val="-4"/>
          <w:u w:val="single"/>
        </w:rPr>
        <w:t xml:space="preserve"> a department-level practical learning committee</w:t>
      </w:r>
      <w:r w:rsidRPr="003F7FD7">
        <w:rPr>
          <w:color w:val="FF0000"/>
          <w:spacing w:val="-2"/>
          <w:u w:val="single"/>
        </w:rPr>
        <w:t xml:space="preserve"> may be convened if necessary</w:t>
      </w:r>
      <w:r w:rsidRPr="003F7FD7">
        <w:rPr>
          <w:rFonts w:hint="eastAsia"/>
          <w:color w:val="FF0000"/>
          <w:spacing w:val="-4"/>
          <w:u w:val="single"/>
        </w:rPr>
        <w:t xml:space="preserve">. </w:t>
      </w:r>
      <w:r w:rsidRPr="004B7BF8">
        <w:rPr>
          <w:rFonts w:ascii="Times New Roman" w:hAnsi="Times New Roman" w:cs="Times New Roman"/>
          <w:spacing w:val="-4"/>
        </w:rPr>
        <w:t xml:space="preserve">The accepting unit should immediately initiate the dispute negotiation and resolution mechanism and promptly hold a meeting for discussion. </w:t>
      </w:r>
    </w:p>
    <w:p w14:paraId="2C1AFBF0" w14:textId="77777777" w:rsidR="000117F0" w:rsidRDefault="000117F0" w:rsidP="000117F0">
      <w:pPr>
        <w:pStyle w:val="a9"/>
        <w:tabs>
          <w:tab w:val="left" w:pos="2552"/>
        </w:tabs>
        <w:snapToGrid w:val="0"/>
        <w:spacing w:line="360" w:lineRule="atLeast"/>
        <w:ind w:leftChars="902" w:left="2167" w:rightChars="34" w:right="82" w:hanging="2"/>
        <w:jc w:val="both"/>
        <w:rPr>
          <w:rFonts w:ascii="Times New Roman" w:hAnsi="Times New Roman" w:cs="Times New Roman"/>
          <w:color w:val="FF0000"/>
          <w:spacing w:val="-4"/>
        </w:rPr>
      </w:pPr>
      <w:r w:rsidRPr="004B7BF8">
        <w:rPr>
          <w:rFonts w:ascii="Times New Roman" w:hAnsi="Times New Roman" w:cs="Times New Roman"/>
          <w:spacing w:val="-4"/>
        </w:rPr>
        <w:t>The department shall invite the parties involved (students) and representatives of their cooperating institutions to attend and specifically state the relevant facts to facilitate objective judgment and decision-making. If labor rights disputes are involved, labor law experts and scholars should assist in clarifying these concerns. After the meeting, the meeting resolutions or results should be recorded, and the resolutions should be notified to the complainant (student) and their partner institution, requiring the partner institution or student to make adjustments and improvements based</w:t>
      </w:r>
      <w:r w:rsidRPr="00FD197E">
        <w:rPr>
          <w:rFonts w:ascii="Times New Roman" w:hAnsi="Times New Roman" w:cs="Times New Roman"/>
          <w:color w:val="FF0000"/>
          <w:spacing w:val="-4"/>
          <w:u w:val="single"/>
        </w:rPr>
        <w:t xml:space="preserve"> on the resolution. If the student disagrees with the improvement plan, the </w:t>
      </w:r>
      <w:r w:rsidRPr="006A5B60">
        <w:rPr>
          <w:color w:val="FF0000"/>
          <w:spacing w:val="-2"/>
          <w:u w:val="single"/>
        </w:rPr>
        <w:t>complaint should be submitted to the Student Appeal Review Committee of the Student Affairs Office</w:t>
      </w:r>
      <w:r w:rsidRPr="00BF7730">
        <w:rPr>
          <w:rFonts w:ascii="Times New Roman" w:hAnsi="Times New Roman" w:cs="Times New Roman"/>
          <w:spacing w:val="-4"/>
        </w:rPr>
        <w:t>. If either party disagrees with the resolution, the internship transition mechanism should be initiated</w:t>
      </w:r>
      <w:r w:rsidRPr="00F73D6B">
        <w:rPr>
          <w:rFonts w:ascii="Times New Roman" w:hAnsi="Times New Roman" w:cs="Times New Roman" w:hint="eastAsia"/>
          <w:spacing w:val="-4"/>
        </w:rPr>
        <w:t xml:space="preserve">, and </w:t>
      </w:r>
      <w:r w:rsidRPr="004B7BF8">
        <w:rPr>
          <w:rFonts w:ascii="Times New Roman" w:hAnsi="Times New Roman" w:cs="Times New Roman"/>
          <w:spacing w:val="-4"/>
        </w:rPr>
        <w:t>students should be arranged to switch partner institutions</w:t>
      </w:r>
      <w:r w:rsidRPr="00D145D7">
        <w:rPr>
          <w:rFonts w:ascii="Times New Roman" w:hAnsi="Times New Roman" w:cs="Times New Roman" w:hint="eastAsia"/>
          <w:spacing w:val="-4"/>
        </w:rPr>
        <w:t xml:space="preserve">. </w:t>
      </w:r>
    </w:p>
    <w:p w14:paraId="223FF65D" w14:textId="77777777" w:rsidR="000117F0" w:rsidRPr="006A5B60" w:rsidRDefault="000117F0" w:rsidP="000117F0">
      <w:pPr>
        <w:pStyle w:val="a9"/>
        <w:tabs>
          <w:tab w:val="left" w:pos="2552"/>
        </w:tabs>
        <w:snapToGrid w:val="0"/>
        <w:spacing w:line="360" w:lineRule="atLeast"/>
        <w:ind w:leftChars="708" w:left="2047" w:rightChars="34" w:right="82" w:hangingChars="150" w:hanging="348"/>
        <w:jc w:val="both"/>
        <w:rPr>
          <w:rFonts w:ascii="Times New Roman" w:hAnsi="Times New Roman" w:cs="Times New Roman"/>
          <w:color w:val="FF0000"/>
          <w:spacing w:val="-4"/>
          <w:u w:val="single"/>
        </w:rPr>
      </w:pPr>
      <w:r>
        <w:rPr>
          <w:rFonts w:ascii="Times New Roman" w:hAnsi="Times New Roman" w:cs="Times New Roman" w:hint="eastAsia"/>
          <w:spacing w:val="-4"/>
        </w:rPr>
        <w:t xml:space="preserve">(2) </w:t>
      </w:r>
      <w:r w:rsidRPr="004B7BF8">
        <w:rPr>
          <w:rFonts w:ascii="Times New Roman" w:hAnsi="Times New Roman" w:cs="Times New Roman"/>
          <w:spacing w:val="-4"/>
        </w:rPr>
        <w:t xml:space="preserve">If the cooperating organization clearly violates the internship contract or labor-related regulations, the department should proactively provide or bear legal consultation for students, assist students in submitting coordination or complaints to local labor authorities, and take legal action and litigation in accordance with the law to protect students' internship rights. </w:t>
      </w:r>
      <w:r w:rsidRPr="006A5B60">
        <w:rPr>
          <w:rFonts w:ascii="Times New Roman" w:hAnsi="Times New Roman" w:cs="Times New Roman"/>
          <w:color w:val="FF0000"/>
          <w:spacing w:val="-4"/>
          <w:u w:val="single"/>
        </w:rPr>
        <w:t xml:space="preserve"> The procedures for negotiating and handling internship disputes at our university are as detailed in Attachment 10. </w:t>
      </w:r>
    </w:p>
    <w:p w14:paraId="0ADB0EE7" w14:textId="77777777" w:rsidR="000117F0" w:rsidRPr="004B7BF8" w:rsidRDefault="000117F0" w:rsidP="000117F0">
      <w:pPr>
        <w:pStyle w:val="a9"/>
        <w:tabs>
          <w:tab w:val="left" w:pos="2694"/>
        </w:tabs>
        <w:snapToGrid w:val="0"/>
        <w:spacing w:line="360" w:lineRule="atLeast"/>
        <w:ind w:left="1" w:right="238" w:firstLineChars="476" w:firstLine="1123"/>
        <w:rPr>
          <w:rFonts w:ascii="Times New Roman" w:hAnsi="Times New Roman" w:cs="Times New Roman"/>
          <w:spacing w:val="-2"/>
        </w:rPr>
      </w:pPr>
      <w:r>
        <w:rPr>
          <w:rFonts w:ascii="Times New Roman" w:hAnsi="Times New Roman" w:cs="Times New Roman" w:hint="eastAsia"/>
          <w:spacing w:val="-2"/>
        </w:rPr>
        <w:t xml:space="preserve">11. </w:t>
      </w:r>
      <w:r w:rsidRPr="004B7BF8">
        <w:rPr>
          <w:rFonts w:ascii="Times New Roman" w:hAnsi="Times New Roman" w:cs="Times New Roman"/>
          <w:spacing w:val="-2"/>
        </w:rPr>
        <w:t>Review the effectiveness of the internship</w:t>
      </w:r>
    </w:p>
    <w:p w14:paraId="10D7617A" w14:textId="77777777" w:rsidR="000117F0" w:rsidRPr="004B7BF8" w:rsidRDefault="000117F0" w:rsidP="000117F0">
      <w:pPr>
        <w:pStyle w:val="a9"/>
        <w:numPr>
          <w:ilvl w:val="0"/>
          <w:numId w:val="27"/>
        </w:numPr>
        <w:tabs>
          <w:tab w:val="left" w:pos="2268"/>
          <w:tab w:val="left" w:pos="2410"/>
        </w:tabs>
        <w:autoSpaceDE w:val="0"/>
        <w:autoSpaceDN w:val="0"/>
        <w:snapToGrid w:val="0"/>
        <w:spacing w:after="0" w:line="360" w:lineRule="atLeast"/>
        <w:ind w:left="1985" w:hanging="425"/>
        <w:contextualSpacing w:val="0"/>
        <w:jc w:val="both"/>
        <w:rPr>
          <w:rFonts w:ascii="Times New Roman" w:hAnsi="Times New Roman" w:cs="Times New Roman"/>
          <w:spacing w:val="-4"/>
        </w:rPr>
      </w:pPr>
      <w:r w:rsidRPr="004B7BF8">
        <w:rPr>
          <w:rFonts w:ascii="Times New Roman" w:hAnsi="Times New Roman" w:cs="Times New Roman"/>
          <w:spacing w:val="-4"/>
        </w:rPr>
        <w:t>Showcasing the results of the internship</w:t>
      </w:r>
    </w:p>
    <w:p w14:paraId="31C34995" w14:textId="77777777" w:rsidR="000117F0" w:rsidRPr="004B7BF8" w:rsidRDefault="000117F0" w:rsidP="000117F0">
      <w:pPr>
        <w:pStyle w:val="a9"/>
        <w:tabs>
          <w:tab w:val="left" w:pos="2552"/>
        </w:tabs>
        <w:snapToGrid w:val="0"/>
        <w:spacing w:line="360" w:lineRule="atLeast"/>
        <w:ind w:leftChars="902" w:left="2166" w:rightChars="34" w:right="82" w:hanging="1"/>
        <w:jc w:val="both"/>
        <w:rPr>
          <w:rFonts w:ascii="Times New Roman" w:hAnsi="Times New Roman" w:cs="Times New Roman"/>
          <w:spacing w:val="-4"/>
        </w:rPr>
      </w:pPr>
      <w:r w:rsidRPr="004B7BF8">
        <w:rPr>
          <w:rFonts w:ascii="Times New Roman" w:hAnsi="Times New Roman" w:cs="Times New Roman"/>
          <w:spacing w:val="-4"/>
        </w:rPr>
        <w:t>Departments should require students to regularly complete off-campus internship reports as shown in Attachment 11 according to the internship plan, and their grades will be jointly guided and evaluated by departmental and industry counseling teachers. Other ways to demonstrate support outcomes include projects completed during the internship, practical skills certification, obtaining relevant certifications, and results from competitions. After students' internships, departments should showcase their achievements through observation of internship outcomes, poster competitions, or thesis competitions, and other related activities, providing opportunities for peers to learn from each other and thereby enhance internship effectiveness.</w:t>
      </w:r>
    </w:p>
    <w:p w14:paraId="2BEA9ED0" w14:textId="77777777" w:rsidR="000117F0" w:rsidRPr="004B7BF8" w:rsidRDefault="000117F0" w:rsidP="000117F0">
      <w:pPr>
        <w:pStyle w:val="a9"/>
        <w:numPr>
          <w:ilvl w:val="0"/>
          <w:numId w:val="27"/>
        </w:numPr>
        <w:tabs>
          <w:tab w:val="left" w:pos="1985"/>
          <w:tab w:val="left" w:pos="2552"/>
        </w:tabs>
        <w:autoSpaceDE w:val="0"/>
        <w:autoSpaceDN w:val="0"/>
        <w:snapToGrid w:val="0"/>
        <w:spacing w:after="0" w:line="360" w:lineRule="atLeast"/>
        <w:ind w:left="2699" w:hanging="1139"/>
        <w:contextualSpacing w:val="0"/>
        <w:jc w:val="both"/>
        <w:rPr>
          <w:rFonts w:ascii="Times New Roman" w:hAnsi="Times New Roman" w:cs="Times New Roman"/>
          <w:spacing w:val="-4"/>
        </w:rPr>
      </w:pPr>
      <w:r w:rsidRPr="004B7BF8">
        <w:rPr>
          <w:rFonts w:ascii="Times New Roman" w:hAnsi="Times New Roman" w:cs="Times New Roman"/>
          <w:spacing w:val="-4"/>
        </w:rPr>
        <w:t>Evaluation of internship performance</w:t>
      </w:r>
    </w:p>
    <w:p w14:paraId="62DB688D" w14:textId="77777777" w:rsidR="000117F0" w:rsidRPr="004B7BF8" w:rsidRDefault="000117F0" w:rsidP="000117F0">
      <w:pPr>
        <w:pStyle w:val="a9"/>
        <w:tabs>
          <w:tab w:val="left" w:pos="2552"/>
        </w:tabs>
        <w:snapToGrid w:val="0"/>
        <w:spacing w:line="360" w:lineRule="atLeast"/>
        <w:ind w:left="1985" w:rightChars="34" w:right="82" w:hanging="1"/>
        <w:jc w:val="both"/>
        <w:rPr>
          <w:rFonts w:ascii="Times New Roman" w:hAnsi="Times New Roman" w:cs="Times New Roman"/>
          <w:spacing w:val="-4"/>
        </w:rPr>
      </w:pPr>
      <w:r w:rsidRPr="004B7BF8">
        <w:rPr>
          <w:rFonts w:ascii="Times New Roman" w:hAnsi="Times New Roman" w:cs="Times New Roman"/>
          <w:spacing w:val="-4"/>
        </w:rPr>
        <w:t>Departments should arrange academic performance assessments and assessments for off-campus internship courses to understand the effectiveness of the internship process. The evaluation method may be determined according to the department's planning and implementation of internship programs, considering reasonableness and fairness.</w:t>
      </w:r>
    </w:p>
    <w:p w14:paraId="1646E502" w14:textId="77777777" w:rsidR="000117F0" w:rsidRPr="004B7BF8" w:rsidRDefault="000117F0" w:rsidP="000117F0">
      <w:pPr>
        <w:pStyle w:val="af4"/>
        <w:snapToGrid w:val="0"/>
        <w:spacing w:line="360" w:lineRule="atLeast"/>
        <w:ind w:leftChars="-1" w:left="-2" w:firstLineChars="236" w:firstLine="566"/>
        <w:jc w:val="both"/>
        <w:rPr>
          <w:rFonts w:ascii="Times New Roman" w:hAnsi="Times New Roman" w:cs="Times New Roman"/>
        </w:rPr>
      </w:pPr>
      <w:r w:rsidRPr="004B7BF8">
        <w:rPr>
          <w:rFonts w:ascii="Times New Roman" w:hAnsi="Times New Roman" w:cs="Times New Roman"/>
        </w:rPr>
        <w:lastRenderedPageBreak/>
        <w:t>(3) Inspection Surface</w:t>
      </w:r>
    </w:p>
    <w:p w14:paraId="38CC33E7" w14:textId="77777777" w:rsidR="000117F0" w:rsidRPr="004B7BF8" w:rsidRDefault="000117F0" w:rsidP="000117F0">
      <w:pPr>
        <w:pStyle w:val="af4"/>
        <w:snapToGrid w:val="0"/>
        <w:spacing w:line="360" w:lineRule="atLeast"/>
        <w:ind w:leftChars="451" w:left="1082" w:right="87" w:firstLine="1"/>
        <w:jc w:val="both"/>
        <w:rPr>
          <w:rFonts w:ascii="Times New Roman" w:hAnsi="Times New Roman" w:cs="Times New Roman"/>
          <w:spacing w:val="-2"/>
        </w:rPr>
      </w:pPr>
      <w:r w:rsidRPr="004B7BF8">
        <w:rPr>
          <w:rFonts w:ascii="Times New Roman" w:hAnsi="Times New Roman" w:cs="Times New Roman"/>
          <w:spacing w:val="-2"/>
        </w:rPr>
        <w:t>Each academic year, departments should review the effectiveness of the internship course implementation plan at least once (including the number of interns, internship locations, internship content, supervisory personnel functions, faculty allocation and functions during visits, safety, professional learning outcomes, and intern employment status), and submit the review and improvement meeting materials to the Academic Affairs Office for record.</w:t>
      </w:r>
    </w:p>
    <w:p w14:paraId="0CEFE4E9" w14:textId="77777777" w:rsidR="000117F0" w:rsidRPr="004B7BF8" w:rsidRDefault="000117F0" w:rsidP="000117F0">
      <w:pPr>
        <w:pStyle w:val="af4"/>
        <w:snapToGrid w:val="0"/>
        <w:spacing w:line="360" w:lineRule="atLeast"/>
        <w:ind w:left="454"/>
        <w:jc w:val="both"/>
        <w:rPr>
          <w:rFonts w:ascii="Times New Roman" w:hAnsi="Times New Roman" w:cs="Times New Roman"/>
        </w:rPr>
      </w:pPr>
      <w:r w:rsidRPr="004B7BF8">
        <w:rPr>
          <w:rFonts w:ascii="Times New Roman" w:hAnsi="Times New Roman" w:cs="Times New Roman"/>
        </w:rPr>
        <w:t xml:space="preserve"> (4) Areas for improvement</w:t>
      </w:r>
    </w:p>
    <w:p w14:paraId="6A2D76C3" w14:textId="77777777" w:rsidR="000117F0" w:rsidRPr="004B7BF8" w:rsidRDefault="000117F0" w:rsidP="000117F0">
      <w:pPr>
        <w:pStyle w:val="af4"/>
        <w:snapToGrid w:val="0"/>
        <w:spacing w:line="360" w:lineRule="atLeast"/>
        <w:ind w:leftChars="400" w:left="960" w:right="215"/>
        <w:jc w:val="both"/>
        <w:rPr>
          <w:rFonts w:ascii="Times New Roman" w:hAnsi="Times New Roman" w:cs="Times New Roman"/>
          <w:spacing w:val="-2"/>
        </w:rPr>
      </w:pPr>
      <w:r w:rsidRPr="004B7BF8">
        <w:rPr>
          <w:rFonts w:ascii="Times New Roman" w:hAnsi="Times New Roman" w:cs="Times New Roman"/>
          <w:spacing w:val="-2"/>
        </w:rPr>
        <w:t>Each academic year, departments will review the implementation of internship courses according to the 'Asia University Internship Quality Assurance Checklist</w:t>
      </w:r>
      <w:r w:rsidRPr="00737BB5">
        <w:rPr>
          <w:rFonts w:cs="Times New Roman" w:hint="eastAsia"/>
          <w:color w:val="FF0000"/>
          <w:spacing w:val="-2"/>
          <w:u w:val="single"/>
        </w:rPr>
        <w:t>' (see Attachment 12</w:t>
      </w:r>
      <w:r w:rsidRPr="004B7BF8">
        <w:rPr>
          <w:rFonts w:ascii="Times New Roman" w:hAnsi="Times New Roman" w:cs="Times New Roman"/>
          <w:spacing w:val="-2"/>
        </w:rPr>
        <w:t>), analyze strengths and weaknesses, propose improvement measures, and submit them to the department-level Practical Learning Committee for discussion and approval, then submit them to</w:t>
      </w:r>
      <w:r w:rsidRPr="00737BB5">
        <w:rPr>
          <w:rFonts w:ascii="Times New Roman" w:hAnsi="Times New Roman" w:cs="Times New Roman"/>
          <w:color w:val="FF0000"/>
          <w:spacing w:val="-2"/>
          <w:u w:val="single"/>
        </w:rPr>
        <w:t xml:space="preserve"> the Practical Learning and Counseling Section of the Office of Academic Affairs for record</w:t>
      </w:r>
      <w:r w:rsidRPr="004B7BF8">
        <w:rPr>
          <w:rFonts w:ascii="Times New Roman" w:hAnsi="Times New Roman" w:cs="Times New Roman"/>
          <w:spacing w:val="-2"/>
        </w:rPr>
        <w:t xml:space="preserve">. </w:t>
      </w:r>
    </w:p>
    <w:p w14:paraId="6D3218EA" w14:textId="77777777" w:rsidR="000117F0" w:rsidRPr="004B7BF8" w:rsidRDefault="000117F0" w:rsidP="000117F0">
      <w:pPr>
        <w:pStyle w:val="af4"/>
        <w:snapToGrid w:val="0"/>
        <w:spacing w:line="360" w:lineRule="atLeast"/>
        <w:ind w:left="709" w:rightChars="98" w:right="235" w:hanging="567"/>
        <w:jc w:val="both"/>
        <w:rPr>
          <w:rFonts w:ascii="Times New Roman" w:hAnsi="Times New Roman" w:cs="Times New Roman"/>
          <w:spacing w:val="-6"/>
        </w:rPr>
      </w:pPr>
      <w:r w:rsidRPr="004B7BF8">
        <w:rPr>
          <w:rFonts w:ascii="Times New Roman" w:hAnsi="Times New Roman" w:cs="Times New Roman"/>
          <w:spacing w:val="-6"/>
        </w:rPr>
        <w:t>4. To improve students' employment quality and guide them in advance to understand industry trends and workplace practices, it is planned to invite company managers from brand companies and partner organizations with various departments, as well as passionate industry experts to the school, to provide students with experience exchange and inheritance. The corporate mentorship system is hereby promoted and relevant implementation guidelines have been established.</w:t>
      </w:r>
    </w:p>
    <w:p w14:paraId="35F2AF70" w14:textId="77777777" w:rsidR="000117F0" w:rsidRDefault="000117F0" w:rsidP="000117F0">
      <w:pPr>
        <w:pStyle w:val="af4"/>
        <w:snapToGrid w:val="0"/>
        <w:spacing w:line="360" w:lineRule="atLeast"/>
        <w:ind w:left="964" w:right="85" w:hanging="397"/>
        <w:jc w:val="both"/>
        <w:rPr>
          <w:rFonts w:ascii="Times New Roman" w:hAnsi="Times New Roman" w:cs="Times New Roman"/>
          <w:spacing w:val="-2"/>
        </w:rPr>
      </w:pPr>
      <w:r w:rsidRPr="004B7BF8">
        <w:rPr>
          <w:rFonts w:ascii="Times New Roman" w:hAnsi="Times New Roman" w:cs="Times New Roman"/>
        </w:rPr>
        <w:t>(1) Each department should appoint 1-3 corporate advisors. The appointment of corporate advisors is submitted by each department after approval by the departmental affairs meeting. After qualification review by the Student Practical Learning and Counseling Section of the Office of Academic Affairs, the list of qualified candidates will be compiled and submitted to the president for approval before appointment.</w:t>
      </w:r>
    </w:p>
    <w:p w14:paraId="3A411ADA" w14:textId="77777777" w:rsidR="000117F0" w:rsidRPr="004B7BF8" w:rsidRDefault="000117F0" w:rsidP="000117F0">
      <w:pPr>
        <w:pStyle w:val="af4"/>
        <w:snapToGrid w:val="0"/>
        <w:spacing w:line="360" w:lineRule="atLeast"/>
        <w:ind w:left="964" w:right="85" w:hanging="397"/>
        <w:jc w:val="both"/>
        <w:rPr>
          <w:rFonts w:ascii="Times New Roman" w:hAnsi="Times New Roman" w:cs="Times New Roman"/>
        </w:rPr>
      </w:pPr>
      <w:r w:rsidRPr="004B7BF8">
        <w:rPr>
          <w:rFonts w:ascii="Times New Roman" w:hAnsi="Times New Roman" w:cs="Times New Roman"/>
          <w:spacing w:val="-5"/>
        </w:rPr>
        <w:t>(2) Each department shall hold a teaching and technical guidance session each academic year to teach the knowledge, skills, and relevant experience required for industry practice, and provide students with at least one consultation seminar on industry practices and development trends.</w:t>
      </w:r>
    </w:p>
    <w:p w14:paraId="6EAFFBC1" w14:textId="77777777" w:rsidR="000117F0" w:rsidRPr="004B7BF8" w:rsidRDefault="000117F0" w:rsidP="000117F0">
      <w:pPr>
        <w:pStyle w:val="af4"/>
        <w:snapToGrid w:val="0"/>
        <w:spacing w:line="360" w:lineRule="atLeast"/>
        <w:ind w:left="1134" w:right="87" w:hanging="567"/>
        <w:jc w:val="both"/>
        <w:rPr>
          <w:rFonts w:ascii="Times New Roman" w:hAnsi="Times New Roman" w:cs="Times New Roman"/>
        </w:rPr>
      </w:pPr>
      <w:r w:rsidRPr="004B7BF8">
        <w:rPr>
          <w:rFonts w:ascii="Times New Roman" w:hAnsi="Times New Roman" w:cs="Times New Roman"/>
          <w:spacing w:val="-6"/>
        </w:rPr>
        <w:t>(3) Each academic year, corporate advisors may assist each department in organizing at least one practical collaborative course. (Master's program exempt)</w:t>
      </w:r>
    </w:p>
    <w:p w14:paraId="7059FDCB" w14:textId="77777777" w:rsidR="000117F0" w:rsidRPr="004B7BF8" w:rsidRDefault="000117F0" w:rsidP="000117F0">
      <w:pPr>
        <w:pStyle w:val="af4"/>
        <w:snapToGrid w:val="0"/>
        <w:spacing w:line="360" w:lineRule="atLeast"/>
        <w:ind w:left="596" w:right="76" w:hanging="454"/>
        <w:jc w:val="both"/>
        <w:rPr>
          <w:rFonts w:ascii="Times New Roman" w:hAnsi="Times New Roman" w:cs="Times New Roman"/>
          <w:spacing w:val="-6"/>
        </w:rPr>
      </w:pPr>
      <w:r w:rsidRPr="004B7BF8">
        <w:rPr>
          <w:rFonts w:ascii="Times New Roman" w:hAnsi="Times New Roman" w:cs="Times New Roman"/>
          <w:spacing w:val="-6"/>
        </w:rPr>
        <w:t>5. The department collects</w:t>
      </w:r>
      <w:r w:rsidRPr="000550B2">
        <w:rPr>
          <w:rFonts w:cs="Times New Roman" w:hint="eastAsia"/>
          <w:color w:val="FF0000"/>
          <w:spacing w:val="-6"/>
          <w:u w:val="single"/>
        </w:rPr>
        <w:t xml:space="preserve"> the '</w:t>
      </w:r>
      <w:r w:rsidRPr="004B7BF8">
        <w:rPr>
          <w:rFonts w:ascii="Times New Roman" w:hAnsi="Times New Roman" w:cs="Times New Roman"/>
          <w:spacing w:val="-6"/>
        </w:rPr>
        <w:t>Student Off-campus Internship Course Grade Evaluation Form</w:t>
      </w:r>
      <w:r w:rsidRPr="000550B2">
        <w:rPr>
          <w:rFonts w:cs="Times New Roman" w:hint="eastAsia"/>
          <w:color w:val="FF0000"/>
          <w:spacing w:val="-6"/>
          <w:u w:val="single"/>
        </w:rPr>
        <w:t xml:space="preserve">' </w:t>
      </w:r>
      <w:r w:rsidRPr="00737BB5">
        <w:rPr>
          <w:rFonts w:ascii="Times New Roman" w:hAnsi="Times New Roman" w:cs="Times New Roman"/>
          <w:color w:val="FF0000"/>
          <w:spacing w:val="-6"/>
          <w:u w:val="single"/>
        </w:rPr>
        <w:t>as attached in Attachment 13</w:t>
      </w:r>
      <w:r w:rsidRPr="004B7BF8">
        <w:rPr>
          <w:rFonts w:ascii="Times New Roman" w:hAnsi="Times New Roman" w:cs="Times New Roman"/>
          <w:spacing w:val="-6"/>
        </w:rPr>
        <w:t>, the</w:t>
      </w:r>
      <w:r w:rsidRPr="000550B2">
        <w:rPr>
          <w:rFonts w:cs="Times New Roman" w:hint="eastAsia"/>
          <w:spacing w:val="-6"/>
          <w:u w:val="single"/>
        </w:rPr>
        <w:t xml:space="preserve"> '</w:t>
      </w:r>
      <w:r w:rsidRPr="000550B2">
        <w:rPr>
          <w:rFonts w:ascii="Times New Roman" w:hAnsi="Times New Roman" w:cs="Times New Roman" w:hint="eastAsia"/>
          <w:color w:val="FF0000"/>
          <w:spacing w:val="-6"/>
          <w:u w:val="single"/>
        </w:rPr>
        <w:t>Student Satisfaction Survey on Off-campus Internship Courses and Institutions</w:t>
      </w:r>
      <w:r w:rsidRPr="000550B2">
        <w:rPr>
          <w:rFonts w:cs="Times New Roman" w:hint="eastAsia"/>
          <w:color w:val="FF0000"/>
          <w:spacing w:val="-6"/>
          <w:u w:val="single"/>
        </w:rPr>
        <w:t xml:space="preserve">' </w:t>
      </w:r>
      <w:r w:rsidRPr="000550B2">
        <w:rPr>
          <w:rFonts w:ascii="Times New Roman" w:hAnsi="Times New Roman" w:cs="Times New Roman"/>
          <w:color w:val="FF0000"/>
          <w:spacing w:val="-6"/>
          <w:u w:val="single"/>
        </w:rPr>
        <w:t>as per Attachment 14</w:t>
      </w:r>
      <w:r w:rsidRPr="004B7BF8">
        <w:rPr>
          <w:rFonts w:ascii="Times New Roman" w:hAnsi="Times New Roman" w:cs="Times New Roman"/>
          <w:spacing w:val="-6"/>
        </w:rPr>
        <w:t xml:space="preserve">, as well as </w:t>
      </w:r>
      <w:r w:rsidRPr="000550B2">
        <w:rPr>
          <w:rFonts w:ascii="Times New Roman" w:hAnsi="Times New Roman" w:cs="Times New Roman" w:hint="eastAsia"/>
          <w:color w:val="FF0000"/>
          <w:spacing w:val="-6"/>
          <w:u w:val="single"/>
        </w:rPr>
        <w:t>the ' The "Internship Organization Satisfaction Survey for Interns and Internship Courses</w:t>
      </w:r>
      <w:r>
        <w:rPr>
          <w:rFonts w:cs="Times New Roman" w:hint="eastAsia"/>
          <w:color w:val="FF0000"/>
          <w:spacing w:val="-6"/>
          <w:u w:val="single"/>
        </w:rPr>
        <w:t xml:space="preserve">" </w:t>
      </w:r>
      <w:r w:rsidRPr="000550B2">
        <w:rPr>
          <w:rFonts w:ascii="Times New Roman" w:hAnsi="Times New Roman" w:cs="Times New Roman"/>
          <w:color w:val="FF0000"/>
          <w:spacing w:val="-6"/>
          <w:u w:val="single"/>
        </w:rPr>
        <w:t>is shown in Attachment 15. Statistical analysis of the two survey results is conducted in</w:t>
      </w:r>
      <w:r>
        <w:rPr>
          <w:rFonts w:cs="Times New Roman" w:hint="eastAsia"/>
          <w:color w:val="FF0000"/>
          <w:spacing w:val="-6"/>
          <w:u w:val="single"/>
        </w:rPr>
        <w:t xml:space="preserve"> the "Internship Satisfaction Survey Analysis"</w:t>
      </w:r>
      <w:r>
        <w:rPr>
          <w:rFonts w:ascii="Times New Roman" w:hAnsi="Times New Roman" w:cs="Times New Roman"/>
          <w:color w:val="FF0000"/>
          <w:spacing w:val="-6"/>
          <w:u w:val="single"/>
        </w:rPr>
        <w:t xml:space="preserve"> (see Attachment 16</w:t>
      </w:r>
      <w:r w:rsidRPr="00BA176F">
        <w:rPr>
          <w:rFonts w:ascii="Times New Roman" w:hAnsi="Times New Roman" w:cs="Times New Roman" w:hint="eastAsia"/>
          <w:spacing w:val="-6"/>
        </w:rPr>
        <w:t xml:space="preserve">). Learning </w:t>
      </w:r>
      <w:r w:rsidRPr="004B7BF8">
        <w:rPr>
          <w:rFonts w:ascii="Times New Roman" w:hAnsi="Times New Roman" w:cs="Times New Roman"/>
          <w:spacing w:val="-6"/>
        </w:rPr>
        <w:t xml:space="preserve">effectiveness reviews are conducted, incorporating references for practical course adjustments and evaluating whether the internship curriculum planning and each internship partner organization are appropriate. to enhance students' professional skills before internships and enhance the effectiveness of internship courses. </w:t>
      </w:r>
    </w:p>
    <w:p w14:paraId="476A3720" w14:textId="77777777" w:rsidR="000117F0" w:rsidRPr="004B7BF8" w:rsidRDefault="000117F0" w:rsidP="000117F0">
      <w:pPr>
        <w:pStyle w:val="af4"/>
        <w:snapToGrid w:val="0"/>
        <w:spacing w:line="360" w:lineRule="atLeast"/>
        <w:ind w:left="596" w:right="76" w:hanging="454"/>
        <w:jc w:val="both"/>
        <w:rPr>
          <w:rFonts w:ascii="Times New Roman" w:hAnsi="Times New Roman" w:cs="Times New Roman"/>
          <w:spacing w:val="-6"/>
        </w:rPr>
      </w:pPr>
      <w:r w:rsidRPr="004B7BF8">
        <w:rPr>
          <w:rFonts w:ascii="Times New Roman" w:hAnsi="Times New Roman" w:cs="Times New Roman"/>
          <w:spacing w:val="-6"/>
        </w:rPr>
        <w:t xml:space="preserve">6. During the off-campus internship period, the school will allocate the off-campus internship insurance fee and purchase related accident insurance according to the group insurance content for off-campus internship students organized by the Ministry of Education. Departments must submit the required </w:t>
      </w:r>
      <w:r w:rsidRPr="004B7BF8">
        <w:rPr>
          <w:rFonts w:ascii="Times New Roman" w:hAnsi="Times New Roman" w:cs="Times New Roman"/>
          <w:spacing w:val="-6"/>
        </w:rPr>
        <w:lastRenderedPageBreak/>
        <w:t>insurance documents to the Student Practical Learning and Counseling Section of the Office of Academic Affairs 15 days before students begin their off-campus internship, so that insurance procedures can be processed.</w:t>
      </w:r>
    </w:p>
    <w:p w14:paraId="50D1B37F" w14:textId="77777777" w:rsidR="000117F0" w:rsidRPr="004B7BF8" w:rsidRDefault="000117F0" w:rsidP="000117F0">
      <w:pPr>
        <w:pStyle w:val="af4"/>
        <w:snapToGrid w:val="0"/>
        <w:spacing w:line="360" w:lineRule="atLeast"/>
        <w:ind w:left="596" w:hanging="454"/>
        <w:jc w:val="both"/>
        <w:rPr>
          <w:rFonts w:ascii="Times New Roman" w:hAnsi="Times New Roman" w:cs="Times New Roman"/>
          <w:spacing w:val="-6"/>
        </w:rPr>
      </w:pPr>
      <w:r w:rsidRPr="004B7BF8">
        <w:rPr>
          <w:rFonts w:ascii="Times New Roman" w:hAnsi="Times New Roman" w:cs="Times New Roman"/>
          <w:spacing w:val="-6"/>
        </w:rPr>
        <w:t>7. Data and supporting documents such as off-campus internship hours, duration, and number of interns shall be compiled by each department and, one month before the schedule as required by the Ministry of Education, electronic copies of the student internship number statistics, internship contract, and internship hour certificate, including photocopies of the internship hours certificate, must be submitted to the Student Practical Learning and Counseling Section of the Office of Academic Affairs, so that the data can be submitted to the Ministry of Education's university database.</w:t>
      </w:r>
    </w:p>
    <w:p w14:paraId="17DFE60E" w14:textId="77777777" w:rsidR="000117F0" w:rsidRPr="004B7BF8" w:rsidRDefault="000117F0" w:rsidP="000117F0">
      <w:pPr>
        <w:pStyle w:val="af4"/>
        <w:snapToGrid w:val="0"/>
        <w:spacing w:line="360" w:lineRule="atLeast"/>
        <w:ind w:left="596" w:hanging="454"/>
        <w:jc w:val="both"/>
        <w:rPr>
          <w:rFonts w:ascii="Times New Roman" w:hAnsi="Times New Roman" w:cs="Times New Roman"/>
          <w:spacing w:val="-6"/>
        </w:rPr>
      </w:pPr>
      <w:r w:rsidRPr="004B7BF8">
        <w:rPr>
          <w:rFonts w:ascii="Times New Roman" w:hAnsi="Times New Roman" w:cs="Times New Roman"/>
          <w:spacing w:val="-6"/>
        </w:rPr>
        <w:t>8. Faculty and students participating in overseas internships may apply for subsidies for airfare or living expenses. The subsidy process is handled in accordance with the "Asia University Guidelines for Subsidizing Overseas Internships."</w:t>
      </w:r>
    </w:p>
    <w:p w14:paraId="0389758A" w14:textId="77777777" w:rsidR="000117F0" w:rsidRPr="004B7BF8" w:rsidRDefault="000117F0" w:rsidP="000117F0">
      <w:pPr>
        <w:pStyle w:val="af4"/>
        <w:snapToGrid w:val="0"/>
        <w:spacing w:line="360" w:lineRule="atLeast"/>
        <w:ind w:left="596" w:right="693" w:hanging="454"/>
        <w:jc w:val="both"/>
        <w:rPr>
          <w:rFonts w:ascii="Times New Roman" w:hAnsi="Times New Roman" w:cs="Times New Roman"/>
          <w:spacing w:val="-6"/>
        </w:rPr>
      </w:pPr>
      <w:r w:rsidRPr="004B7BF8">
        <w:rPr>
          <w:rFonts w:ascii="Times New Roman" w:hAnsi="Times New Roman" w:cs="Times New Roman"/>
          <w:spacing w:val="-6"/>
        </w:rPr>
        <w:t>9. Any matters not covered in these operational guidelines shall be handled in accordance with relevant laws and regulations.</w:t>
      </w:r>
    </w:p>
    <w:p w14:paraId="4B6EE96D" w14:textId="77777777" w:rsidR="000117F0" w:rsidRPr="008C105C" w:rsidRDefault="000117F0" w:rsidP="000117F0">
      <w:pPr>
        <w:pStyle w:val="af4"/>
        <w:snapToGrid w:val="0"/>
        <w:spacing w:line="360" w:lineRule="atLeast"/>
        <w:ind w:left="596" w:right="693" w:hanging="454"/>
        <w:jc w:val="both"/>
        <w:rPr>
          <w:b/>
          <w:sz w:val="40"/>
        </w:rPr>
      </w:pPr>
      <w:r w:rsidRPr="004B7BF8">
        <w:rPr>
          <w:rFonts w:ascii="Times New Roman" w:hAnsi="Times New Roman" w:cs="Times New Roman"/>
          <w:spacing w:val="-6"/>
        </w:rPr>
        <w:t>10. These operational guidelines shall be promulgated and implemented after approval by the Executive Committee and ratification by the President; the same procedure applies to any amendments.</w:t>
      </w:r>
    </w:p>
    <w:p w14:paraId="38D8D36E" w14:textId="4A7D34CC" w:rsidR="00CC7829" w:rsidRDefault="00CC7829">
      <w:pPr>
        <w:widowControl/>
        <w:spacing w:after="160" w:line="278" w:lineRule="auto"/>
        <w:rPr>
          <w:rFonts w:ascii="Times New Roman" w:eastAsia="標楷體" w:hAnsi="Times New Roman" w:cs="Times New Roman"/>
          <w:b/>
          <w:sz w:val="28"/>
        </w:rPr>
      </w:pPr>
      <w:r>
        <w:rPr>
          <w:rFonts w:ascii="Times New Roman" w:eastAsia="標楷體" w:hAnsi="Times New Roman" w:cs="Times New Roman"/>
          <w:b/>
          <w:sz w:val="28"/>
        </w:rPr>
        <w:br w:type="page"/>
      </w:r>
    </w:p>
    <w:p w14:paraId="405F46BC" w14:textId="77777777" w:rsidR="000117F0" w:rsidRPr="00CC7829" w:rsidRDefault="000117F0">
      <w:pPr>
        <w:widowControl/>
        <w:spacing w:after="160" w:line="278" w:lineRule="auto"/>
        <w:rPr>
          <w:rFonts w:ascii="Times New Roman" w:eastAsia="標楷體" w:hAnsi="Times New Roman" w:cs="Times New Roman"/>
          <w:b/>
          <w:sz w:val="28"/>
        </w:rPr>
      </w:pPr>
    </w:p>
    <w:p w14:paraId="7DD24CA6" w14:textId="67F83A13" w:rsidR="00BF7E1E" w:rsidRDefault="002E26BE" w:rsidP="00BF7E1E">
      <w:pPr>
        <w:snapToGrid w:val="0"/>
        <w:rPr>
          <w:rFonts w:ascii="Times New Roman" w:eastAsia="標楷體" w:hAnsi="Times New Roman" w:cs="Times New Roman"/>
          <w:b/>
          <w:sz w:val="28"/>
        </w:rPr>
      </w:pPr>
      <w:r w:rsidRPr="002E26BE">
        <w:rPr>
          <w:rFonts w:ascii="Times New Roman" w:eastAsia="標楷體" w:hAnsi="Times New Roman" w:cs="Times New Roman"/>
          <w:b/>
          <w:sz w:val="28"/>
        </w:rPr>
        <w:t>【</w:t>
      </w:r>
      <w:r w:rsidRPr="002E26BE">
        <w:rPr>
          <w:rFonts w:ascii="Times New Roman" w:eastAsia="標楷體" w:hAnsi="Times New Roman" w:cs="Times New Roman"/>
          <w:b/>
          <w:sz w:val="28"/>
        </w:rPr>
        <w:t>Appendix 1</w:t>
      </w:r>
      <w:r w:rsidRPr="002E26BE">
        <w:rPr>
          <w:rFonts w:ascii="Times New Roman" w:eastAsia="標楷體" w:hAnsi="Times New Roman" w:cs="Times New Roman"/>
          <w:b/>
          <w:sz w:val="28"/>
        </w:rPr>
        <w:t>】</w:t>
      </w:r>
    </w:p>
    <w:bookmarkEnd w:id="0"/>
    <w:p w14:paraId="0E78283A" w14:textId="71564E33" w:rsidR="009A6495" w:rsidRPr="00C050E0" w:rsidRDefault="002E26BE" w:rsidP="002E26BE">
      <w:pPr>
        <w:snapToGrid w:val="0"/>
        <w:jc w:val="center"/>
        <w:rPr>
          <w:rFonts w:ascii="Times New Roman" w:eastAsia="標楷體" w:hAnsi="Times New Roman" w:cs="Times New Roman"/>
          <w:b/>
          <w:szCs w:val="24"/>
        </w:rPr>
      </w:pPr>
      <w:r w:rsidRPr="002E26BE">
        <w:rPr>
          <w:rFonts w:ascii="Times New Roman" w:eastAsia="標楷體" w:hAnsi="Times New Roman" w:cs="Times New Roman"/>
          <w:b/>
          <w:sz w:val="28"/>
        </w:rPr>
        <w:t>Asia UniversityAcademic Year ______Department of __________________Student Off-Campus Internship Partner Institution Evaluation Form</w:t>
      </w:r>
    </w:p>
    <w:tbl>
      <w:tblPr>
        <w:tblStyle w:val="af"/>
        <w:tblW w:w="10201" w:type="dxa"/>
        <w:jc w:val="center"/>
        <w:tblLayout w:type="fixed"/>
        <w:tblLook w:val="04A0" w:firstRow="1" w:lastRow="0" w:firstColumn="1" w:lastColumn="0" w:noHBand="0" w:noVBand="1"/>
      </w:tblPr>
      <w:tblGrid>
        <w:gridCol w:w="844"/>
        <w:gridCol w:w="427"/>
        <w:gridCol w:w="851"/>
        <w:gridCol w:w="1414"/>
        <w:gridCol w:w="1134"/>
        <w:gridCol w:w="309"/>
        <w:gridCol w:w="400"/>
        <w:gridCol w:w="1276"/>
        <w:gridCol w:w="850"/>
        <w:gridCol w:w="851"/>
        <w:gridCol w:w="425"/>
        <w:gridCol w:w="425"/>
        <w:gridCol w:w="995"/>
      </w:tblGrid>
      <w:tr w:rsidR="00C050E0" w:rsidRPr="00C050E0" w14:paraId="076256C3" w14:textId="77777777" w:rsidTr="00117CDB">
        <w:trPr>
          <w:trHeight w:val="397"/>
          <w:jc w:val="center"/>
        </w:trPr>
        <w:tc>
          <w:tcPr>
            <w:tcW w:w="10201" w:type="dxa"/>
            <w:gridSpan w:val="13"/>
            <w:shd w:val="clear" w:color="auto" w:fill="D9D9D9" w:themeFill="background1" w:themeFillShade="D9"/>
            <w:vAlign w:val="center"/>
          </w:tcPr>
          <w:p w14:paraId="32ABE44E" w14:textId="2544A489" w:rsidR="009A6495" w:rsidRPr="00C050E0" w:rsidRDefault="009A6495" w:rsidP="00117CDB">
            <w:pPr>
              <w:rPr>
                <w:rFonts w:ascii="Times New Roman" w:eastAsia="標楷體" w:hAnsi="Times New Roman" w:cs="Times New Roman"/>
                <w:b/>
              </w:rPr>
            </w:pPr>
            <w:r w:rsidRPr="00C050E0">
              <w:rPr>
                <w:rFonts w:ascii="Times New Roman" w:eastAsia="標楷體" w:hAnsi="Times New Roman" w:cs="Times New Roman" w:hint="eastAsia"/>
                <w:b/>
                <w:highlight w:val="lightGray"/>
              </w:rPr>
              <w:t>一</w:t>
            </w:r>
            <w:r w:rsidRPr="00C050E0">
              <w:rPr>
                <w:rFonts w:ascii="Times New Roman" w:eastAsia="標楷體" w:hAnsi="Times New Roman" w:cs="Times New Roman" w:hint="eastAsia"/>
                <w:b/>
                <w:highlight w:val="lightGray"/>
                <w:shd w:val="clear" w:color="auto" w:fill="BFBFBF" w:themeFill="background1" w:themeFillShade="BF"/>
              </w:rPr>
              <w:t>、</w:t>
            </w:r>
            <w:r w:rsidR="002E26BE" w:rsidRPr="002E26BE">
              <w:rPr>
                <w:rFonts w:ascii="Times New Roman" w:eastAsia="標楷體" w:hAnsi="Times New Roman" w:cs="Times New Roman"/>
                <w:b/>
                <w:highlight w:val="lightGray"/>
                <w:shd w:val="clear" w:color="auto" w:fill="BFBFBF" w:themeFill="background1" w:themeFillShade="BF"/>
              </w:rPr>
              <w:t>Basic Information of the Internship Organization</w:t>
            </w:r>
          </w:p>
        </w:tc>
      </w:tr>
      <w:tr w:rsidR="00C050E0" w:rsidRPr="00C050E0" w14:paraId="60A050ED" w14:textId="77777777" w:rsidTr="00650272">
        <w:trPr>
          <w:trHeight w:val="397"/>
          <w:jc w:val="center"/>
        </w:trPr>
        <w:tc>
          <w:tcPr>
            <w:tcW w:w="2122" w:type="dxa"/>
            <w:gridSpan w:val="3"/>
            <w:shd w:val="clear" w:color="auto" w:fill="D1D1D1" w:themeFill="background2" w:themeFillShade="E6"/>
            <w:vAlign w:val="center"/>
          </w:tcPr>
          <w:p w14:paraId="62A722D2" w14:textId="1107275C" w:rsidR="009A6495" w:rsidRPr="00C050E0" w:rsidRDefault="002E26BE" w:rsidP="00117CDB">
            <w:pPr>
              <w:jc w:val="center"/>
              <w:rPr>
                <w:rFonts w:ascii="Times New Roman" w:eastAsia="標楷體" w:hAnsi="Times New Roman" w:cs="Times New Roman"/>
                <w:bCs/>
              </w:rPr>
            </w:pPr>
            <w:r w:rsidRPr="002E26BE">
              <w:rPr>
                <w:rFonts w:ascii="Times New Roman" w:eastAsia="標楷體" w:hAnsi="Times New Roman" w:cs="Times New Roman"/>
                <w:bCs/>
              </w:rPr>
              <w:t>Company Name</w:t>
            </w:r>
          </w:p>
        </w:tc>
        <w:tc>
          <w:tcPr>
            <w:tcW w:w="2548" w:type="dxa"/>
            <w:gridSpan w:val="2"/>
            <w:shd w:val="clear" w:color="auto" w:fill="FFFFFF" w:themeFill="background1"/>
            <w:vAlign w:val="center"/>
          </w:tcPr>
          <w:p w14:paraId="40EFC408" w14:textId="77777777" w:rsidR="009A6495" w:rsidRPr="00C050E0" w:rsidRDefault="009A6495" w:rsidP="00117CDB">
            <w:pPr>
              <w:rPr>
                <w:rFonts w:ascii="Times New Roman" w:eastAsia="標楷體" w:hAnsi="Times New Roman" w:cs="Times New Roman"/>
                <w:bCs/>
              </w:rPr>
            </w:pPr>
          </w:p>
        </w:tc>
        <w:tc>
          <w:tcPr>
            <w:tcW w:w="1985" w:type="dxa"/>
            <w:gridSpan w:val="3"/>
            <w:shd w:val="clear" w:color="auto" w:fill="FFFFFF" w:themeFill="background1"/>
            <w:vAlign w:val="center"/>
          </w:tcPr>
          <w:p w14:paraId="49403668" w14:textId="72D84C3B" w:rsidR="009A6495" w:rsidRPr="00C050E0" w:rsidRDefault="002E26BE" w:rsidP="00117CDB">
            <w:pPr>
              <w:jc w:val="center"/>
              <w:rPr>
                <w:rFonts w:ascii="Times New Roman" w:eastAsia="標楷體" w:hAnsi="Times New Roman" w:cs="Times New Roman"/>
                <w:bCs/>
              </w:rPr>
            </w:pPr>
            <w:r w:rsidRPr="002E26BE">
              <w:rPr>
                <w:rFonts w:ascii="Times New Roman" w:eastAsia="標楷體" w:hAnsi="Times New Roman" w:cs="Times New Roman"/>
                <w:bCs/>
              </w:rPr>
              <w:t>Person in Charge</w:t>
            </w:r>
          </w:p>
        </w:tc>
        <w:tc>
          <w:tcPr>
            <w:tcW w:w="3546" w:type="dxa"/>
            <w:gridSpan w:val="5"/>
            <w:vAlign w:val="center"/>
          </w:tcPr>
          <w:p w14:paraId="3F7402E8" w14:textId="77777777" w:rsidR="009A6495" w:rsidRPr="00C050E0" w:rsidRDefault="009A6495" w:rsidP="00117CDB">
            <w:pPr>
              <w:rPr>
                <w:rFonts w:ascii="Times New Roman" w:eastAsia="標楷體" w:hAnsi="Times New Roman" w:cs="Times New Roman"/>
                <w:b/>
              </w:rPr>
            </w:pPr>
          </w:p>
        </w:tc>
      </w:tr>
      <w:tr w:rsidR="00C050E0" w:rsidRPr="00C050E0" w14:paraId="56A1B299" w14:textId="77777777" w:rsidTr="00650272">
        <w:trPr>
          <w:trHeight w:val="397"/>
          <w:jc w:val="center"/>
        </w:trPr>
        <w:tc>
          <w:tcPr>
            <w:tcW w:w="2122" w:type="dxa"/>
            <w:gridSpan w:val="3"/>
            <w:shd w:val="clear" w:color="auto" w:fill="D1D1D1" w:themeFill="background2" w:themeFillShade="E6"/>
            <w:vAlign w:val="center"/>
          </w:tcPr>
          <w:p w14:paraId="014D7B5A" w14:textId="5CEB53B3" w:rsidR="009A6495" w:rsidRPr="00C050E0" w:rsidRDefault="002E26BE" w:rsidP="00117CDB">
            <w:pPr>
              <w:jc w:val="center"/>
              <w:rPr>
                <w:rFonts w:ascii="Times New Roman" w:eastAsia="標楷體" w:hAnsi="Times New Roman" w:cs="Times New Roman"/>
                <w:bCs/>
              </w:rPr>
            </w:pPr>
            <w:r w:rsidRPr="002E26BE">
              <w:rPr>
                <w:rFonts w:ascii="Times New Roman" w:eastAsia="標楷體" w:hAnsi="Times New Roman" w:cs="Times New Roman"/>
                <w:bCs/>
              </w:rPr>
              <w:t>Company Address</w:t>
            </w:r>
          </w:p>
        </w:tc>
        <w:tc>
          <w:tcPr>
            <w:tcW w:w="2548" w:type="dxa"/>
            <w:gridSpan w:val="2"/>
            <w:vAlign w:val="center"/>
          </w:tcPr>
          <w:p w14:paraId="1481EAB7" w14:textId="77777777" w:rsidR="009A6495" w:rsidRPr="00C050E0" w:rsidRDefault="009A6495" w:rsidP="00117CDB">
            <w:pPr>
              <w:rPr>
                <w:rFonts w:ascii="Times New Roman" w:eastAsia="標楷體" w:hAnsi="Times New Roman" w:cs="Times New Roman"/>
                <w:bCs/>
              </w:rPr>
            </w:pPr>
          </w:p>
        </w:tc>
        <w:tc>
          <w:tcPr>
            <w:tcW w:w="1985" w:type="dxa"/>
            <w:gridSpan w:val="3"/>
            <w:shd w:val="clear" w:color="auto" w:fill="FFFFFF" w:themeFill="background1"/>
            <w:vAlign w:val="center"/>
          </w:tcPr>
          <w:p w14:paraId="05C00117" w14:textId="1D4BE351" w:rsidR="009A6495" w:rsidRPr="00C050E0" w:rsidRDefault="002E26BE" w:rsidP="00E53D3F">
            <w:pPr>
              <w:snapToGrid w:val="0"/>
              <w:spacing w:line="240" w:lineRule="atLeast"/>
              <w:ind w:leftChars="-14" w:left="9" w:rightChars="-46" w:right="-110" w:hangingChars="18" w:hanging="43"/>
              <w:jc w:val="center"/>
              <w:rPr>
                <w:rFonts w:ascii="Times New Roman" w:eastAsia="標楷體" w:hAnsi="Times New Roman" w:cs="Times New Roman"/>
                <w:bCs/>
                <w:sz w:val="14"/>
                <w:szCs w:val="14"/>
              </w:rPr>
            </w:pPr>
            <w:r w:rsidRPr="002E26BE">
              <w:rPr>
                <w:rFonts w:ascii="Times New Roman" w:eastAsia="標楷體" w:hAnsi="Times New Roman" w:cs="Times New Roman"/>
                <w:bCs/>
              </w:rPr>
              <w:t>Unified Business Number /</w:t>
            </w:r>
            <w:r w:rsidRPr="002E26BE">
              <w:rPr>
                <w:rFonts w:ascii="Times New Roman" w:eastAsia="標楷體" w:hAnsi="Times New Roman" w:cs="Times New Roman"/>
                <w:bCs/>
              </w:rPr>
              <w:br/>
            </w:r>
            <w:r w:rsidRPr="002E26BE">
              <w:rPr>
                <w:rFonts w:ascii="Times New Roman" w:eastAsia="標楷體" w:hAnsi="Times New Roman" w:cs="Times New Roman"/>
                <w:bCs/>
                <w:sz w:val="16"/>
                <w:szCs w:val="16"/>
              </w:rPr>
              <w:t>Registration Number (if no Unified Business Number is available)</w:t>
            </w:r>
          </w:p>
        </w:tc>
        <w:tc>
          <w:tcPr>
            <w:tcW w:w="3546" w:type="dxa"/>
            <w:gridSpan w:val="5"/>
            <w:vAlign w:val="center"/>
          </w:tcPr>
          <w:p w14:paraId="31F672DF" w14:textId="77777777" w:rsidR="009A6495" w:rsidRPr="00C050E0" w:rsidRDefault="009A6495" w:rsidP="00117CDB">
            <w:pPr>
              <w:rPr>
                <w:rFonts w:ascii="Times New Roman" w:eastAsia="標楷體" w:hAnsi="Times New Roman" w:cs="Times New Roman"/>
                <w:b/>
              </w:rPr>
            </w:pPr>
          </w:p>
        </w:tc>
      </w:tr>
      <w:tr w:rsidR="00C050E0" w:rsidRPr="00C050E0" w14:paraId="239DBDE4" w14:textId="77777777" w:rsidTr="00650272">
        <w:trPr>
          <w:trHeight w:val="397"/>
          <w:jc w:val="center"/>
        </w:trPr>
        <w:tc>
          <w:tcPr>
            <w:tcW w:w="2122" w:type="dxa"/>
            <w:gridSpan w:val="3"/>
            <w:shd w:val="clear" w:color="auto" w:fill="D1D1D1" w:themeFill="background2" w:themeFillShade="E6"/>
            <w:vAlign w:val="center"/>
          </w:tcPr>
          <w:p w14:paraId="144D6C67" w14:textId="4E0B7DF2" w:rsidR="009A6495" w:rsidRPr="00C050E0" w:rsidRDefault="002E26BE" w:rsidP="00117CDB">
            <w:pPr>
              <w:jc w:val="center"/>
              <w:rPr>
                <w:rFonts w:ascii="Times New Roman" w:eastAsia="標楷體" w:hAnsi="Times New Roman" w:cs="Times New Roman"/>
                <w:bCs/>
              </w:rPr>
            </w:pPr>
            <w:r w:rsidRPr="002E26BE">
              <w:rPr>
                <w:rFonts w:ascii="Times New Roman" w:eastAsia="標楷體" w:hAnsi="Times New Roman" w:cs="Times New Roman"/>
                <w:bCs/>
              </w:rPr>
              <w:t>Contact Person</w:t>
            </w:r>
          </w:p>
        </w:tc>
        <w:tc>
          <w:tcPr>
            <w:tcW w:w="2548" w:type="dxa"/>
            <w:gridSpan w:val="2"/>
            <w:vAlign w:val="center"/>
          </w:tcPr>
          <w:p w14:paraId="79447691" w14:textId="77777777" w:rsidR="009A6495" w:rsidRPr="00C050E0" w:rsidRDefault="009A6495" w:rsidP="00117CDB">
            <w:pPr>
              <w:rPr>
                <w:rFonts w:ascii="Times New Roman" w:eastAsia="標楷體" w:hAnsi="Times New Roman" w:cs="Times New Roman"/>
                <w:bCs/>
              </w:rPr>
            </w:pPr>
          </w:p>
        </w:tc>
        <w:tc>
          <w:tcPr>
            <w:tcW w:w="1985" w:type="dxa"/>
            <w:gridSpan w:val="3"/>
            <w:shd w:val="clear" w:color="auto" w:fill="FFFFFF" w:themeFill="background1"/>
            <w:vAlign w:val="center"/>
          </w:tcPr>
          <w:p w14:paraId="52859FFF" w14:textId="313696CB" w:rsidR="009A6495" w:rsidRPr="00C050E0" w:rsidRDefault="00F62433" w:rsidP="00117CDB">
            <w:pPr>
              <w:jc w:val="center"/>
              <w:rPr>
                <w:rFonts w:ascii="Times New Roman" w:eastAsia="標楷體" w:hAnsi="Times New Roman" w:cs="Times New Roman"/>
                <w:bCs/>
              </w:rPr>
            </w:pPr>
            <w:r w:rsidRPr="00F62433">
              <w:rPr>
                <w:rFonts w:ascii="Times New Roman" w:eastAsia="標楷體" w:hAnsi="Times New Roman" w:cs="Times New Roman"/>
                <w:bCs/>
              </w:rPr>
              <w:t>Department / Position Title</w:t>
            </w:r>
          </w:p>
        </w:tc>
        <w:tc>
          <w:tcPr>
            <w:tcW w:w="3546" w:type="dxa"/>
            <w:gridSpan w:val="5"/>
            <w:vAlign w:val="center"/>
          </w:tcPr>
          <w:p w14:paraId="6B57D546" w14:textId="77777777" w:rsidR="009A6495" w:rsidRPr="00C050E0" w:rsidRDefault="009A6495" w:rsidP="00117CDB">
            <w:pPr>
              <w:rPr>
                <w:rFonts w:ascii="Times New Roman" w:eastAsia="標楷體" w:hAnsi="Times New Roman" w:cs="Times New Roman"/>
                <w:bCs/>
              </w:rPr>
            </w:pPr>
          </w:p>
        </w:tc>
      </w:tr>
      <w:tr w:rsidR="00C050E0" w:rsidRPr="00C050E0" w14:paraId="30FF1016" w14:textId="77777777" w:rsidTr="00650272">
        <w:trPr>
          <w:trHeight w:val="397"/>
          <w:jc w:val="center"/>
        </w:trPr>
        <w:tc>
          <w:tcPr>
            <w:tcW w:w="2122" w:type="dxa"/>
            <w:gridSpan w:val="3"/>
            <w:shd w:val="clear" w:color="auto" w:fill="D1D1D1" w:themeFill="background2" w:themeFillShade="E6"/>
            <w:vAlign w:val="center"/>
          </w:tcPr>
          <w:p w14:paraId="758A9730" w14:textId="6388CA76" w:rsidR="009A6495" w:rsidRPr="00C050E0" w:rsidRDefault="00F62433" w:rsidP="00117CDB">
            <w:pPr>
              <w:jc w:val="center"/>
              <w:rPr>
                <w:rFonts w:ascii="Times New Roman" w:eastAsia="標楷體" w:hAnsi="Times New Roman" w:cs="Times New Roman"/>
                <w:bCs/>
              </w:rPr>
            </w:pPr>
            <w:r w:rsidRPr="00F62433">
              <w:rPr>
                <w:rFonts w:ascii="Times New Roman" w:eastAsia="標楷體" w:hAnsi="Times New Roman" w:cs="Times New Roman"/>
                <w:bCs/>
              </w:rPr>
              <w:t>Contact Number</w:t>
            </w:r>
          </w:p>
        </w:tc>
        <w:tc>
          <w:tcPr>
            <w:tcW w:w="8079" w:type="dxa"/>
            <w:gridSpan w:val="10"/>
            <w:vAlign w:val="center"/>
          </w:tcPr>
          <w:p w14:paraId="60D6F197" w14:textId="77777777" w:rsidR="009A6495" w:rsidRPr="00C050E0" w:rsidRDefault="009A6495" w:rsidP="00117CDB">
            <w:pPr>
              <w:rPr>
                <w:rFonts w:ascii="Times New Roman" w:eastAsia="標楷體" w:hAnsi="Times New Roman" w:cs="Times New Roman"/>
                <w:b/>
              </w:rPr>
            </w:pPr>
            <w:r w:rsidRPr="00C050E0">
              <w:rPr>
                <w:rFonts w:ascii="標楷體" w:eastAsia="標楷體" w:hAnsi="標楷體" w:cs="Times New Roman" w:hint="eastAsia"/>
                <w:szCs w:val="24"/>
              </w:rPr>
              <w:t>（  ）</w:t>
            </w:r>
          </w:p>
        </w:tc>
      </w:tr>
      <w:tr w:rsidR="00C050E0" w:rsidRPr="00C050E0" w14:paraId="0D5C5564" w14:textId="77777777" w:rsidTr="00117CDB">
        <w:trPr>
          <w:trHeight w:val="397"/>
          <w:jc w:val="center"/>
        </w:trPr>
        <w:tc>
          <w:tcPr>
            <w:tcW w:w="10201" w:type="dxa"/>
            <w:gridSpan w:val="13"/>
            <w:shd w:val="clear" w:color="auto" w:fill="D9D9D9" w:themeFill="background1" w:themeFillShade="D9"/>
            <w:vAlign w:val="center"/>
          </w:tcPr>
          <w:p w14:paraId="4418FADA" w14:textId="64D59576" w:rsidR="009A6495" w:rsidRPr="00C050E0" w:rsidRDefault="009A6495" w:rsidP="00117CDB">
            <w:pPr>
              <w:rPr>
                <w:rFonts w:ascii="Times New Roman" w:eastAsia="標楷體" w:hAnsi="Times New Roman" w:cs="Times New Roman"/>
                <w:b/>
              </w:rPr>
            </w:pPr>
            <w:r w:rsidRPr="00C050E0">
              <w:rPr>
                <w:rFonts w:ascii="Times New Roman" w:eastAsia="標楷體" w:hAnsi="Times New Roman" w:cs="Times New Roman" w:hint="eastAsia"/>
                <w:b/>
                <w:highlight w:val="lightGray"/>
              </w:rPr>
              <w:t>二</w:t>
            </w:r>
            <w:r w:rsidRPr="00C050E0">
              <w:rPr>
                <w:rFonts w:ascii="Times New Roman" w:eastAsia="標楷體" w:hAnsi="Times New Roman" w:cs="Times New Roman" w:hint="eastAsia"/>
                <w:b/>
                <w:highlight w:val="lightGray"/>
                <w:shd w:val="clear" w:color="auto" w:fill="70A9E0" w:themeFill="text2" w:themeFillTint="66"/>
              </w:rPr>
              <w:t>、</w:t>
            </w:r>
            <w:r w:rsidR="00F62433" w:rsidRPr="00F62433">
              <w:rPr>
                <w:rFonts w:ascii="Times New Roman" w:eastAsia="標楷體" w:hAnsi="Times New Roman" w:cs="Times New Roman"/>
                <w:b/>
                <w:highlight w:val="lightGray"/>
                <w:shd w:val="clear" w:color="auto" w:fill="70A9E0" w:themeFill="text2" w:themeFillTint="66"/>
              </w:rPr>
              <w:t>Overview of Internship Duties</w:t>
            </w:r>
          </w:p>
        </w:tc>
      </w:tr>
      <w:tr w:rsidR="00C050E0" w:rsidRPr="00C050E0" w14:paraId="1CD61251" w14:textId="77777777" w:rsidTr="00650272">
        <w:trPr>
          <w:trHeight w:val="397"/>
          <w:jc w:val="center"/>
        </w:trPr>
        <w:tc>
          <w:tcPr>
            <w:tcW w:w="2122" w:type="dxa"/>
            <w:gridSpan w:val="3"/>
            <w:shd w:val="clear" w:color="auto" w:fill="D9D9D9" w:themeFill="background1" w:themeFillShade="D9"/>
            <w:vAlign w:val="center"/>
          </w:tcPr>
          <w:p w14:paraId="2A4488CA" w14:textId="24D9C653" w:rsidR="009A6495" w:rsidRPr="00C050E0" w:rsidRDefault="00F62433" w:rsidP="00117CDB">
            <w:pPr>
              <w:jc w:val="center"/>
              <w:rPr>
                <w:rFonts w:ascii="Times New Roman" w:eastAsia="標楷體" w:hAnsi="Times New Roman" w:cs="Times New Roman"/>
                <w:bCs/>
              </w:rPr>
            </w:pPr>
            <w:r w:rsidRPr="00F62433">
              <w:rPr>
                <w:rFonts w:ascii="Times New Roman" w:eastAsia="標楷體" w:hAnsi="Times New Roman" w:cs="Times New Roman"/>
                <w:bCs/>
              </w:rPr>
              <w:t>Internship Description</w:t>
            </w:r>
          </w:p>
        </w:tc>
        <w:tc>
          <w:tcPr>
            <w:tcW w:w="8079" w:type="dxa"/>
            <w:gridSpan w:val="10"/>
            <w:vAlign w:val="center"/>
          </w:tcPr>
          <w:p w14:paraId="22406E59" w14:textId="77777777" w:rsidR="009A6495" w:rsidRPr="00C050E0" w:rsidRDefault="009A6495" w:rsidP="00117CDB">
            <w:pPr>
              <w:rPr>
                <w:rFonts w:ascii="Times New Roman" w:eastAsia="標楷體" w:hAnsi="Times New Roman" w:cs="Times New Roman"/>
                <w:bCs/>
              </w:rPr>
            </w:pPr>
          </w:p>
        </w:tc>
      </w:tr>
      <w:tr w:rsidR="00C050E0" w:rsidRPr="00C050E0" w14:paraId="73863BD5" w14:textId="77777777" w:rsidTr="00650272">
        <w:trPr>
          <w:trHeight w:val="397"/>
          <w:jc w:val="center"/>
        </w:trPr>
        <w:tc>
          <w:tcPr>
            <w:tcW w:w="2122" w:type="dxa"/>
            <w:gridSpan w:val="3"/>
            <w:shd w:val="clear" w:color="auto" w:fill="D9D9D9" w:themeFill="background1" w:themeFillShade="D9"/>
            <w:vAlign w:val="center"/>
          </w:tcPr>
          <w:p w14:paraId="44176465" w14:textId="0E2626AE" w:rsidR="009A6495" w:rsidRPr="00F62433" w:rsidRDefault="00F62433" w:rsidP="00F62433">
            <w:pPr>
              <w:snapToGrid w:val="0"/>
              <w:jc w:val="center"/>
              <w:rPr>
                <w:rFonts w:ascii="Times New Roman" w:eastAsia="標楷體" w:hAnsi="Times New Roman" w:cs="Times New Roman"/>
              </w:rPr>
            </w:pPr>
            <w:r w:rsidRPr="00F62433">
              <w:rPr>
                <w:rFonts w:ascii="Times New Roman" w:eastAsia="標楷體" w:hAnsi="Times New Roman" w:cs="Times New Roman"/>
              </w:rPr>
              <w:t>Requirements / Special Skills</w:t>
            </w:r>
          </w:p>
        </w:tc>
        <w:tc>
          <w:tcPr>
            <w:tcW w:w="8079" w:type="dxa"/>
            <w:gridSpan w:val="10"/>
            <w:vAlign w:val="center"/>
          </w:tcPr>
          <w:p w14:paraId="507354BA" w14:textId="77777777" w:rsidR="009A6495" w:rsidRPr="00C050E0" w:rsidRDefault="009A6495" w:rsidP="00117CDB">
            <w:pPr>
              <w:jc w:val="both"/>
              <w:rPr>
                <w:rFonts w:ascii="Times New Roman" w:eastAsia="標楷體" w:hAnsi="Times New Roman" w:cs="Times New Roman"/>
                <w:bCs/>
              </w:rPr>
            </w:pPr>
          </w:p>
        </w:tc>
      </w:tr>
      <w:tr w:rsidR="00C050E0" w:rsidRPr="00C050E0" w14:paraId="3C11C257" w14:textId="77777777" w:rsidTr="00650272">
        <w:trPr>
          <w:trHeight w:val="397"/>
          <w:jc w:val="center"/>
        </w:trPr>
        <w:tc>
          <w:tcPr>
            <w:tcW w:w="2122" w:type="dxa"/>
            <w:gridSpan w:val="3"/>
            <w:shd w:val="clear" w:color="auto" w:fill="D9D9D9" w:themeFill="background1" w:themeFillShade="D9"/>
            <w:vAlign w:val="center"/>
          </w:tcPr>
          <w:p w14:paraId="7FB25987" w14:textId="01FA760A" w:rsidR="009A6495" w:rsidRPr="00C050E0" w:rsidRDefault="00F62433" w:rsidP="004C3C75">
            <w:pPr>
              <w:snapToGrid w:val="0"/>
              <w:jc w:val="center"/>
              <w:rPr>
                <w:rFonts w:ascii="Times New Roman" w:eastAsia="標楷體" w:hAnsi="Times New Roman" w:cs="Times New Roman"/>
                <w:bCs/>
              </w:rPr>
            </w:pPr>
            <w:r w:rsidRPr="00F62433">
              <w:rPr>
                <w:rFonts w:ascii="Times New Roman" w:eastAsia="標楷體" w:hAnsi="Times New Roman" w:cs="Times New Roman"/>
                <w:bCs/>
              </w:rPr>
              <w:t>Internship Location</w:t>
            </w:r>
          </w:p>
        </w:tc>
        <w:tc>
          <w:tcPr>
            <w:tcW w:w="8079" w:type="dxa"/>
            <w:gridSpan w:val="10"/>
            <w:vAlign w:val="center"/>
          </w:tcPr>
          <w:p w14:paraId="782199AF" w14:textId="3159C11D" w:rsidR="009A6495" w:rsidRPr="00C050E0" w:rsidRDefault="009A6495" w:rsidP="00117CDB">
            <w:pPr>
              <w:spacing w:line="240" w:lineRule="atLeast"/>
              <w:ind w:rightChars="50" w:right="120"/>
              <w:rPr>
                <w:rFonts w:ascii="Times New Roman" w:eastAsia="標楷體" w:hAnsi="Times New Roman" w:cs="Times New Roman"/>
                <w:bCs/>
              </w:rPr>
            </w:pPr>
            <w:r w:rsidRPr="00C050E0">
              <w:rPr>
                <w:rFonts w:ascii="標楷體" w:eastAsia="標楷體" w:hAnsi="標楷體" w:cs="Times New Roman" w:hint="eastAsia"/>
                <w:bCs/>
                <w:szCs w:val="24"/>
              </w:rPr>
              <w:t>□</w:t>
            </w:r>
            <w:r w:rsidR="00F62433" w:rsidRPr="00F62433">
              <w:rPr>
                <w:rFonts w:ascii="Times New Roman" w:eastAsia="標楷體" w:hAnsi="Times New Roman" w:cs="Times New Roman"/>
                <w:bCs/>
                <w:szCs w:val="24"/>
              </w:rPr>
              <w:t xml:space="preserve">Domestic </w:t>
            </w:r>
            <w:r w:rsidRPr="00C050E0">
              <w:rPr>
                <w:rFonts w:ascii="標楷體" w:eastAsia="標楷體" w:hAnsi="標楷體" w:cs="Times New Roman" w:hint="eastAsia"/>
                <w:bCs/>
                <w:szCs w:val="24"/>
              </w:rPr>
              <w:t xml:space="preserve"> □</w:t>
            </w:r>
            <w:r w:rsidR="00F62433" w:rsidRPr="00F62433">
              <w:rPr>
                <w:rFonts w:ascii="Times New Roman" w:eastAsia="標楷體" w:hAnsi="Times New Roman" w:cs="Times New Roman"/>
                <w:bCs/>
                <w:szCs w:val="24"/>
              </w:rPr>
              <w:t>Overseas</w:t>
            </w:r>
            <w:r w:rsidRPr="00C050E0">
              <w:rPr>
                <w:rFonts w:ascii="標楷體" w:eastAsia="標楷體" w:hAnsi="標楷體" w:cs="Times New Roman" w:hint="eastAsia"/>
                <w:bCs/>
                <w:szCs w:val="24"/>
              </w:rPr>
              <w:t xml:space="preserve">  □</w:t>
            </w:r>
            <w:r w:rsidR="00F62433" w:rsidRPr="00F62433">
              <w:rPr>
                <w:rFonts w:ascii="Times New Roman" w:eastAsia="標楷體" w:hAnsi="Times New Roman" w:cs="Times New Roman"/>
                <w:bCs/>
                <w:szCs w:val="24"/>
              </w:rPr>
              <w:t>Mainland China, Hong Kong, and Macao</w:t>
            </w:r>
          </w:p>
        </w:tc>
      </w:tr>
      <w:tr w:rsidR="00C050E0" w:rsidRPr="00C050E0" w14:paraId="78E125B7" w14:textId="77777777" w:rsidTr="00650272">
        <w:trPr>
          <w:trHeight w:val="397"/>
          <w:jc w:val="center"/>
        </w:trPr>
        <w:tc>
          <w:tcPr>
            <w:tcW w:w="2122" w:type="dxa"/>
            <w:gridSpan w:val="3"/>
            <w:shd w:val="clear" w:color="auto" w:fill="D9D9D9" w:themeFill="background1" w:themeFillShade="D9"/>
            <w:vAlign w:val="center"/>
          </w:tcPr>
          <w:p w14:paraId="10594F83" w14:textId="21301C05" w:rsidR="009A6495" w:rsidRPr="00C050E0" w:rsidRDefault="00F62433" w:rsidP="004C3C75">
            <w:pPr>
              <w:snapToGrid w:val="0"/>
              <w:jc w:val="center"/>
              <w:rPr>
                <w:rFonts w:ascii="Times New Roman" w:eastAsia="標楷體" w:hAnsi="Times New Roman" w:cs="Times New Roman"/>
                <w:bCs/>
              </w:rPr>
            </w:pPr>
            <w:r w:rsidRPr="00F62433">
              <w:rPr>
                <w:rFonts w:ascii="Times New Roman" w:eastAsia="標楷體" w:hAnsi="Times New Roman" w:cs="Times New Roman"/>
                <w:bCs/>
              </w:rPr>
              <w:t>Internship Period</w:t>
            </w:r>
          </w:p>
        </w:tc>
        <w:tc>
          <w:tcPr>
            <w:tcW w:w="8079" w:type="dxa"/>
            <w:gridSpan w:val="10"/>
            <w:vAlign w:val="center"/>
          </w:tcPr>
          <w:p w14:paraId="4D4C0824" w14:textId="517E9EAC" w:rsidR="009A6495" w:rsidRPr="00C050E0" w:rsidRDefault="00F62433" w:rsidP="00117CDB">
            <w:pPr>
              <w:jc w:val="both"/>
              <w:rPr>
                <w:rFonts w:ascii="Times New Roman" w:eastAsia="標楷體" w:hAnsi="Times New Roman" w:cs="Times New Roman"/>
                <w:bCs/>
              </w:rPr>
            </w:pPr>
            <w:r w:rsidRPr="00F62433">
              <w:rPr>
                <w:rFonts w:ascii="Times New Roman" w:eastAsia="標楷體" w:hAnsi="Times New Roman" w:cs="Times New Roman"/>
                <w:bCs/>
                <w:szCs w:val="24"/>
              </w:rPr>
              <w:t>___ hours per day, ___ hours per week (from /___ to /___)</w:t>
            </w:r>
          </w:p>
        </w:tc>
      </w:tr>
      <w:tr w:rsidR="00C050E0" w:rsidRPr="00C050E0" w14:paraId="7BEC52C2" w14:textId="77777777" w:rsidTr="00650272">
        <w:trPr>
          <w:trHeight w:val="397"/>
          <w:jc w:val="center"/>
        </w:trPr>
        <w:tc>
          <w:tcPr>
            <w:tcW w:w="2122" w:type="dxa"/>
            <w:gridSpan w:val="3"/>
            <w:shd w:val="clear" w:color="auto" w:fill="D9D9D9" w:themeFill="background1" w:themeFillShade="D9"/>
            <w:vAlign w:val="center"/>
          </w:tcPr>
          <w:p w14:paraId="7070D91C" w14:textId="73F097A1" w:rsidR="009A6495" w:rsidRPr="00F62433" w:rsidRDefault="00F62433" w:rsidP="00F62433">
            <w:pPr>
              <w:snapToGrid w:val="0"/>
              <w:jc w:val="center"/>
              <w:rPr>
                <w:rFonts w:ascii="Times New Roman" w:eastAsia="標楷體" w:hAnsi="Times New Roman" w:cs="Times New Roman"/>
              </w:rPr>
            </w:pPr>
            <w:r w:rsidRPr="00F62433">
              <w:rPr>
                <w:rFonts w:ascii="Times New Roman" w:eastAsia="標楷體" w:hAnsi="Times New Roman" w:cs="Times New Roman"/>
              </w:rPr>
              <w:t>Shift System</w:t>
            </w:r>
          </w:p>
        </w:tc>
        <w:tc>
          <w:tcPr>
            <w:tcW w:w="8079" w:type="dxa"/>
            <w:gridSpan w:val="10"/>
            <w:vAlign w:val="center"/>
          </w:tcPr>
          <w:p w14:paraId="3445FC49" w14:textId="6443652F" w:rsidR="009A6495" w:rsidRPr="00F62433" w:rsidRDefault="00F62433" w:rsidP="00117CDB">
            <w:pPr>
              <w:jc w:val="both"/>
              <w:rPr>
                <w:rFonts w:ascii="Times New Roman" w:eastAsia="標楷體" w:hAnsi="Times New Roman" w:cs="Times New Roman"/>
                <w:bCs/>
              </w:rPr>
            </w:pPr>
            <w:r w:rsidRPr="00C050E0">
              <w:rPr>
                <w:rFonts w:ascii="標楷體" w:eastAsia="標楷體" w:hAnsi="標楷體" w:cs="Times New Roman" w:hint="eastAsia"/>
                <w:bCs/>
                <w:szCs w:val="24"/>
              </w:rPr>
              <w:t>□</w:t>
            </w:r>
            <w:r w:rsidRPr="00F62433">
              <w:rPr>
                <w:rFonts w:ascii="Times New Roman" w:eastAsia="標楷體" w:hAnsi="Times New Roman" w:cs="Times New Roman"/>
                <w:bCs/>
                <w:szCs w:val="24"/>
              </w:rPr>
              <w:t xml:space="preserve"> No </w:t>
            </w:r>
            <w:r w:rsidRPr="00C050E0">
              <w:rPr>
                <w:rFonts w:ascii="標楷體" w:eastAsia="標楷體" w:hAnsi="標楷體" w:cs="Times New Roman" w:hint="eastAsia"/>
                <w:bCs/>
                <w:szCs w:val="24"/>
              </w:rPr>
              <w:t xml:space="preserve">□ </w:t>
            </w:r>
            <w:r w:rsidRPr="00F62433">
              <w:rPr>
                <w:rFonts w:ascii="Times New Roman" w:eastAsia="標楷體" w:hAnsi="Times New Roman" w:cs="Times New Roman"/>
                <w:bCs/>
                <w:szCs w:val="24"/>
              </w:rPr>
              <w:t>Yes ___ hours per day, ___ working days, ___ days off</w:t>
            </w:r>
          </w:p>
        </w:tc>
      </w:tr>
      <w:tr w:rsidR="00C050E0" w:rsidRPr="00C050E0" w14:paraId="44CD8168" w14:textId="77777777" w:rsidTr="00650272">
        <w:trPr>
          <w:trHeight w:val="397"/>
          <w:jc w:val="center"/>
        </w:trPr>
        <w:tc>
          <w:tcPr>
            <w:tcW w:w="2122" w:type="dxa"/>
            <w:gridSpan w:val="3"/>
            <w:shd w:val="clear" w:color="auto" w:fill="D9D9D9" w:themeFill="background1" w:themeFillShade="D9"/>
            <w:vAlign w:val="center"/>
          </w:tcPr>
          <w:p w14:paraId="342FDF4D" w14:textId="0EB3583F" w:rsidR="009A6495" w:rsidRPr="00C050E0" w:rsidRDefault="00F62433" w:rsidP="004C3C75">
            <w:pPr>
              <w:snapToGrid w:val="0"/>
              <w:jc w:val="center"/>
              <w:rPr>
                <w:rFonts w:ascii="Times New Roman" w:eastAsia="標楷體" w:hAnsi="Times New Roman" w:cs="Times New Roman"/>
                <w:bCs/>
              </w:rPr>
            </w:pPr>
            <w:r w:rsidRPr="00F62433">
              <w:rPr>
                <w:rFonts w:ascii="Times New Roman" w:eastAsia="標楷體" w:hAnsi="Times New Roman" w:cs="Times New Roman"/>
                <w:bCs/>
              </w:rPr>
              <w:t>Meals and Accommodation Provided</w:t>
            </w:r>
          </w:p>
        </w:tc>
        <w:tc>
          <w:tcPr>
            <w:tcW w:w="8079" w:type="dxa"/>
            <w:gridSpan w:val="10"/>
            <w:vAlign w:val="center"/>
          </w:tcPr>
          <w:p w14:paraId="2B966C82" w14:textId="214C8FA1" w:rsidR="009A6495" w:rsidRPr="00F62433" w:rsidRDefault="00F62433" w:rsidP="00117CDB">
            <w:pPr>
              <w:jc w:val="both"/>
              <w:rPr>
                <w:rFonts w:ascii="Times New Roman" w:eastAsia="標楷體" w:hAnsi="Times New Roman" w:cs="Times New Roman"/>
                <w:bCs/>
              </w:rPr>
            </w:pPr>
            <w:r w:rsidRPr="00C050E0">
              <w:rPr>
                <w:rFonts w:ascii="標楷體" w:eastAsia="標楷體" w:hAnsi="標楷體" w:cs="Times New Roman" w:hint="eastAsia"/>
                <w:bCs/>
                <w:szCs w:val="24"/>
              </w:rPr>
              <w:t>□</w:t>
            </w:r>
            <w:r w:rsidRPr="00F62433">
              <w:rPr>
                <w:rFonts w:ascii="Times New Roman" w:eastAsia="標楷體" w:hAnsi="Times New Roman" w:cs="Times New Roman"/>
                <w:bCs/>
                <w:szCs w:val="24"/>
              </w:rPr>
              <w:t xml:space="preserve"> Meals provided </w:t>
            </w:r>
            <w:r w:rsidRPr="00C050E0">
              <w:rPr>
                <w:rFonts w:ascii="標楷體" w:eastAsia="標楷體" w:hAnsi="標楷體" w:cs="Times New Roman" w:hint="eastAsia"/>
                <w:bCs/>
                <w:szCs w:val="24"/>
              </w:rPr>
              <w:t>□</w:t>
            </w:r>
            <w:r w:rsidRPr="00F62433">
              <w:rPr>
                <w:rFonts w:ascii="Times New Roman" w:eastAsia="標楷體" w:hAnsi="Times New Roman" w:cs="Times New Roman"/>
                <w:bCs/>
                <w:szCs w:val="24"/>
              </w:rPr>
              <w:t xml:space="preserve"> Accommodation provided </w:t>
            </w:r>
            <w:r w:rsidRPr="00C050E0">
              <w:rPr>
                <w:rFonts w:ascii="標楷體" w:eastAsia="標楷體" w:hAnsi="標楷體" w:cs="Times New Roman" w:hint="eastAsia"/>
                <w:bCs/>
                <w:szCs w:val="24"/>
              </w:rPr>
              <w:t>□</w:t>
            </w:r>
            <w:r w:rsidRPr="00F62433">
              <w:rPr>
                <w:rFonts w:ascii="Times New Roman" w:eastAsia="標楷體" w:hAnsi="Times New Roman" w:cs="Times New Roman"/>
                <w:bCs/>
                <w:szCs w:val="24"/>
              </w:rPr>
              <w:t xml:space="preserve"> Others:</w:t>
            </w:r>
          </w:p>
        </w:tc>
      </w:tr>
      <w:tr w:rsidR="00C050E0" w:rsidRPr="00C050E0" w14:paraId="55451E72" w14:textId="77777777" w:rsidTr="00650272">
        <w:trPr>
          <w:trHeight w:val="397"/>
          <w:jc w:val="center"/>
        </w:trPr>
        <w:tc>
          <w:tcPr>
            <w:tcW w:w="2122" w:type="dxa"/>
            <w:gridSpan w:val="3"/>
            <w:vMerge w:val="restart"/>
            <w:shd w:val="clear" w:color="auto" w:fill="D9D9D9" w:themeFill="background1" w:themeFillShade="D9"/>
            <w:vAlign w:val="center"/>
          </w:tcPr>
          <w:p w14:paraId="1AEA45E1" w14:textId="685E7272" w:rsidR="009A6495" w:rsidRPr="00F62433" w:rsidRDefault="00F62433" w:rsidP="00F62433">
            <w:pPr>
              <w:snapToGrid w:val="0"/>
              <w:jc w:val="center"/>
              <w:rPr>
                <w:rFonts w:ascii="Times New Roman" w:eastAsia="標楷體" w:hAnsi="Times New Roman" w:cs="Times New Roman"/>
              </w:rPr>
            </w:pPr>
            <w:r w:rsidRPr="00F62433">
              <w:rPr>
                <w:rFonts w:ascii="Times New Roman" w:eastAsia="標楷體" w:hAnsi="Times New Roman" w:cs="Times New Roman"/>
              </w:rPr>
              <w:t>Internship Compensation and Insurance</w:t>
            </w:r>
          </w:p>
        </w:tc>
        <w:tc>
          <w:tcPr>
            <w:tcW w:w="1414" w:type="dxa"/>
            <w:vAlign w:val="center"/>
          </w:tcPr>
          <w:p w14:paraId="28878D13" w14:textId="5A98B074" w:rsidR="009A6495" w:rsidRPr="00C050E0" w:rsidRDefault="009A6495" w:rsidP="00117CDB">
            <w:pPr>
              <w:jc w:val="both"/>
              <w:rPr>
                <w:rFonts w:ascii="標楷體" w:eastAsia="標楷體" w:hAnsi="標楷體" w:cs="Times New Roman"/>
                <w:bCs/>
                <w:szCs w:val="24"/>
              </w:rPr>
            </w:pPr>
            <w:r w:rsidRPr="00C050E0">
              <w:rPr>
                <w:rFonts w:ascii="標楷體" w:eastAsia="標楷體" w:hAnsi="標楷體" w:cs="Times New Roman" w:hint="eastAsia"/>
                <w:bCs/>
                <w:szCs w:val="24"/>
              </w:rPr>
              <w:t>□</w:t>
            </w:r>
            <w:r w:rsidR="00F62433" w:rsidRPr="00F62433">
              <w:rPr>
                <w:rFonts w:ascii="Times New Roman" w:eastAsia="標楷體" w:hAnsi="Times New Roman" w:cs="Times New Roman"/>
                <w:bCs/>
                <w:szCs w:val="24"/>
              </w:rPr>
              <w:t>Employment Relationship</w:t>
            </w:r>
          </w:p>
        </w:tc>
        <w:tc>
          <w:tcPr>
            <w:tcW w:w="6665" w:type="dxa"/>
            <w:gridSpan w:val="9"/>
            <w:vAlign w:val="center"/>
          </w:tcPr>
          <w:p w14:paraId="6A29EE7D" w14:textId="7CF47379" w:rsidR="00F62433" w:rsidRPr="00F62433" w:rsidRDefault="00F62433" w:rsidP="00F62433">
            <w:pPr>
              <w:jc w:val="both"/>
              <w:rPr>
                <w:rFonts w:ascii="Times New Roman" w:eastAsia="標楷體" w:hAnsi="Times New Roman" w:cs="Times New Roman"/>
                <w:bCs/>
                <w:szCs w:val="24"/>
              </w:rPr>
            </w:pPr>
            <w:r>
              <w:rPr>
                <w:rFonts w:ascii="Times New Roman" w:eastAsia="標楷體" w:hAnsi="Times New Roman" w:cs="Times New Roman" w:hint="eastAsia"/>
                <w:bCs/>
                <w:szCs w:val="24"/>
              </w:rPr>
              <w:t xml:space="preserve">1.Salary: Paid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 monthly /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 hourly: ______ (in accordance with the minimum wage regulations)</w:t>
            </w:r>
          </w:p>
          <w:p w14:paraId="5AD5C075" w14:textId="75CAE112" w:rsidR="009A6495" w:rsidRPr="00F62433" w:rsidRDefault="00F62433" w:rsidP="00F62433">
            <w:pPr>
              <w:jc w:val="both"/>
              <w:rPr>
                <w:rFonts w:ascii="標楷體" w:eastAsia="標楷體" w:hAnsi="標楷體" w:cs="Times New Roman"/>
                <w:bCs/>
                <w:szCs w:val="24"/>
              </w:rPr>
            </w:pPr>
            <w:r>
              <w:rPr>
                <w:rFonts w:ascii="Times New Roman" w:eastAsia="標楷體" w:hAnsi="Times New Roman" w:cs="Times New Roman" w:hint="eastAsia"/>
                <w:bCs/>
                <w:szCs w:val="24"/>
              </w:rPr>
              <w:t xml:space="preserve">2.Insurance: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 Labor Insurance &amp; National Health Insurance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 Labor Pension Contribution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 Occupational Accident Insurance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 Employment Insurance</w:t>
            </w:r>
          </w:p>
        </w:tc>
      </w:tr>
      <w:tr w:rsidR="00C050E0" w:rsidRPr="00C050E0" w14:paraId="0E9FC958" w14:textId="77777777" w:rsidTr="00650272">
        <w:trPr>
          <w:trHeight w:val="663"/>
          <w:jc w:val="center"/>
        </w:trPr>
        <w:tc>
          <w:tcPr>
            <w:tcW w:w="2122" w:type="dxa"/>
            <w:gridSpan w:val="3"/>
            <w:vMerge/>
            <w:shd w:val="clear" w:color="auto" w:fill="D9D9D9" w:themeFill="background1" w:themeFillShade="D9"/>
            <w:vAlign w:val="center"/>
          </w:tcPr>
          <w:p w14:paraId="57ADE25D" w14:textId="77777777" w:rsidR="009A6495" w:rsidRPr="00C050E0" w:rsidRDefault="009A6495" w:rsidP="004C3C75">
            <w:pPr>
              <w:snapToGrid w:val="0"/>
              <w:jc w:val="center"/>
              <w:rPr>
                <w:rFonts w:ascii="Times New Roman" w:eastAsia="標楷體" w:hAnsi="Times New Roman" w:cs="Times New Roman"/>
                <w:bCs/>
              </w:rPr>
            </w:pPr>
          </w:p>
        </w:tc>
        <w:tc>
          <w:tcPr>
            <w:tcW w:w="1414" w:type="dxa"/>
            <w:vAlign w:val="center"/>
          </w:tcPr>
          <w:p w14:paraId="44D1F9A7" w14:textId="71B9164A" w:rsidR="009A6495" w:rsidRPr="00C050E0" w:rsidRDefault="009A6495" w:rsidP="009E7123">
            <w:pPr>
              <w:rPr>
                <w:rFonts w:ascii="標楷體" w:eastAsia="標楷體" w:hAnsi="標楷體" w:cs="Times New Roman"/>
                <w:bCs/>
                <w:szCs w:val="24"/>
              </w:rPr>
            </w:pPr>
            <w:r w:rsidRPr="00C050E0">
              <w:rPr>
                <w:rFonts w:ascii="標楷體" w:eastAsia="標楷體" w:hAnsi="標楷體" w:cs="Times New Roman" w:hint="eastAsia"/>
                <w:bCs/>
                <w:szCs w:val="24"/>
              </w:rPr>
              <w:t xml:space="preserve">□ </w:t>
            </w:r>
            <w:r w:rsidR="009E7123" w:rsidRPr="009E7123">
              <w:rPr>
                <w:rFonts w:ascii="Times New Roman" w:eastAsia="標楷體" w:hAnsi="Times New Roman" w:cs="Times New Roman"/>
                <w:bCs/>
                <w:szCs w:val="24"/>
              </w:rPr>
              <w:t>Non-employment relationship</w:t>
            </w:r>
          </w:p>
        </w:tc>
        <w:tc>
          <w:tcPr>
            <w:tcW w:w="6665" w:type="dxa"/>
            <w:gridSpan w:val="9"/>
            <w:vAlign w:val="center"/>
          </w:tcPr>
          <w:p w14:paraId="09DB940E" w14:textId="5AAA28BC" w:rsidR="009E7123" w:rsidRPr="009E7123" w:rsidRDefault="009E7123" w:rsidP="009E7123">
            <w:pPr>
              <w:jc w:val="both"/>
              <w:rPr>
                <w:rFonts w:ascii="Times New Roman" w:eastAsia="標楷體" w:hAnsi="Times New Roman" w:cs="Times New Roman"/>
                <w:bCs/>
                <w:szCs w:val="24"/>
              </w:rPr>
            </w:pPr>
            <w:r>
              <w:rPr>
                <w:rFonts w:ascii="Times New Roman" w:eastAsia="標楷體" w:hAnsi="Times New Roman" w:cs="Times New Roman" w:hint="eastAsia"/>
                <w:bCs/>
                <w:szCs w:val="24"/>
              </w:rPr>
              <w:t xml:space="preserve">1.Internship Allowance: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None;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 xml:space="preserve">Scholarship; </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Allowance, amount: _________</w:t>
            </w:r>
          </w:p>
          <w:p w14:paraId="6CEB015A" w14:textId="2E439508" w:rsidR="009A6495" w:rsidRPr="00C050E0" w:rsidRDefault="009E7123" w:rsidP="009E7123">
            <w:pPr>
              <w:jc w:val="both"/>
              <w:rPr>
                <w:rFonts w:ascii="標楷體" w:eastAsia="標楷體" w:hAnsi="標楷體" w:cs="Times New Roman"/>
                <w:bCs/>
                <w:szCs w:val="24"/>
              </w:rPr>
            </w:pPr>
            <w:r>
              <w:rPr>
                <w:rFonts w:ascii="Times New Roman" w:eastAsia="標楷體" w:hAnsi="Times New Roman" w:cs="Times New Roman" w:hint="eastAsia"/>
                <w:bCs/>
                <w:szCs w:val="24"/>
              </w:rPr>
              <w:t>2.</w:t>
            </w:r>
            <w:r w:rsidRPr="009E7123">
              <w:rPr>
                <w:rFonts w:ascii="Times New Roman" w:eastAsia="標楷體" w:hAnsi="Times New Roman" w:cs="Times New Roman"/>
                <w:bCs/>
                <w:szCs w:val="24"/>
              </w:rPr>
              <w:t>Insurance: Off-campus internship group accident insurance</w:t>
            </w:r>
          </w:p>
        </w:tc>
      </w:tr>
      <w:tr w:rsidR="00C050E0" w:rsidRPr="00C050E0" w14:paraId="65C5C40F" w14:textId="77777777" w:rsidTr="00650272">
        <w:trPr>
          <w:trHeight w:val="397"/>
          <w:jc w:val="center"/>
        </w:trPr>
        <w:tc>
          <w:tcPr>
            <w:tcW w:w="2122" w:type="dxa"/>
            <w:gridSpan w:val="3"/>
            <w:shd w:val="clear" w:color="auto" w:fill="D9D9D9" w:themeFill="background1" w:themeFillShade="D9"/>
            <w:vAlign w:val="center"/>
          </w:tcPr>
          <w:p w14:paraId="22FBDAF6" w14:textId="46DF093A" w:rsidR="009A6495" w:rsidRPr="00C050E0" w:rsidRDefault="009E7123" w:rsidP="004C3C75">
            <w:pPr>
              <w:snapToGrid w:val="0"/>
              <w:jc w:val="center"/>
              <w:rPr>
                <w:rFonts w:ascii="Times New Roman" w:eastAsia="標楷體" w:hAnsi="Times New Roman" w:cs="Times New Roman"/>
                <w:bCs/>
              </w:rPr>
            </w:pPr>
            <w:r w:rsidRPr="009E7123">
              <w:rPr>
                <w:rFonts w:ascii="Times New Roman" w:eastAsia="標楷體" w:hAnsi="Times New Roman" w:cs="Times New Roman"/>
                <w:bCs/>
              </w:rPr>
              <w:t>Internship Agreement</w:t>
            </w:r>
          </w:p>
        </w:tc>
        <w:tc>
          <w:tcPr>
            <w:tcW w:w="8079" w:type="dxa"/>
            <w:gridSpan w:val="10"/>
            <w:vAlign w:val="center"/>
          </w:tcPr>
          <w:p w14:paraId="330BC65E" w14:textId="00FEC1FB" w:rsidR="009A6495" w:rsidRPr="009E7123" w:rsidRDefault="009E7123" w:rsidP="00117CDB">
            <w:pPr>
              <w:jc w:val="both"/>
              <w:rPr>
                <w:rFonts w:ascii="Times New Roman" w:eastAsia="標楷體" w:hAnsi="Times New Roman" w:cs="Times New Roman"/>
                <w:bCs/>
                <w:szCs w:val="24"/>
              </w:rPr>
            </w:pPr>
            <w:r w:rsidRPr="00C050E0">
              <w:rPr>
                <w:rFonts w:ascii="標楷體" w:eastAsia="標楷體" w:hAnsi="標楷體" w:cs="Times New Roman" w:hint="eastAsia"/>
                <w:bCs/>
                <w:szCs w:val="24"/>
              </w:rPr>
              <w:t>□</w:t>
            </w:r>
            <w:r w:rsidRPr="009E7123">
              <w:rPr>
                <w:rFonts w:ascii="Times New Roman" w:eastAsia="標楷體" w:hAnsi="Times New Roman" w:cs="Times New Roman"/>
                <w:bCs/>
                <w:szCs w:val="24"/>
              </w:rPr>
              <w:t xml:space="preserve"> School version </w:t>
            </w:r>
            <w:r w:rsidRPr="00C050E0">
              <w:rPr>
                <w:rFonts w:ascii="標楷體" w:eastAsia="標楷體" w:hAnsi="標楷體" w:cs="Times New Roman" w:hint="eastAsia"/>
                <w:bCs/>
                <w:szCs w:val="24"/>
              </w:rPr>
              <w:t>□</w:t>
            </w:r>
            <w:r w:rsidRPr="009E7123">
              <w:rPr>
                <w:rFonts w:ascii="Times New Roman" w:eastAsia="標楷體" w:hAnsi="Times New Roman" w:cs="Times New Roman"/>
                <w:bCs/>
                <w:szCs w:val="24"/>
              </w:rPr>
              <w:t xml:space="preserve"> Organization version </w:t>
            </w:r>
            <w:r w:rsidRPr="00C050E0">
              <w:rPr>
                <w:rFonts w:ascii="標楷體" w:eastAsia="標楷體" w:hAnsi="標楷體" w:cs="Times New Roman" w:hint="eastAsia"/>
                <w:bCs/>
                <w:szCs w:val="24"/>
              </w:rPr>
              <w:t>□</w:t>
            </w:r>
            <w:r w:rsidRPr="009E7123">
              <w:rPr>
                <w:rFonts w:ascii="Times New Roman" w:eastAsia="標楷體" w:hAnsi="Times New Roman" w:cs="Times New Roman"/>
                <w:bCs/>
                <w:szCs w:val="24"/>
              </w:rPr>
              <w:t xml:space="preserve"> Official document (public sector)</w:t>
            </w:r>
          </w:p>
        </w:tc>
      </w:tr>
      <w:tr w:rsidR="00C050E0" w:rsidRPr="00C050E0" w14:paraId="1796407E" w14:textId="77777777" w:rsidTr="00650272">
        <w:trPr>
          <w:trHeight w:val="397"/>
          <w:jc w:val="center"/>
        </w:trPr>
        <w:tc>
          <w:tcPr>
            <w:tcW w:w="2122" w:type="dxa"/>
            <w:gridSpan w:val="3"/>
            <w:shd w:val="clear" w:color="auto" w:fill="D9D9D9" w:themeFill="background1" w:themeFillShade="D9"/>
            <w:vAlign w:val="center"/>
          </w:tcPr>
          <w:p w14:paraId="58AB8359" w14:textId="767A9609" w:rsidR="009A6495" w:rsidRPr="009E7123" w:rsidRDefault="009E7123" w:rsidP="004C3C75">
            <w:pPr>
              <w:snapToGrid w:val="0"/>
              <w:jc w:val="center"/>
              <w:rPr>
                <w:rFonts w:ascii="Times New Roman" w:eastAsia="標楷體" w:hAnsi="Times New Roman" w:cs="Times New Roman"/>
                <w:bCs/>
              </w:rPr>
            </w:pPr>
            <w:r w:rsidRPr="009E7123">
              <w:rPr>
                <w:rFonts w:ascii="Times New Roman" w:eastAsia="標楷體" w:hAnsi="Times New Roman" w:cs="Times New Roman"/>
                <w:kern w:val="3"/>
                <w:szCs w:val="24"/>
              </w:rPr>
              <w:t>Source of Internship Opportunity (Cooperation Channel)</w:t>
            </w:r>
          </w:p>
        </w:tc>
        <w:tc>
          <w:tcPr>
            <w:tcW w:w="8079" w:type="dxa"/>
            <w:gridSpan w:val="10"/>
            <w:vAlign w:val="center"/>
          </w:tcPr>
          <w:p w14:paraId="32E7AAF5" w14:textId="297C661E" w:rsidR="009E7123" w:rsidRPr="009E7123" w:rsidRDefault="009E7123" w:rsidP="009E7123">
            <w:pPr>
              <w:jc w:val="both"/>
              <w:rPr>
                <w:rFonts w:ascii="Times New Roman" w:eastAsia="標楷體" w:hAnsi="Times New Roman" w:cs="Times New Roman"/>
                <w:kern w:val="3"/>
                <w:sz w:val="22"/>
              </w:rPr>
            </w:pPr>
            <w:r w:rsidRPr="00C050E0">
              <w:rPr>
                <w:rFonts w:ascii="標楷體" w:eastAsia="標楷體" w:hAnsi="標楷體" w:cs="Times New Roman" w:hint="eastAsia"/>
                <w:bCs/>
                <w:szCs w:val="24"/>
              </w:rPr>
              <w:t>□</w:t>
            </w:r>
            <w:r w:rsidRPr="009E7123">
              <w:rPr>
                <w:rFonts w:ascii="Times New Roman" w:eastAsia="標楷體" w:hAnsi="Times New Roman" w:cs="Times New Roman"/>
                <w:kern w:val="3"/>
                <w:sz w:val="22"/>
              </w:rPr>
              <w:t xml:space="preserve"> Organization application </w:t>
            </w:r>
            <w:r w:rsidRPr="00C050E0">
              <w:rPr>
                <w:rFonts w:ascii="標楷體" w:eastAsia="標楷體" w:hAnsi="標楷體" w:cs="Times New Roman" w:hint="eastAsia"/>
                <w:bCs/>
                <w:szCs w:val="24"/>
              </w:rPr>
              <w:t>□</w:t>
            </w:r>
            <w:r w:rsidRPr="009E7123">
              <w:rPr>
                <w:rFonts w:ascii="Times New Roman" w:eastAsia="標楷體" w:hAnsi="Times New Roman" w:cs="Times New Roman"/>
                <w:kern w:val="3"/>
                <w:sz w:val="22"/>
              </w:rPr>
              <w:t xml:space="preserve"> Teacher recommendation </w:t>
            </w:r>
            <w:r w:rsidRPr="00C050E0">
              <w:rPr>
                <w:rFonts w:ascii="標楷體" w:eastAsia="標楷體" w:hAnsi="標楷體" w:cs="Times New Roman" w:hint="eastAsia"/>
                <w:bCs/>
                <w:szCs w:val="24"/>
              </w:rPr>
              <w:t>□</w:t>
            </w:r>
            <w:r w:rsidRPr="009E7123">
              <w:rPr>
                <w:rFonts w:ascii="Times New Roman" w:eastAsia="標楷體" w:hAnsi="Times New Roman" w:cs="Times New Roman"/>
                <w:kern w:val="3"/>
                <w:sz w:val="22"/>
              </w:rPr>
              <w:t xml:space="preserve"> Others (please specify, not student-applied): __________</w:t>
            </w:r>
          </w:p>
          <w:p w14:paraId="53EF1F72" w14:textId="024A6E58" w:rsidR="009A6495" w:rsidRPr="009E7123" w:rsidRDefault="009E7123" w:rsidP="009E7123">
            <w:pPr>
              <w:jc w:val="both"/>
              <w:rPr>
                <w:rFonts w:ascii="標楷體" w:eastAsia="標楷體" w:hAnsi="標楷體" w:cs="Times New Roman"/>
                <w:bCs/>
                <w:szCs w:val="24"/>
              </w:rPr>
            </w:pPr>
            <w:r w:rsidRPr="00C050E0">
              <w:rPr>
                <w:rFonts w:ascii="標楷體" w:eastAsia="標楷體" w:hAnsi="標楷體" w:cs="Times New Roman" w:hint="eastAsia"/>
                <w:bCs/>
                <w:szCs w:val="24"/>
              </w:rPr>
              <w:t>□</w:t>
            </w:r>
            <w:r w:rsidRPr="009E7123">
              <w:rPr>
                <w:rFonts w:ascii="Times New Roman" w:eastAsia="標楷體" w:hAnsi="Times New Roman" w:cs="Times New Roman"/>
                <w:kern w:val="3"/>
                <w:sz w:val="22"/>
              </w:rPr>
              <w:t xml:space="preserve"> Partner university □ Association</w:t>
            </w:r>
          </w:p>
        </w:tc>
      </w:tr>
      <w:tr w:rsidR="00C050E0" w:rsidRPr="00C050E0" w14:paraId="599D9622" w14:textId="77777777" w:rsidTr="00117CDB">
        <w:trPr>
          <w:trHeight w:val="397"/>
          <w:jc w:val="center"/>
        </w:trPr>
        <w:tc>
          <w:tcPr>
            <w:tcW w:w="10201" w:type="dxa"/>
            <w:gridSpan w:val="13"/>
            <w:shd w:val="clear" w:color="auto" w:fill="D9D9D9" w:themeFill="background1" w:themeFillShade="D9"/>
            <w:vAlign w:val="center"/>
          </w:tcPr>
          <w:p w14:paraId="7A34E0B6" w14:textId="45924DB9" w:rsidR="009A6495" w:rsidRPr="00C050E0" w:rsidRDefault="009A6495" w:rsidP="00117CDB">
            <w:pPr>
              <w:jc w:val="both"/>
              <w:rPr>
                <w:rFonts w:ascii="標楷體" w:eastAsia="標楷體" w:hAnsi="標楷體" w:cs="Times New Roman"/>
                <w:szCs w:val="24"/>
              </w:rPr>
            </w:pPr>
            <w:r w:rsidRPr="00C050E0">
              <w:rPr>
                <w:rFonts w:ascii="Times New Roman" w:eastAsia="標楷體" w:hAnsi="Times New Roman" w:cs="Times New Roman" w:hint="eastAsia"/>
                <w:b/>
              </w:rPr>
              <w:lastRenderedPageBreak/>
              <w:t>三、</w:t>
            </w:r>
            <w:r w:rsidR="009E7123" w:rsidRPr="009E7123">
              <w:rPr>
                <w:rFonts w:ascii="Times New Roman" w:eastAsia="標楷體" w:hAnsi="Times New Roman" w:cs="Times New Roman"/>
                <w:b/>
              </w:rPr>
              <w:t>Statutory Requirements for Organizations (mandatory; any “No” item disqualifies the organization as an internship provider)</w:t>
            </w:r>
          </w:p>
        </w:tc>
      </w:tr>
      <w:tr w:rsidR="00C050E0" w:rsidRPr="00C050E0" w14:paraId="53AA494B" w14:textId="77777777" w:rsidTr="00650272">
        <w:trPr>
          <w:trHeight w:val="397"/>
          <w:jc w:val="center"/>
        </w:trPr>
        <w:tc>
          <w:tcPr>
            <w:tcW w:w="8781" w:type="dxa"/>
            <w:gridSpan w:val="11"/>
            <w:shd w:val="clear" w:color="auto" w:fill="D9D9D9" w:themeFill="background1" w:themeFillShade="D9"/>
            <w:vAlign w:val="center"/>
          </w:tcPr>
          <w:p w14:paraId="0D958579" w14:textId="4072C9E0" w:rsidR="009A6495" w:rsidRPr="00C050E0" w:rsidRDefault="009E7123" w:rsidP="00117CDB">
            <w:pPr>
              <w:jc w:val="center"/>
              <w:rPr>
                <w:rFonts w:ascii="標楷體" w:eastAsia="標楷體" w:hAnsi="標楷體" w:cs="Times New Roman"/>
                <w:b/>
                <w:bCs/>
                <w:szCs w:val="24"/>
              </w:rPr>
            </w:pPr>
            <w:r w:rsidRPr="009E7123">
              <w:rPr>
                <w:rFonts w:ascii="標楷體" w:eastAsia="標楷體" w:hAnsi="標楷體" w:cs="Times New Roman"/>
                <w:b/>
                <w:bCs/>
                <w:szCs w:val="24"/>
              </w:rPr>
              <w:t>Item</w:t>
            </w:r>
          </w:p>
        </w:tc>
        <w:tc>
          <w:tcPr>
            <w:tcW w:w="1420" w:type="dxa"/>
            <w:gridSpan w:val="2"/>
            <w:shd w:val="clear" w:color="auto" w:fill="D9D9D9" w:themeFill="background1" w:themeFillShade="D9"/>
            <w:vAlign w:val="center"/>
          </w:tcPr>
          <w:p w14:paraId="3C2E34BF" w14:textId="4C2F7623" w:rsidR="009A6495" w:rsidRPr="00C050E0" w:rsidRDefault="009E7123" w:rsidP="00117CDB">
            <w:pPr>
              <w:jc w:val="center"/>
              <w:rPr>
                <w:rFonts w:ascii="標楷體" w:eastAsia="標楷體" w:hAnsi="標楷體" w:cs="Times New Roman"/>
                <w:b/>
                <w:bCs/>
                <w:szCs w:val="24"/>
              </w:rPr>
            </w:pPr>
            <w:r w:rsidRPr="009E7123">
              <w:rPr>
                <w:rFonts w:ascii="標楷體" w:eastAsia="標楷體" w:hAnsi="標楷體" w:cs="Times New Roman"/>
                <w:b/>
                <w:bCs/>
                <w:szCs w:val="24"/>
              </w:rPr>
              <w:t>Compliant (Yes/No)</w:t>
            </w:r>
          </w:p>
        </w:tc>
      </w:tr>
      <w:tr w:rsidR="00C050E0" w:rsidRPr="00C050E0" w14:paraId="4B0CF8E5" w14:textId="77777777" w:rsidTr="00650272">
        <w:trPr>
          <w:trHeight w:val="397"/>
          <w:jc w:val="center"/>
        </w:trPr>
        <w:tc>
          <w:tcPr>
            <w:tcW w:w="844" w:type="dxa"/>
            <w:vMerge w:val="restart"/>
            <w:shd w:val="clear" w:color="auto" w:fill="D9D9D9" w:themeFill="background1" w:themeFillShade="D9"/>
            <w:vAlign w:val="center"/>
          </w:tcPr>
          <w:p w14:paraId="46CAAE25" w14:textId="36700F3D" w:rsidR="009A6495" w:rsidRPr="00C050E0" w:rsidRDefault="00537489" w:rsidP="00117CDB">
            <w:pPr>
              <w:jc w:val="center"/>
              <w:rPr>
                <w:rFonts w:ascii="Times New Roman" w:eastAsia="標楷體" w:hAnsi="Times New Roman" w:cs="Times New Roman"/>
                <w:szCs w:val="24"/>
              </w:rPr>
            </w:pPr>
            <w:r w:rsidRPr="00537489">
              <w:rPr>
                <w:rFonts w:ascii="Times New Roman" w:eastAsia="標楷體" w:hAnsi="Times New Roman" w:cs="Times New Roman"/>
                <w:szCs w:val="24"/>
              </w:rPr>
              <w:t>Domestic</w:t>
            </w:r>
          </w:p>
        </w:tc>
        <w:tc>
          <w:tcPr>
            <w:tcW w:w="7937" w:type="dxa"/>
            <w:gridSpan w:val="10"/>
            <w:vAlign w:val="center"/>
          </w:tcPr>
          <w:p w14:paraId="68878A7F" w14:textId="6658541E" w:rsidR="009A6495" w:rsidRPr="00C050E0" w:rsidRDefault="009A6495" w:rsidP="00117CDB">
            <w:pPr>
              <w:jc w:val="both"/>
              <w:rPr>
                <w:rFonts w:ascii="Times New Roman" w:eastAsia="標楷體" w:hAnsi="Times New Roman" w:cs="Times New Roman"/>
                <w:szCs w:val="24"/>
              </w:rPr>
            </w:pPr>
            <w:r w:rsidRPr="00C050E0">
              <w:rPr>
                <w:rFonts w:ascii="Times New Roman" w:eastAsia="標楷體" w:hAnsi="Times New Roman" w:cs="Times New Roman"/>
                <w:szCs w:val="24"/>
              </w:rPr>
              <w:t>1. Legally established or registered.</w:t>
            </w:r>
          </w:p>
        </w:tc>
        <w:tc>
          <w:tcPr>
            <w:tcW w:w="1420" w:type="dxa"/>
            <w:gridSpan w:val="2"/>
            <w:vAlign w:val="center"/>
          </w:tcPr>
          <w:p w14:paraId="32D907CC" w14:textId="01AABE9A" w:rsidR="009A6495" w:rsidRPr="00537489" w:rsidRDefault="00537489" w:rsidP="00537489">
            <w:pPr>
              <w:rPr>
                <w:rFonts w:ascii="Times New Roman" w:eastAsia="標楷體" w:hAnsi="Times New Roman"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697B8FAD" w14:textId="77777777" w:rsidTr="00650272">
        <w:trPr>
          <w:trHeight w:val="397"/>
          <w:jc w:val="center"/>
        </w:trPr>
        <w:tc>
          <w:tcPr>
            <w:tcW w:w="844" w:type="dxa"/>
            <w:vMerge/>
            <w:shd w:val="clear" w:color="auto" w:fill="D9D9D9" w:themeFill="background1" w:themeFillShade="D9"/>
            <w:vAlign w:val="center"/>
          </w:tcPr>
          <w:p w14:paraId="4BB55696" w14:textId="77777777" w:rsidR="00537489" w:rsidRPr="00C050E0" w:rsidRDefault="00537489" w:rsidP="00537489">
            <w:pPr>
              <w:jc w:val="both"/>
              <w:rPr>
                <w:rFonts w:ascii="Times New Roman" w:eastAsia="標楷體" w:hAnsi="Times New Roman" w:cs="Times New Roman"/>
                <w:szCs w:val="24"/>
              </w:rPr>
            </w:pPr>
          </w:p>
        </w:tc>
        <w:tc>
          <w:tcPr>
            <w:tcW w:w="7937" w:type="dxa"/>
            <w:gridSpan w:val="10"/>
            <w:vAlign w:val="center"/>
          </w:tcPr>
          <w:p w14:paraId="06C799D4" w14:textId="2E5EA55B" w:rsidR="00537489" w:rsidRPr="00C050E0" w:rsidRDefault="00537489" w:rsidP="00537489">
            <w:pPr>
              <w:jc w:val="both"/>
              <w:rPr>
                <w:rFonts w:ascii="Times New Roman" w:eastAsia="標楷體" w:hAnsi="Times New Roman" w:cs="Times New Roman"/>
                <w:szCs w:val="24"/>
              </w:rPr>
            </w:pPr>
            <w:r w:rsidRPr="00C050E0">
              <w:rPr>
                <w:rFonts w:ascii="Times New Roman" w:eastAsia="標楷體" w:hAnsi="Times New Roman" w:cs="Times New Roman"/>
                <w:szCs w:val="24"/>
              </w:rPr>
              <w:t>2. Has sufficient training and supervisory personnel, as well as adequate facilities and equipment.</w:t>
            </w:r>
          </w:p>
        </w:tc>
        <w:tc>
          <w:tcPr>
            <w:tcW w:w="1420" w:type="dxa"/>
            <w:gridSpan w:val="2"/>
            <w:vAlign w:val="center"/>
          </w:tcPr>
          <w:p w14:paraId="32650B9F" w14:textId="42405B64"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52797224" w14:textId="77777777" w:rsidTr="00650272">
        <w:trPr>
          <w:trHeight w:val="397"/>
          <w:jc w:val="center"/>
        </w:trPr>
        <w:tc>
          <w:tcPr>
            <w:tcW w:w="844" w:type="dxa"/>
            <w:vMerge/>
            <w:shd w:val="clear" w:color="auto" w:fill="D9D9D9" w:themeFill="background1" w:themeFillShade="D9"/>
            <w:vAlign w:val="center"/>
          </w:tcPr>
          <w:p w14:paraId="4443D389" w14:textId="77777777" w:rsidR="00537489" w:rsidRPr="00C050E0" w:rsidRDefault="00537489" w:rsidP="00537489">
            <w:pPr>
              <w:jc w:val="both"/>
              <w:rPr>
                <w:rFonts w:ascii="Times New Roman" w:eastAsia="標楷體" w:hAnsi="Times New Roman" w:cs="Times New Roman"/>
                <w:szCs w:val="24"/>
              </w:rPr>
            </w:pPr>
          </w:p>
        </w:tc>
        <w:tc>
          <w:tcPr>
            <w:tcW w:w="7937" w:type="dxa"/>
            <w:gridSpan w:val="10"/>
            <w:vAlign w:val="center"/>
          </w:tcPr>
          <w:p w14:paraId="791719FD" w14:textId="70A2BB21" w:rsidR="00537489" w:rsidRPr="009E7123" w:rsidRDefault="00537489" w:rsidP="00537489">
            <w:pPr>
              <w:jc w:val="both"/>
              <w:rPr>
                <w:rFonts w:ascii="Times New Roman" w:eastAsia="標楷體" w:hAnsi="Times New Roman" w:cs="Times New Roman"/>
              </w:rPr>
            </w:pPr>
            <w:r w:rsidRPr="00C050E0">
              <w:rPr>
                <w:rFonts w:ascii="Times New Roman" w:eastAsia="標楷體" w:hAnsi="Times New Roman" w:cs="Times New Roman"/>
                <w:szCs w:val="24"/>
              </w:rPr>
              <w:t xml:space="preserve">3. </w:t>
            </w:r>
            <w:r w:rsidRPr="009E7123">
              <w:rPr>
                <w:rFonts w:ascii="Times New Roman" w:eastAsia="標楷體" w:hAnsi="Times New Roman" w:cs="Times New Roman"/>
              </w:rPr>
              <w:t>Not a business entity engaged in labor dispatch services.</w:t>
            </w:r>
          </w:p>
        </w:tc>
        <w:tc>
          <w:tcPr>
            <w:tcW w:w="1420" w:type="dxa"/>
            <w:gridSpan w:val="2"/>
            <w:vAlign w:val="center"/>
          </w:tcPr>
          <w:p w14:paraId="064CFC58" w14:textId="5DBCCE34"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71636FCF" w14:textId="77777777" w:rsidTr="00650272">
        <w:trPr>
          <w:jc w:val="center"/>
        </w:trPr>
        <w:tc>
          <w:tcPr>
            <w:tcW w:w="844" w:type="dxa"/>
            <w:vMerge/>
            <w:shd w:val="clear" w:color="auto" w:fill="D9D9D9" w:themeFill="background1" w:themeFillShade="D9"/>
            <w:vAlign w:val="center"/>
          </w:tcPr>
          <w:p w14:paraId="181CB56F" w14:textId="77777777" w:rsidR="00537489" w:rsidRPr="00C050E0" w:rsidRDefault="00537489" w:rsidP="00537489">
            <w:pPr>
              <w:jc w:val="both"/>
              <w:rPr>
                <w:rFonts w:ascii="Times New Roman" w:eastAsia="標楷體" w:hAnsi="Times New Roman" w:cs="Times New Roman"/>
                <w:szCs w:val="24"/>
              </w:rPr>
            </w:pPr>
          </w:p>
        </w:tc>
        <w:tc>
          <w:tcPr>
            <w:tcW w:w="427" w:type="dxa"/>
            <w:vMerge w:val="restart"/>
            <w:vAlign w:val="center"/>
          </w:tcPr>
          <w:p w14:paraId="20691B73" w14:textId="77777777" w:rsidR="00537489" w:rsidRPr="00C050E0" w:rsidRDefault="00537489" w:rsidP="00537489">
            <w:pPr>
              <w:rPr>
                <w:rFonts w:ascii="Times New Roman" w:eastAsia="標楷體" w:hAnsi="Times New Roman" w:cs="Times New Roman"/>
                <w:szCs w:val="24"/>
              </w:rPr>
            </w:pPr>
            <w:r w:rsidRPr="00C050E0">
              <w:rPr>
                <w:rFonts w:ascii="Times New Roman" w:eastAsia="標楷體" w:hAnsi="Times New Roman" w:cs="Times New Roman" w:hint="eastAsia"/>
                <w:szCs w:val="24"/>
              </w:rPr>
              <w:t>Internship organization inquiry system check</w:t>
            </w:r>
          </w:p>
        </w:tc>
        <w:tc>
          <w:tcPr>
            <w:tcW w:w="7510" w:type="dxa"/>
            <w:gridSpan w:val="9"/>
            <w:vAlign w:val="center"/>
          </w:tcPr>
          <w:p w14:paraId="63F3D648" w14:textId="77777777" w:rsidR="00537489" w:rsidRPr="009E7123" w:rsidRDefault="00537489" w:rsidP="00537489">
            <w:pPr>
              <w:snapToGrid w:val="0"/>
              <w:jc w:val="both"/>
              <w:rPr>
                <w:rFonts w:ascii="Times New Roman" w:eastAsia="標楷體" w:hAnsi="Times New Roman" w:cs="Times New Roman"/>
                <w:szCs w:val="24"/>
              </w:rPr>
            </w:pPr>
            <w:r w:rsidRPr="009E7123">
              <w:rPr>
                <w:rFonts w:ascii="Times New Roman" w:eastAsia="標楷體" w:hAnsi="Times New Roman" w:cs="Times New Roman"/>
                <w:b/>
                <w:bCs/>
                <w:szCs w:val="24"/>
              </w:rPr>
              <w:t>Verification Date:</w:t>
            </w:r>
            <w:r w:rsidRPr="009E7123">
              <w:rPr>
                <w:rFonts w:ascii="Times New Roman" w:eastAsia="標楷體" w:hAnsi="Times New Roman" w:cs="Times New Roman"/>
                <w:szCs w:val="24"/>
              </w:rPr>
              <w:t xml:space="preserve"> _______ / _______ / _______ (YYYY/MM/DD)</w:t>
            </w:r>
          </w:p>
          <w:p w14:paraId="172D720E" w14:textId="1C706EBD" w:rsidR="00537489" w:rsidRPr="009E7123" w:rsidRDefault="00537489" w:rsidP="00537489">
            <w:pPr>
              <w:widowControl/>
              <w:snapToGrid w:val="0"/>
              <w:rPr>
                <w:rFonts w:ascii="Times New Roman" w:eastAsia="標楷體" w:hAnsi="Times New Roman" w:cs="Times New Roman"/>
                <w:szCs w:val="24"/>
              </w:rPr>
            </w:pPr>
            <w:r w:rsidRPr="009E7123">
              <w:rPr>
                <w:rFonts w:ascii="Times New Roman" w:eastAsia="標楷體" w:hAnsi="Times New Roman" w:cs="Times New Roman"/>
                <w:szCs w:val="24"/>
              </w:rPr>
              <w:t>(The “past 2 years” refers to the period calculated from the day before the internship start date specified in the contract (</w:t>
            </w:r>
            <w:r w:rsidRPr="009E7123">
              <w:rPr>
                <w:rFonts w:ascii="Times New Roman" w:eastAsia="標楷體" w:hAnsi="Times New Roman" w:cs="Times New Roman"/>
                <w:b/>
                <w:bCs/>
                <w:szCs w:val="24"/>
              </w:rPr>
              <w:t>/</w:t>
            </w:r>
            <w:r w:rsidRPr="009E7123">
              <w:rPr>
                <w:rFonts w:ascii="Times New Roman" w:eastAsia="標楷體" w:hAnsi="Times New Roman" w:cs="Times New Roman"/>
                <w:szCs w:val="24"/>
              </w:rPr>
              <w:t>/____), counting backward for 2 years.)</w:t>
            </w:r>
          </w:p>
        </w:tc>
        <w:tc>
          <w:tcPr>
            <w:tcW w:w="1420" w:type="dxa"/>
            <w:gridSpan w:val="2"/>
            <w:vAlign w:val="center"/>
          </w:tcPr>
          <w:p w14:paraId="457D4240" w14:textId="49AE13B7"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4E23C49B" w14:textId="77777777" w:rsidTr="00650272">
        <w:trPr>
          <w:jc w:val="center"/>
        </w:trPr>
        <w:tc>
          <w:tcPr>
            <w:tcW w:w="844" w:type="dxa"/>
            <w:vMerge/>
            <w:shd w:val="clear" w:color="auto" w:fill="D9D9D9" w:themeFill="background1" w:themeFillShade="D9"/>
            <w:vAlign w:val="center"/>
          </w:tcPr>
          <w:p w14:paraId="0EC53AE2" w14:textId="77777777" w:rsidR="00537489" w:rsidRPr="00C050E0" w:rsidRDefault="00537489" w:rsidP="00537489">
            <w:pPr>
              <w:jc w:val="both"/>
              <w:rPr>
                <w:rFonts w:ascii="Times New Roman" w:eastAsia="標楷體" w:hAnsi="Times New Roman" w:cs="Times New Roman"/>
                <w:szCs w:val="24"/>
              </w:rPr>
            </w:pPr>
          </w:p>
        </w:tc>
        <w:tc>
          <w:tcPr>
            <w:tcW w:w="427" w:type="dxa"/>
            <w:vMerge/>
            <w:vAlign w:val="center"/>
          </w:tcPr>
          <w:p w14:paraId="3F70AC1F" w14:textId="77777777" w:rsidR="00537489" w:rsidRPr="00C050E0" w:rsidRDefault="00537489" w:rsidP="00537489">
            <w:pPr>
              <w:ind w:left="240" w:hangingChars="100" w:hanging="240"/>
              <w:jc w:val="both"/>
              <w:rPr>
                <w:rFonts w:ascii="Times New Roman" w:eastAsia="標楷體" w:hAnsi="Times New Roman" w:cs="Times New Roman"/>
                <w:szCs w:val="24"/>
              </w:rPr>
            </w:pPr>
          </w:p>
        </w:tc>
        <w:tc>
          <w:tcPr>
            <w:tcW w:w="7510" w:type="dxa"/>
            <w:gridSpan w:val="9"/>
            <w:vAlign w:val="center"/>
          </w:tcPr>
          <w:p w14:paraId="6087E7B1" w14:textId="3E9CE021" w:rsidR="00537489" w:rsidRPr="00C050E0" w:rsidRDefault="00537489" w:rsidP="00537489">
            <w:pPr>
              <w:snapToGrid w:val="0"/>
              <w:ind w:left="240" w:hangingChars="100" w:hanging="240"/>
              <w:jc w:val="both"/>
              <w:rPr>
                <w:rFonts w:ascii="Times New Roman" w:eastAsia="標楷體" w:hAnsi="Times New Roman" w:cs="Times New Roman"/>
                <w:szCs w:val="24"/>
              </w:rPr>
            </w:pPr>
            <w:r w:rsidRPr="00C050E0">
              <w:rPr>
                <w:rFonts w:ascii="Times New Roman" w:eastAsia="標楷體" w:hAnsi="Times New Roman" w:cs="Times New Roman" w:hint="eastAsia"/>
                <w:szCs w:val="24"/>
              </w:rPr>
              <w:t>4</w:t>
            </w:r>
            <w:r w:rsidRPr="00C050E0">
              <w:rPr>
                <w:rFonts w:ascii="Times New Roman" w:eastAsia="標楷體" w:hAnsi="Times New Roman" w:cs="Times New Roman"/>
                <w:szCs w:val="24"/>
              </w:rPr>
              <w:t>. No major occupational accidents at the internship site in the past 2 years (except where the employer can prove no fault).</w:t>
            </w:r>
          </w:p>
        </w:tc>
        <w:tc>
          <w:tcPr>
            <w:tcW w:w="1420" w:type="dxa"/>
            <w:gridSpan w:val="2"/>
            <w:vAlign w:val="center"/>
          </w:tcPr>
          <w:p w14:paraId="58D0679D" w14:textId="6D6CCF99"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01B8D976" w14:textId="77777777" w:rsidTr="00650272">
        <w:trPr>
          <w:jc w:val="center"/>
        </w:trPr>
        <w:tc>
          <w:tcPr>
            <w:tcW w:w="844" w:type="dxa"/>
            <w:vMerge/>
            <w:shd w:val="clear" w:color="auto" w:fill="D9D9D9" w:themeFill="background1" w:themeFillShade="D9"/>
            <w:vAlign w:val="center"/>
          </w:tcPr>
          <w:p w14:paraId="4D3A4E97" w14:textId="77777777" w:rsidR="00537489" w:rsidRPr="00C050E0" w:rsidRDefault="00537489" w:rsidP="00537489">
            <w:pPr>
              <w:jc w:val="both"/>
              <w:rPr>
                <w:rFonts w:ascii="Times New Roman" w:eastAsia="標楷體" w:hAnsi="Times New Roman" w:cs="Times New Roman"/>
                <w:szCs w:val="24"/>
              </w:rPr>
            </w:pPr>
          </w:p>
        </w:tc>
        <w:tc>
          <w:tcPr>
            <w:tcW w:w="427" w:type="dxa"/>
            <w:vMerge/>
            <w:vAlign w:val="center"/>
          </w:tcPr>
          <w:p w14:paraId="50E5E05B" w14:textId="77777777" w:rsidR="00537489" w:rsidRPr="00C050E0" w:rsidRDefault="00537489" w:rsidP="00537489">
            <w:pPr>
              <w:ind w:left="192" w:hangingChars="80" w:hanging="192"/>
              <w:jc w:val="both"/>
              <w:rPr>
                <w:rFonts w:ascii="Times New Roman" w:eastAsia="標楷體" w:hAnsi="Times New Roman" w:cs="Times New Roman"/>
                <w:szCs w:val="24"/>
              </w:rPr>
            </w:pPr>
          </w:p>
        </w:tc>
        <w:tc>
          <w:tcPr>
            <w:tcW w:w="7510" w:type="dxa"/>
            <w:gridSpan w:val="9"/>
            <w:vAlign w:val="center"/>
          </w:tcPr>
          <w:p w14:paraId="1DDCD34F" w14:textId="0C3D33D1" w:rsidR="00537489" w:rsidRPr="00C050E0" w:rsidRDefault="00537489" w:rsidP="00537489">
            <w:pPr>
              <w:snapToGrid w:val="0"/>
              <w:ind w:left="192" w:hangingChars="80" w:hanging="192"/>
              <w:jc w:val="both"/>
              <w:rPr>
                <w:rFonts w:ascii="Times New Roman" w:eastAsia="標楷體" w:hAnsi="Times New Roman" w:cs="Times New Roman"/>
                <w:szCs w:val="24"/>
              </w:rPr>
            </w:pPr>
            <w:r w:rsidRPr="00C050E0">
              <w:rPr>
                <w:rFonts w:ascii="Times New Roman" w:eastAsia="標楷體" w:hAnsi="Times New Roman" w:cs="Times New Roman"/>
                <w:szCs w:val="24"/>
              </w:rPr>
              <w:t>5. In the past 2 years, no penalties under Articles 78 or 80 of the Labor Standards Act; penalties under Paragraph 2 of Article 79 do not exceed 2 times; and penalties under Paragraph 1 do not exceed 3 times.</w:t>
            </w:r>
          </w:p>
        </w:tc>
        <w:tc>
          <w:tcPr>
            <w:tcW w:w="1420" w:type="dxa"/>
            <w:gridSpan w:val="2"/>
            <w:vAlign w:val="center"/>
          </w:tcPr>
          <w:p w14:paraId="3BA345C8" w14:textId="18D38859"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74D3CC8C" w14:textId="77777777" w:rsidTr="00650272">
        <w:trPr>
          <w:jc w:val="center"/>
        </w:trPr>
        <w:tc>
          <w:tcPr>
            <w:tcW w:w="844" w:type="dxa"/>
            <w:vMerge/>
            <w:shd w:val="clear" w:color="auto" w:fill="D9D9D9" w:themeFill="background1" w:themeFillShade="D9"/>
            <w:vAlign w:val="center"/>
          </w:tcPr>
          <w:p w14:paraId="2B7B2224" w14:textId="77777777" w:rsidR="00537489" w:rsidRPr="00C050E0" w:rsidRDefault="00537489" w:rsidP="00537489">
            <w:pPr>
              <w:jc w:val="both"/>
              <w:rPr>
                <w:rFonts w:ascii="Times New Roman" w:eastAsia="標楷體" w:hAnsi="Times New Roman" w:cs="Times New Roman"/>
                <w:szCs w:val="24"/>
              </w:rPr>
            </w:pPr>
          </w:p>
        </w:tc>
        <w:tc>
          <w:tcPr>
            <w:tcW w:w="427" w:type="dxa"/>
            <w:vMerge/>
            <w:vAlign w:val="center"/>
          </w:tcPr>
          <w:p w14:paraId="2DD9813E" w14:textId="77777777" w:rsidR="00537489" w:rsidRPr="00C050E0" w:rsidRDefault="00537489" w:rsidP="00537489">
            <w:pPr>
              <w:ind w:left="192" w:hangingChars="80" w:hanging="192"/>
              <w:jc w:val="both"/>
              <w:rPr>
                <w:rFonts w:ascii="Times New Roman" w:eastAsia="標楷體" w:hAnsi="Times New Roman" w:cs="Times New Roman"/>
                <w:szCs w:val="24"/>
              </w:rPr>
            </w:pPr>
          </w:p>
        </w:tc>
        <w:tc>
          <w:tcPr>
            <w:tcW w:w="7510" w:type="dxa"/>
            <w:gridSpan w:val="9"/>
            <w:vAlign w:val="center"/>
          </w:tcPr>
          <w:p w14:paraId="0C4000EB" w14:textId="30DD4BE1" w:rsidR="00537489" w:rsidRPr="00C050E0" w:rsidRDefault="00537489" w:rsidP="00537489">
            <w:pPr>
              <w:snapToGrid w:val="0"/>
              <w:ind w:left="192" w:hangingChars="80" w:hanging="192"/>
              <w:jc w:val="both"/>
              <w:rPr>
                <w:rFonts w:ascii="Times New Roman" w:eastAsia="標楷體" w:hAnsi="Times New Roman" w:cs="Times New Roman"/>
                <w:szCs w:val="24"/>
              </w:rPr>
            </w:pPr>
            <w:r w:rsidRPr="00C050E0">
              <w:rPr>
                <w:rFonts w:ascii="Times New Roman" w:eastAsia="標楷體" w:hAnsi="Times New Roman" w:cs="Times New Roman" w:hint="eastAsia"/>
                <w:szCs w:val="24"/>
              </w:rPr>
              <w:t xml:space="preserve">6 </w:t>
            </w:r>
            <w:r w:rsidRPr="00537489">
              <w:rPr>
                <w:rFonts w:ascii="Times New Roman" w:eastAsia="標楷體" w:hAnsi="Times New Roman" w:cs="Times New Roman"/>
                <w:szCs w:val="24"/>
              </w:rPr>
              <w:t>In the past 2 years, no violations of the Labor Occupational Accident Insurance and Protection Act or the Labor Pension Act, and no outstanding unpaid occupational accident insurance premiums, labor pension contributions, or late fees that remained unpaid after the specified payment deadline.</w:t>
            </w:r>
            <w:r w:rsidRPr="00C050E0">
              <w:rPr>
                <w:rFonts w:ascii="Times New Roman" w:eastAsia="標楷體" w:hAnsi="Times New Roman" w:cs="Times New Roman" w:hint="eastAsia"/>
                <w:szCs w:val="24"/>
              </w:rPr>
              <w:t>。</w:t>
            </w:r>
            <w:r w:rsidRPr="00C050E0">
              <w:rPr>
                <w:rFonts w:ascii="Times New Roman" w:eastAsia="標楷體" w:hAnsi="Times New Roman" w:cs="Times New Roman" w:hint="eastAsia"/>
                <w:szCs w:val="24"/>
              </w:rPr>
              <w:t xml:space="preserve"> </w:t>
            </w:r>
          </w:p>
        </w:tc>
        <w:tc>
          <w:tcPr>
            <w:tcW w:w="1420" w:type="dxa"/>
            <w:gridSpan w:val="2"/>
            <w:vAlign w:val="center"/>
          </w:tcPr>
          <w:p w14:paraId="0E6FDF3C" w14:textId="77C3C0D8"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619CF9CA" w14:textId="77777777" w:rsidTr="00650272">
        <w:trPr>
          <w:jc w:val="center"/>
        </w:trPr>
        <w:tc>
          <w:tcPr>
            <w:tcW w:w="844" w:type="dxa"/>
            <w:vMerge/>
            <w:shd w:val="clear" w:color="auto" w:fill="D9D9D9" w:themeFill="background1" w:themeFillShade="D9"/>
            <w:vAlign w:val="center"/>
          </w:tcPr>
          <w:p w14:paraId="7C5B0932" w14:textId="77777777" w:rsidR="00537489" w:rsidRPr="00C050E0" w:rsidRDefault="00537489" w:rsidP="00537489">
            <w:pPr>
              <w:jc w:val="both"/>
              <w:rPr>
                <w:rFonts w:ascii="Times New Roman" w:eastAsia="標楷體" w:hAnsi="Times New Roman" w:cs="Times New Roman"/>
                <w:szCs w:val="24"/>
              </w:rPr>
            </w:pPr>
          </w:p>
        </w:tc>
        <w:tc>
          <w:tcPr>
            <w:tcW w:w="427" w:type="dxa"/>
            <w:vMerge/>
            <w:vAlign w:val="center"/>
          </w:tcPr>
          <w:p w14:paraId="4B7CCA8F" w14:textId="77777777" w:rsidR="00537489" w:rsidRPr="00C050E0" w:rsidRDefault="00537489" w:rsidP="00537489">
            <w:pPr>
              <w:ind w:left="192" w:hangingChars="80" w:hanging="192"/>
              <w:jc w:val="both"/>
              <w:rPr>
                <w:rFonts w:ascii="Times New Roman" w:eastAsia="標楷體" w:hAnsi="Times New Roman" w:cs="Times New Roman"/>
                <w:szCs w:val="24"/>
              </w:rPr>
            </w:pPr>
          </w:p>
        </w:tc>
        <w:tc>
          <w:tcPr>
            <w:tcW w:w="7510" w:type="dxa"/>
            <w:gridSpan w:val="9"/>
            <w:vAlign w:val="center"/>
          </w:tcPr>
          <w:p w14:paraId="0D73B27C" w14:textId="48EE36BE" w:rsidR="00537489" w:rsidRPr="00C050E0" w:rsidRDefault="00537489" w:rsidP="00537489">
            <w:pPr>
              <w:snapToGrid w:val="0"/>
              <w:ind w:left="192" w:hangingChars="80" w:hanging="192"/>
              <w:jc w:val="both"/>
              <w:rPr>
                <w:rFonts w:ascii="Times New Roman" w:eastAsia="標楷體" w:hAnsi="Times New Roman" w:cs="Times New Roman"/>
                <w:szCs w:val="24"/>
              </w:rPr>
            </w:pPr>
            <w:r w:rsidRPr="00C050E0">
              <w:rPr>
                <w:rFonts w:ascii="Times New Roman" w:eastAsia="標楷體" w:hAnsi="Times New Roman" w:cs="Times New Roman"/>
                <w:szCs w:val="24"/>
              </w:rPr>
              <w:t>7. In the past 2 years, no penalties for violations of the Gender Equality in Employment Act regarding gender discrimination or sexual harassment, or the Employment Service Act regarding employment discrimination.</w:t>
            </w:r>
          </w:p>
        </w:tc>
        <w:tc>
          <w:tcPr>
            <w:tcW w:w="1420" w:type="dxa"/>
            <w:gridSpan w:val="2"/>
            <w:vAlign w:val="center"/>
          </w:tcPr>
          <w:p w14:paraId="2A92ED0E" w14:textId="75317338"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67ECCC0E" w14:textId="77777777" w:rsidTr="00650272">
        <w:trPr>
          <w:jc w:val="center"/>
        </w:trPr>
        <w:tc>
          <w:tcPr>
            <w:tcW w:w="844" w:type="dxa"/>
            <w:vMerge/>
            <w:shd w:val="clear" w:color="auto" w:fill="D9D9D9" w:themeFill="background1" w:themeFillShade="D9"/>
            <w:vAlign w:val="center"/>
          </w:tcPr>
          <w:p w14:paraId="5E27B411" w14:textId="77777777" w:rsidR="00537489" w:rsidRPr="00C050E0" w:rsidRDefault="00537489" w:rsidP="00537489">
            <w:pPr>
              <w:jc w:val="both"/>
              <w:rPr>
                <w:rFonts w:ascii="Times New Roman" w:eastAsia="標楷體" w:hAnsi="Times New Roman" w:cs="Times New Roman"/>
                <w:szCs w:val="24"/>
              </w:rPr>
            </w:pPr>
          </w:p>
        </w:tc>
        <w:tc>
          <w:tcPr>
            <w:tcW w:w="427" w:type="dxa"/>
            <w:vAlign w:val="center"/>
          </w:tcPr>
          <w:p w14:paraId="3433C96B" w14:textId="77777777" w:rsidR="00537489" w:rsidRPr="00C050E0" w:rsidRDefault="00537489" w:rsidP="00537489">
            <w:pPr>
              <w:snapToGrid w:val="0"/>
              <w:ind w:left="168" w:hangingChars="70" w:hanging="168"/>
              <w:jc w:val="both"/>
              <w:rPr>
                <w:rFonts w:ascii="Times New Roman" w:eastAsia="標楷體" w:hAnsi="Times New Roman" w:cs="Times New Roman"/>
                <w:szCs w:val="24"/>
              </w:rPr>
            </w:pPr>
          </w:p>
        </w:tc>
        <w:tc>
          <w:tcPr>
            <w:tcW w:w="7510" w:type="dxa"/>
            <w:gridSpan w:val="9"/>
            <w:vAlign w:val="center"/>
          </w:tcPr>
          <w:p w14:paraId="41C2CE29" w14:textId="7D7D0BC1" w:rsidR="00537489" w:rsidRPr="00C050E0" w:rsidRDefault="00537489" w:rsidP="00537489">
            <w:pPr>
              <w:snapToGrid w:val="0"/>
              <w:ind w:left="168" w:hangingChars="70" w:hanging="168"/>
              <w:jc w:val="both"/>
              <w:rPr>
                <w:rFonts w:ascii="Times New Roman" w:eastAsia="標楷體" w:hAnsi="Times New Roman" w:cs="Times New Roman"/>
                <w:szCs w:val="24"/>
              </w:rPr>
            </w:pPr>
            <w:r w:rsidRPr="00C050E0">
              <w:rPr>
                <w:rFonts w:ascii="Times New Roman" w:eastAsia="標楷體" w:hAnsi="Times New Roman" w:cs="Times New Roman" w:hint="eastAsia"/>
                <w:szCs w:val="24"/>
              </w:rPr>
              <w:t>8.</w:t>
            </w:r>
            <w:r w:rsidRPr="00537489">
              <w:rPr>
                <w:rFonts w:ascii="Times New Roman" w:eastAsia="標楷體" w:hAnsi="Times New Roman" w:cs="Times New Roman"/>
                <w:szCs w:val="24"/>
              </w:rPr>
              <w:t xml:space="preserve">Hospitals accredited as teaching hospitals by the central competent authority of health and welfare. Where they do not meet the conditions set forth in Paragraphs 3 to 6, Article 6-2 of the “Implementation Regulations for Industry-Academia Cooperation in Colleges and Universities,” they may, if necessary, be approved by the Off-Campus Internship Committee </w:t>
            </w:r>
            <w:r w:rsidRPr="00537489">
              <w:rPr>
                <w:rFonts w:ascii="Times New Roman" w:eastAsia="標楷體" w:hAnsi="Times New Roman" w:cs="Times New Roman"/>
                <w:szCs w:val="24"/>
              </w:rPr>
              <w:lastRenderedPageBreak/>
              <w:t>after reviewing the hospital’s improvement measures regarding such violations, and may then be accepted as a cooperating institution.</w:t>
            </w:r>
          </w:p>
        </w:tc>
        <w:tc>
          <w:tcPr>
            <w:tcW w:w="1420" w:type="dxa"/>
            <w:gridSpan w:val="2"/>
            <w:vAlign w:val="center"/>
          </w:tcPr>
          <w:p w14:paraId="696BCEE3" w14:textId="6098D420"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lastRenderedPageBreak/>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6B09AB5A" w14:textId="77777777" w:rsidTr="00650272">
        <w:trPr>
          <w:trHeight w:val="397"/>
          <w:jc w:val="center"/>
        </w:trPr>
        <w:tc>
          <w:tcPr>
            <w:tcW w:w="844" w:type="dxa"/>
            <w:vMerge w:val="restart"/>
            <w:shd w:val="clear" w:color="auto" w:fill="D9D9D9" w:themeFill="background1" w:themeFillShade="D9"/>
            <w:vAlign w:val="center"/>
          </w:tcPr>
          <w:p w14:paraId="025D1D04" w14:textId="411A8CFD" w:rsidR="00537489" w:rsidRPr="00C050E0" w:rsidRDefault="00537489" w:rsidP="00537489">
            <w:pPr>
              <w:jc w:val="center"/>
              <w:rPr>
                <w:rFonts w:ascii="Times New Roman" w:eastAsia="標楷體" w:hAnsi="Times New Roman" w:cs="Times New Roman"/>
                <w:szCs w:val="24"/>
              </w:rPr>
            </w:pPr>
            <w:r w:rsidRPr="00537489">
              <w:rPr>
                <w:rFonts w:ascii="Times New Roman" w:eastAsia="標楷體" w:hAnsi="Times New Roman" w:cs="Times New Roman"/>
                <w:szCs w:val="24"/>
              </w:rPr>
              <w:t>Overseas</w:t>
            </w:r>
          </w:p>
        </w:tc>
        <w:tc>
          <w:tcPr>
            <w:tcW w:w="7937" w:type="dxa"/>
            <w:gridSpan w:val="10"/>
            <w:vAlign w:val="center"/>
          </w:tcPr>
          <w:p w14:paraId="492ED375" w14:textId="669E9FD9" w:rsidR="00537489" w:rsidRPr="00537489" w:rsidRDefault="00537489" w:rsidP="00537489">
            <w:pPr>
              <w:snapToGrid w:val="0"/>
              <w:jc w:val="both"/>
              <w:rPr>
                <w:rFonts w:ascii="Times New Roman" w:eastAsia="標楷體" w:hAnsi="Times New Roman" w:cs="Times New Roman"/>
              </w:rPr>
            </w:pPr>
            <w:r w:rsidRPr="00C050E0">
              <w:rPr>
                <w:rFonts w:ascii="Times New Roman" w:eastAsia="標楷體" w:hAnsi="Times New Roman" w:cs="Times New Roman"/>
                <w:szCs w:val="24"/>
              </w:rPr>
              <w:t>1.</w:t>
            </w:r>
            <w:r w:rsidRPr="00537489">
              <w:rPr>
                <w:rFonts w:ascii="Times New Roman" w:eastAsia="標楷體" w:hAnsi="Times New Roman" w:cs="Times New Roman"/>
              </w:rPr>
              <w:t>Established or registered in accordance with the laws and regulations of the host country/region.</w:t>
            </w:r>
          </w:p>
        </w:tc>
        <w:tc>
          <w:tcPr>
            <w:tcW w:w="1420" w:type="dxa"/>
            <w:gridSpan w:val="2"/>
            <w:vAlign w:val="center"/>
          </w:tcPr>
          <w:p w14:paraId="24730168" w14:textId="56E7529C"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1DA28154" w14:textId="77777777" w:rsidTr="00650272">
        <w:trPr>
          <w:trHeight w:val="397"/>
          <w:jc w:val="center"/>
        </w:trPr>
        <w:tc>
          <w:tcPr>
            <w:tcW w:w="844" w:type="dxa"/>
            <w:vMerge/>
            <w:shd w:val="clear" w:color="auto" w:fill="D9D9D9" w:themeFill="background1" w:themeFillShade="D9"/>
            <w:vAlign w:val="center"/>
          </w:tcPr>
          <w:p w14:paraId="6CFF7ADA" w14:textId="77777777" w:rsidR="00537489" w:rsidRPr="00C050E0" w:rsidRDefault="00537489" w:rsidP="00537489">
            <w:pPr>
              <w:jc w:val="both"/>
              <w:rPr>
                <w:rFonts w:ascii="Times New Roman" w:eastAsia="標楷體" w:hAnsi="Times New Roman" w:cs="Times New Roman"/>
                <w:szCs w:val="24"/>
              </w:rPr>
            </w:pPr>
          </w:p>
        </w:tc>
        <w:tc>
          <w:tcPr>
            <w:tcW w:w="7937" w:type="dxa"/>
            <w:gridSpan w:val="10"/>
            <w:vAlign w:val="center"/>
          </w:tcPr>
          <w:p w14:paraId="2018F169" w14:textId="6E673839" w:rsidR="00537489" w:rsidRPr="00537489" w:rsidRDefault="00537489" w:rsidP="00537489">
            <w:pPr>
              <w:snapToGrid w:val="0"/>
              <w:jc w:val="both"/>
              <w:rPr>
                <w:rFonts w:ascii="Times New Roman" w:eastAsia="標楷體" w:hAnsi="Times New Roman" w:cs="Times New Roman"/>
              </w:rPr>
            </w:pPr>
            <w:r w:rsidRPr="00C050E0">
              <w:rPr>
                <w:rFonts w:ascii="Times New Roman" w:eastAsia="標楷體" w:hAnsi="Times New Roman" w:cs="Times New Roman"/>
                <w:szCs w:val="24"/>
              </w:rPr>
              <w:t>2.</w:t>
            </w:r>
            <w:r w:rsidRPr="00537489">
              <w:rPr>
                <w:rFonts w:ascii="Times New Roman" w:eastAsia="標楷體" w:hAnsi="Times New Roman" w:cs="Times New Roman"/>
              </w:rPr>
              <w:t>Has sufficient training and supervisory personnel, as well as adequate facilities and equipment.</w:t>
            </w:r>
          </w:p>
        </w:tc>
        <w:tc>
          <w:tcPr>
            <w:tcW w:w="1420" w:type="dxa"/>
            <w:gridSpan w:val="2"/>
            <w:vAlign w:val="center"/>
          </w:tcPr>
          <w:p w14:paraId="77F2187E" w14:textId="1FA085CD"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6C31318B" w14:textId="77777777" w:rsidTr="00650272">
        <w:trPr>
          <w:trHeight w:val="397"/>
          <w:jc w:val="center"/>
        </w:trPr>
        <w:tc>
          <w:tcPr>
            <w:tcW w:w="844" w:type="dxa"/>
            <w:vMerge/>
            <w:shd w:val="clear" w:color="auto" w:fill="D9D9D9" w:themeFill="background1" w:themeFillShade="D9"/>
            <w:vAlign w:val="center"/>
          </w:tcPr>
          <w:p w14:paraId="7E482830" w14:textId="77777777" w:rsidR="00537489" w:rsidRPr="00C050E0" w:rsidRDefault="00537489" w:rsidP="00537489">
            <w:pPr>
              <w:jc w:val="both"/>
              <w:rPr>
                <w:rFonts w:ascii="Times New Roman" w:eastAsia="標楷體" w:hAnsi="Times New Roman" w:cs="Times New Roman"/>
                <w:szCs w:val="24"/>
              </w:rPr>
            </w:pPr>
          </w:p>
        </w:tc>
        <w:tc>
          <w:tcPr>
            <w:tcW w:w="7937" w:type="dxa"/>
            <w:gridSpan w:val="10"/>
            <w:vAlign w:val="center"/>
          </w:tcPr>
          <w:p w14:paraId="313AADE1" w14:textId="296018A8" w:rsidR="00537489" w:rsidRPr="00537489" w:rsidRDefault="00537489" w:rsidP="00537489">
            <w:pPr>
              <w:snapToGrid w:val="0"/>
              <w:ind w:leftChars="6" w:left="206" w:hangingChars="80" w:hanging="192"/>
              <w:rPr>
                <w:rFonts w:ascii="Times New Roman" w:eastAsia="標楷體" w:hAnsi="Times New Roman" w:cs="Times New Roman"/>
                <w:szCs w:val="24"/>
              </w:rPr>
            </w:pPr>
            <w:r w:rsidRPr="00C050E0">
              <w:rPr>
                <w:rFonts w:ascii="Times New Roman" w:eastAsia="標楷體" w:hAnsi="Times New Roman" w:cs="Times New Roman"/>
                <w:szCs w:val="24"/>
              </w:rPr>
              <w:t>3.Complies with occupational safety and health regulations of the host country/region, or ensures the workplace safety and physical well-being of internship students.</w:t>
            </w:r>
          </w:p>
        </w:tc>
        <w:tc>
          <w:tcPr>
            <w:tcW w:w="1420" w:type="dxa"/>
            <w:gridSpan w:val="2"/>
            <w:vAlign w:val="center"/>
          </w:tcPr>
          <w:p w14:paraId="332D4EB5" w14:textId="0604C5C0"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56F180B7" w14:textId="77777777" w:rsidTr="00650272">
        <w:trPr>
          <w:trHeight w:val="397"/>
          <w:jc w:val="center"/>
        </w:trPr>
        <w:tc>
          <w:tcPr>
            <w:tcW w:w="844" w:type="dxa"/>
            <w:vMerge/>
            <w:shd w:val="clear" w:color="auto" w:fill="D9D9D9" w:themeFill="background1" w:themeFillShade="D9"/>
            <w:vAlign w:val="center"/>
          </w:tcPr>
          <w:p w14:paraId="36469FC0" w14:textId="77777777" w:rsidR="00537489" w:rsidRPr="00C050E0" w:rsidRDefault="00537489" w:rsidP="00537489">
            <w:pPr>
              <w:jc w:val="both"/>
              <w:rPr>
                <w:rFonts w:ascii="Times New Roman" w:eastAsia="標楷體" w:hAnsi="Times New Roman" w:cs="Times New Roman"/>
                <w:szCs w:val="24"/>
              </w:rPr>
            </w:pPr>
          </w:p>
        </w:tc>
        <w:tc>
          <w:tcPr>
            <w:tcW w:w="7937" w:type="dxa"/>
            <w:gridSpan w:val="10"/>
            <w:vAlign w:val="center"/>
          </w:tcPr>
          <w:p w14:paraId="4E6B6523" w14:textId="03EF1B31" w:rsidR="00537489" w:rsidRPr="00C050E0" w:rsidRDefault="00537489" w:rsidP="00537489">
            <w:pPr>
              <w:snapToGrid w:val="0"/>
              <w:ind w:left="240" w:hangingChars="100" w:hanging="240"/>
              <w:jc w:val="both"/>
              <w:rPr>
                <w:rFonts w:ascii="Times New Roman" w:eastAsia="標楷體" w:hAnsi="Times New Roman" w:cs="Times New Roman"/>
                <w:szCs w:val="24"/>
              </w:rPr>
            </w:pPr>
            <w:r w:rsidRPr="00C050E0">
              <w:rPr>
                <w:rFonts w:ascii="Times New Roman" w:eastAsia="標楷體" w:hAnsi="Times New Roman" w:cs="Times New Roman"/>
                <w:szCs w:val="24"/>
              </w:rPr>
              <w:t>4. No major violations of local laws or international conventions regarding gender discrimination, sexual harassment, or employment discrimination.</w:t>
            </w:r>
          </w:p>
        </w:tc>
        <w:tc>
          <w:tcPr>
            <w:tcW w:w="1420" w:type="dxa"/>
            <w:gridSpan w:val="2"/>
            <w:vAlign w:val="center"/>
          </w:tcPr>
          <w:p w14:paraId="0913C822" w14:textId="339EEEAA"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C050E0" w14:paraId="799EDE3E" w14:textId="77777777" w:rsidTr="00650272">
        <w:trPr>
          <w:trHeight w:val="397"/>
          <w:jc w:val="center"/>
        </w:trPr>
        <w:tc>
          <w:tcPr>
            <w:tcW w:w="844" w:type="dxa"/>
            <w:vMerge/>
            <w:shd w:val="clear" w:color="auto" w:fill="D9D9D9" w:themeFill="background1" w:themeFillShade="D9"/>
            <w:vAlign w:val="center"/>
          </w:tcPr>
          <w:p w14:paraId="09E3C772" w14:textId="77777777" w:rsidR="00537489" w:rsidRPr="00C050E0" w:rsidRDefault="00537489" w:rsidP="00537489">
            <w:pPr>
              <w:jc w:val="both"/>
              <w:rPr>
                <w:rFonts w:ascii="Times New Roman" w:eastAsia="標楷體" w:hAnsi="Times New Roman" w:cs="Times New Roman"/>
                <w:szCs w:val="24"/>
              </w:rPr>
            </w:pPr>
          </w:p>
        </w:tc>
        <w:tc>
          <w:tcPr>
            <w:tcW w:w="7937" w:type="dxa"/>
            <w:gridSpan w:val="10"/>
            <w:vAlign w:val="center"/>
          </w:tcPr>
          <w:p w14:paraId="02672786" w14:textId="1A19465D" w:rsidR="00537489" w:rsidRPr="00537489" w:rsidRDefault="00537489" w:rsidP="00537489">
            <w:pPr>
              <w:snapToGrid w:val="0"/>
              <w:jc w:val="both"/>
              <w:rPr>
                <w:rFonts w:ascii="Times New Roman" w:eastAsia="標楷體" w:hAnsi="Times New Roman" w:cs="Times New Roman"/>
              </w:rPr>
            </w:pPr>
            <w:r w:rsidRPr="00537489">
              <w:rPr>
                <w:rFonts w:ascii="Times New Roman" w:eastAsia="標楷體" w:hAnsi="Times New Roman" w:cs="Times New Roman"/>
                <w:szCs w:val="24"/>
              </w:rPr>
              <w:t xml:space="preserve">5. </w:t>
            </w:r>
            <w:r w:rsidRPr="00537489">
              <w:rPr>
                <w:rFonts w:ascii="Times New Roman" w:eastAsia="標楷體" w:hAnsi="Times New Roman" w:cs="Times New Roman"/>
              </w:rPr>
              <w:t>No major violations of local labor rights laws or international conventions.</w:t>
            </w:r>
          </w:p>
        </w:tc>
        <w:tc>
          <w:tcPr>
            <w:tcW w:w="1420" w:type="dxa"/>
            <w:gridSpan w:val="2"/>
            <w:vAlign w:val="center"/>
          </w:tcPr>
          <w:p w14:paraId="4A64019E" w14:textId="1F1A13DE" w:rsidR="00537489" w:rsidRPr="00C050E0" w:rsidRDefault="00537489" w:rsidP="00537489">
            <w:pPr>
              <w:jc w:val="center"/>
              <w:rPr>
                <w:rFonts w:ascii="標楷體" w:eastAsia="標楷體" w:hAnsi="標楷體" w:cs="Times New Roman"/>
                <w:szCs w:val="24"/>
              </w:rPr>
            </w:pPr>
            <w:r w:rsidRPr="00537489">
              <w:rPr>
                <w:rFonts w:ascii="標楷體" w:eastAsia="標楷體" w:hAnsi="標楷體" w:cs="Times New Roman"/>
                <w:szCs w:val="24"/>
              </w:rPr>
              <w:t>□</w:t>
            </w:r>
            <w:r w:rsidRPr="00537489">
              <w:rPr>
                <w:rFonts w:ascii="Times New Roman" w:eastAsia="標楷體" w:hAnsi="Times New Roman" w:cs="Times New Roman"/>
                <w:szCs w:val="24"/>
              </w:rPr>
              <w:t xml:space="preserve">Yes </w:t>
            </w:r>
            <w:r w:rsidRPr="00537489">
              <w:rPr>
                <w:rFonts w:ascii="標楷體" w:eastAsia="標楷體" w:hAnsi="標楷體" w:cs="Times New Roman"/>
                <w:szCs w:val="24"/>
              </w:rPr>
              <w:t>□</w:t>
            </w:r>
            <w:r w:rsidRPr="00537489">
              <w:rPr>
                <w:rFonts w:ascii="Times New Roman" w:eastAsia="標楷體" w:hAnsi="Times New Roman" w:cs="Times New Roman"/>
                <w:szCs w:val="24"/>
              </w:rPr>
              <w:t>No</w:t>
            </w:r>
          </w:p>
        </w:tc>
      </w:tr>
      <w:tr w:rsidR="00537489" w:rsidRPr="0070633F" w14:paraId="097924E1" w14:textId="77777777" w:rsidTr="00650272">
        <w:trPr>
          <w:trHeight w:val="2966"/>
          <w:jc w:val="center"/>
        </w:trPr>
        <w:tc>
          <w:tcPr>
            <w:tcW w:w="4979" w:type="dxa"/>
            <w:gridSpan w:val="6"/>
            <w:shd w:val="clear" w:color="auto" w:fill="FFFFFF" w:themeFill="background1"/>
            <w:vAlign w:val="center"/>
          </w:tcPr>
          <w:p w14:paraId="5EC0EB2E" w14:textId="4481B5D1" w:rsidR="00537489" w:rsidRPr="0070633F" w:rsidRDefault="00537489" w:rsidP="00537489">
            <w:pPr>
              <w:jc w:val="center"/>
              <w:rPr>
                <w:rFonts w:ascii="Times New Roman" w:eastAsia="標楷體" w:hAnsi="Times New Roman" w:cs="Times New Roman"/>
                <w:b/>
                <w:szCs w:val="24"/>
              </w:rPr>
            </w:pPr>
            <w:r w:rsidRPr="0070633F">
              <w:rPr>
                <w:rFonts w:ascii="Times New Roman" w:eastAsia="標楷體" w:hAnsi="Times New Roman" w:cs="Times New Roman"/>
                <w:szCs w:val="24"/>
              </w:rPr>
              <w:t>Internship Organization Photos</w:t>
            </w:r>
          </w:p>
        </w:tc>
        <w:tc>
          <w:tcPr>
            <w:tcW w:w="5222" w:type="dxa"/>
            <w:gridSpan w:val="7"/>
            <w:shd w:val="clear" w:color="auto" w:fill="FFFFFF" w:themeFill="background1"/>
            <w:vAlign w:val="center"/>
          </w:tcPr>
          <w:p w14:paraId="2A0B2AE4" w14:textId="3C2A001C" w:rsidR="00537489" w:rsidRPr="0070633F" w:rsidRDefault="00537489" w:rsidP="00537489">
            <w:pPr>
              <w:jc w:val="center"/>
              <w:rPr>
                <w:rFonts w:ascii="Times New Roman" w:eastAsia="標楷體" w:hAnsi="Times New Roman" w:cs="Times New Roman"/>
                <w:b/>
                <w:szCs w:val="24"/>
              </w:rPr>
            </w:pPr>
            <w:r w:rsidRPr="0070633F">
              <w:rPr>
                <w:rFonts w:ascii="Times New Roman" w:eastAsia="標楷體" w:hAnsi="Times New Roman" w:cs="Times New Roman"/>
                <w:szCs w:val="24"/>
              </w:rPr>
              <w:t>Internship Organization Photos</w:t>
            </w:r>
          </w:p>
        </w:tc>
      </w:tr>
      <w:tr w:rsidR="00537489" w:rsidRPr="00C050E0" w14:paraId="19C1BB73" w14:textId="77777777" w:rsidTr="00117CDB">
        <w:trPr>
          <w:trHeight w:val="397"/>
          <w:jc w:val="center"/>
        </w:trPr>
        <w:tc>
          <w:tcPr>
            <w:tcW w:w="10201" w:type="dxa"/>
            <w:gridSpan w:val="13"/>
            <w:tcBorders>
              <w:bottom w:val="nil"/>
            </w:tcBorders>
            <w:shd w:val="clear" w:color="auto" w:fill="D9D9D9" w:themeFill="background1" w:themeFillShade="D9"/>
            <w:vAlign w:val="center"/>
          </w:tcPr>
          <w:p w14:paraId="07887A1F" w14:textId="60752A80" w:rsidR="00537489" w:rsidRPr="00C050E0" w:rsidRDefault="00537489" w:rsidP="00537489">
            <w:pPr>
              <w:rPr>
                <w:rFonts w:ascii="Times New Roman" w:eastAsia="標楷體" w:hAnsi="Times New Roman" w:cs="Times New Roman"/>
                <w:b/>
              </w:rPr>
            </w:pPr>
            <w:r w:rsidRPr="00C050E0">
              <w:rPr>
                <w:rFonts w:ascii="Times New Roman" w:eastAsia="標楷體" w:hAnsi="Times New Roman" w:cs="Times New Roman" w:hint="eastAsia"/>
                <w:b/>
              </w:rPr>
              <w:t>四、</w:t>
            </w:r>
            <w:r w:rsidRPr="00537489">
              <w:rPr>
                <w:rFonts w:ascii="Times New Roman" w:eastAsia="標楷體" w:hAnsi="Times New Roman" w:cs="Times New Roman"/>
                <w:b/>
              </w:rPr>
              <w:t>Internship Conditions Assessment</w:t>
            </w:r>
          </w:p>
        </w:tc>
      </w:tr>
      <w:tr w:rsidR="00537489" w:rsidRPr="00C050E0" w14:paraId="40AB23C3" w14:textId="77777777" w:rsidTr="00650272">
        <w:trPr>
          <w:trHeight w:val="397"/>
          <w:jc w:val="center"/>
        </w:trPr>
        <w:tc>
          <w:tcPr>
            <w:tcW w:w="5379" w:type="dxa"/>
            <w:gridSpan w:val="7"/>
            <w:shd w:val="clear" w:color="auto" w:fill="D9D9D9" w:themeFill="background1" w:themeFillShade="D9"/>
          </w:tcPr>
          <w:p w14:paraId="3840E97E" w14:textId="41D14AE8" w:rsidR="00537489" w:rsidRPr="00C050E0" w:rsidRDefault="00537489" w:rsidP="00650272">
            <w:pPr>
              <w:snapToGrid w:val="0"/>
              <w:spacing w:line="240" w:lineRule="atLeast"/>
              <w:ind w:rightChars="50" w:right="120"/>
              <w:jc w:val="center"/>
              <w:rPr>
                <w:rFonts w:ascii="標楷體" w:eastAsia="標楷體" w:hAnsi="標楷體" w:cs="Times New Roman"/>
                <w:b/>
                <w:bCs/>
                <w:szCs w:val="24"/>
              </w:rPr>
            </w:pPr>
            <w:r w:rsidRPr="009E7123">
              <w:rPr>
                <w:rFonts w:ascii="標楷體" w:eastAsia="標楷體" w:hAnsi="標楷體" w:cs="Times New Roman"/>
                <w:b/>
                <w:bCs/>
                <w:szCs w:val="24"/>
              </w:rPr>
              <w:t>Item</w:t>
            </w:r>
          </w:p>
        </w:tc>
        <w:tc>
          <w:tcPr>
            <w:tcW w:w="1276" w:type="dxa"/>
            <w:shd w:val="clear" w:color="auto" w:fill="D9D9D9" w:themeFill="background1" w:themeFillShade="D9"/>
            <w:vAlign w:val="center"/>
          </w:tcPr>
          <w:p w14:paraId="2D4A61E3" w14:textId="66802E07" w:rsidR="00537489" w:rsidRPr="00C050E0" w:rsidRDefault="0070633F" w:rsidP="0070633F">
            <w:pPr>
              <w:snapToGrid w:val="0"/>
              <w:spacing w:line="240" w:lineRule="atLeast"/>
              <w:ind w:rightChars="50" w:right="120"/>
              <w:jc w:val="center"/>
              <w:rPr>
                <w:rFonts w:ascii="標楷體" w:eastAsia="標楷體" w:hAnsi="標楷體" w:cs="Times New Roman"/>
                <w:b/>
                <w:bCs/>
                <w:szCs w:val="24"/>
              </w:rPr>
            </w:pPr>
            <w:r w:rsidRPr="0070633F">
              <w:rPr>
                <w:rFonts w:ascii="標楷體" w:eastAsia="標楷體" w:hAnsi="標楷體" w:cs="Times New Roman"/>
                <w:b/>
                <w:bCs/>
                <w:szCs w:val="24"/>
              </w:rPr>
              <w:t>Excellent</w:t>
            </w:r>
          </w:p>
        </w:tc>
        <w:tc>
          <w:tcPr>
            <w:tcW w:w="850" w:type="dxa"/>
            <w:shd w:val="clear" w:color="auto" w:fill="D9D9D9" w:themeFill="background1" w:themeFillShade="D9"/>
            <w:vAlign w:val="center"/>
          </w:tcPr>
          <w:p w14:paraId="199A1683" w14:textId="154B8AF7" w:rsidR="00537489" w:rsidRPr="00C050E0" w:rsidRDefault="0070633F" w:rsidP="00537489">
            <w:pPr>
              <w:snapToGrid w:val="0"/>
              <w:spacing w:line="240" w:lineRule="atLeast"/>
              <w:ind w:rightChars="50" w:right="120"/>
              <w:jc w:val="center"/>
              <w:rPr>
                <w:rFonts w:ascii="標楷體" w:eastAsia="標楷體" w:hAnsi="標楷體" w:cs="Times New Roman"/>
                <w:b/>
                <w:bCs/>
                <w:szCs w:val="24"/>
              </w:rPr>
            </w:pPr>
            <w:r w:rsidRPr="0070633F">
              <w:rPr>
                <w:rFonts w:ascii="標楷體" w:eastAsia="標楷體" w:hAnsi="標楷體" w:cs="Times New Roman"/>
                <w:b/>
                <w:bCs/>
                <w:szCs w:val="24"/>
              </w:rPr>
              <w:t>Good</w:t>
            </w:r>
          </w:p>
        </w:tc>
        <w:tc>
          <w:tcPr>
            <w:tcW w:w="851" w:type="dxa"/>
            <w:shd w:val="clear" w:color="auto" w:fill="D9D9D9" w:themeFill="background1" w:themeFillShade="D9"/>
            <w:vAlign w:val="center"/>
          </w:tcPr>
          <w:p w14:paraId="475E5949" w14:textId="7567A21C" w:rsidR="00537489" w:rsidRPr="00C050E0" w:rsidRDefault="0070633F" w:rsidP="00537489">
            <w:pPr>
              <w:snapToGrid w:val="0"/>
              <w:spacing w:line="240" w:lineRule="atLeast"/>
              <w:ind w:rightChars="50" w:right="120"/>
              <w:jc w:val="center"/>
              <w:rPr>
                <w:rFonts w:ascii="標楷體" w:eastAsia="標楷體" w:hAnsi="標楷體" w:cs="Times New Roman"/>
                <w:b/>
                <w:bCs/>
                <w:szCs w:val="24"/>
              </w:rPr>
            </w:pPr>
            <w:r w:rsidRPr="0070633F">
              <w:rPr>
                <w:rFonts w:ascii="標楷體" w:eastAsia="標楷體" w:hAnsi="標楷體" w:cs="Times New Roman"/>
                <w:b/>
                <w:bCs/>
                <w:szCs w:val="24"/>
              </w:rPr>
              <w:t>Fair</w:t>
            </w:r>
          </w:p>
        </w:tc>
        <w:tc>
          <w:tcPr>
            <w:tcW w:w="850" w:type="dxa"/>
            <w:gridSpan w:val="2"/>
            <w:shd w:val="clear" w:color="auto" w:fill="D9D9D9" w:themeFill="background1" w:themeFillShade="D9"/>
            <w:vAlign w:val="center"/>
          </w:tcPr>
          <w:p w14:paraId="09941A1E" w14:textId="62E9FE30" w:rsidR="00537489" w:rsidRPr="00C050E0" w:rsidRDefault="0070633F" w:rsidP="00537489">
            <w:pPr>
              <w:snapToGrid w:val="0"/>
              <w:spacing w:line="240" w:lineRule="atLeast"/>
              <w:ind w:rightChars="50" w:right="120"/>
              <w:jc w:val="center"/>
              <w:rPr>
                <w:rFonts w:ascii="標楷體" w:eastAsia="標楷體" w:hAnsi="標楷體" w:cs="Times New Roman"/>
                <w:b/>
                <w:bCs/>
                <w:szCs w:val="24"/>
              </w:rPr>
            </w:pPr>
            <w:r w:rsidRPr="0070633F">
              <w:rPr>
                <w:rFonts w:ascii="標楷體" w:eastAsia="標楷體" w:hAnsi="標楷體" w:cs="Times New Roman"/>
                <w:b/>
                <w:bCs/>
                <w:szCs w:val="24"/>
              </w:rPr>
              <w:t>Poor</w:t>
            </w:r>
          </w:p>
        </w:tc>
        <w:tc>
          <w:tcPr>
            <w:tcW w:w="995" w:type="dxa"/>
            <w:shd w:val="clear" w:color="auto" w:fill="D9D9D9" w:themeFill="background1" w:themeFillShade="D9"/>
            <w:vAlign w:val="center"/>
          </w:tcPr>
          <w:p w14:paraId="11BAA726" w14:textId="5339E1F0" w:rsidR="00537489" w:rsidRPr="00C050E0" w:rsidRDefault="0070633F" w:rsidP="00537489">
            <w:pPr>
              <w:snapToGrid w:val="0"/>
              <w:spacing w:line="240" w:lineRule="atLeast"/>
              <w:jc w:val="center"/>
              <w:rPr>
                <w:rFonts w:ascii="標楷體" w:eastAsia="標楷體" w:hAnsi="標楷體" w:cs="Times New Roman"/>
                <w:b/>
                <w:bCs/>
                <w:szCs w:val="24"/>
              </w:rPr>
            </w:pPr>
            <w:r w:rsidRPr="0070633F">
              <w:rPr>
                <w:rFonts w:ascii="標楷體" w:eastAsia="標楷體" w:hAnsi="標楷體" w:cs="Times New Roman"/>
                <w:b/>
                <w:bCs/>
                <w:szCs w:val="24"/>
              </w:rPr>
              <w:t>Very Poor</w:t>
            </w:r>
          </w:p>
        </w:tc>
      </w:tr>
      <w:tr w:rsidR="00537489" w:rsidRPr="00C050E0" w14:paraId="55D29A8B" w14:textId="77777777" w:rsidTr="00650272">
        <w:trPr>
          <w:trHeight w:val="397"/>
          <w:jc w:val="center"/>
        </w:trPr>
        <w:tc>
          <w:tcPr>
            <w:tcW w:w="5379" w:type="dxa"/>
            <w:gridSpan w:val="7"/>
            <w:shd w:val="clear" w:color="auto" w:fill="FFFFFF" w:themeFill="background1"/>
          </w:tcPr>
          <w:p w14:paraId="0087CA35" w14:textId="6A4813F6" w:rsidR="00537489" w:rsidRPr="00537489" w:rsidRDefault="00537489" w:rsidP="00537489">
            <w:pPr>
              <w:pStyle w:val="Default"/>
              <w:snapToGrid w:val="0"/>
              <w:spacing w:line="240" w:lineRule="atLeast"/>
              <w:rPr>
                <w:rFonts w:ascii="Times New Roman" w:hAnsi="Times New Roman" w:cs="Times New Roman"/>
              </w:rPr>
            </w:pPr>
            <w:r w:rsidRPr="00537489">
              <w:rPr>
                <w:rFonts w:ascii="Times New Roman" w:hAnsi="Times New Roman" w:cs="Times New Roman"/>
                <w:color w:val="auto"/>
              </w:rPr>
              <w:t xml:space="preserve">1. </w:t>
            </w:r>
            <w:r w:rsidRPr="00537489">
              <w:rPr>
                <w:rFonts w:ascii="Times New Roman" w:hAnsi="Times New Roman" w:cs="Times New Roman"/>
              </w:rPr>
              <w:t>Internship Environment</w:t>
            </w:r>
          </w:p>
        </w:tc>
        <w:tc>
          <w:tcPr>
            <w:tcW w:w="1276" w:type="dxa"/>
            <w:shd w:val="clear" w:color="auto" w:fill="FFFFFF" w:themeFill="background1"/>
            <w:vAlign w:val="center"/>
          </w:tcPr>
          <w:p w14:paraId="746508FA"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5</w:t>
            </w:r>
          </w:p>
        </w:tc>
        <w:tc>
          <w:tcPr>
            <w:tcW w:w="850" w:type="dxa"/>
            <w:shd w:val="clear" w:color="auto" w:fill="FFFFFF" w:themeFill="background1"/>
            <w:vAlign w:val="center"/>
          </w:tcPr>
          <w:p w14:paraId="631641BA"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4</w:t>
            </w:r>
          </w:p>
        </w:tc>
        <w:tc>
          <w:tcPr>
            <w:tcW w:w="851" w:type="dxa"/>
            <w:shd w:val="clear" w:color="auto" w:fill="FFFFFF" w:themeFill="background1"/>
            <w:vAlign w:val="center"/>
          </w:tcPr>
          <w:p w14:paraId="67E458F4"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3</w:t>
            </w:r>
          </w:p>
        </w:tc>
        <w:tc>
          <w:tcPr>
            <w:tcW w:w="850" w:type="dxa"/>
            <w:gridSpan w:val="2"/>
            <w:shd w:val="clear" w:color="auto" w:fill="FFFFFF" w:themeFill="background1"/>
            <w:vAlign w:val="center"/>
          </w:tcPr>
          <w:p w14:paraId="3E35876B"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2</w:t>
            </w:r>
          </w:p>
        </w:tc>
        <w:tc>
          <w:tcPr>
            <w:tcW w:w="995" w:type="dxa"/>
            <w:shd w:val="clear" w:color="auto" w:fill="FFFFFF" w:themeFill="background1"/>
            <w:vAlign w:val="center"/>
          </w:tcPr>
          <w:p w14:paraId="2698FA9A"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1</w:t>
            </w:r>
          </w:p>
        </w:tc>
      </w:tr>
      <w:tr w:rsidR="00537489" w:rsidRPr="00C050E0" w14:paraId="497A391D" w14:textId="77777777" w:rsidTr="00650272">
        <w:trPr>
          <w:trHeight w:val="397"/>
          <w:jc w:val="center"/>
        </w:trPr>
        <w:tc>
          <w:tcPr>
            <w:tcW w:w="5379" w:type="dxa"/>
            <w:gridSpan w:val="7"/>
            <w:shd w:val="clear" w:color="auto" w:fill="FFFFFF" w:themeFill="background1"/>
          </w:tcPr>
          <w:p w14:paraId="0B7FB3F8" w14:textId="5AF8236B" w:rsidR="00537489" w:rsidRPr="00C050E0" w:rsidRDefault="00537489" w:rsidP="00537489">
            <w:pPr>
              <w:pStyle w:val="Default"/>
              <w:snapToGrid w:val="0"/>
              <w:spacing w:line="240" w:lineRule="atLeast"/>
              <w:ind w:rightChars="-46" w:right="-110"/>
              <w:rPr>
                <w:rFonts w:ascii="Times New Roman" w:hAnsi="Times New Roman" w:cs="Times New Roman"/>
                <w:color w:val="auto"/>
              </w:rPr>
            </w:pPr>
            <w:r w:rsidRPr="00C050E0">
              <w:rPr>
                <w:rFonts w:ascii="Times New Roman" w:hAnsi="Times New Roman" w:cs="Times New Roman"/>
                <w:color w:val="auto"/>
              </w:rPr>
              <w:t>2. Internship Safety (including safety and health equipment, measures, and training)</w:t>
            </w:r>
          </w:p>
        </w:tc>
        <w:tc>
          <w:tcPr>
            <w:tcW w:w="1276" w:type="dxa"/>
            <w:shd w:val="clear" w:color="auto" w:fill="FFFFFF" w:themeFill="background1"/>
            <w:vAlign w:val="center"/>
          </w:tcPr>
          <w:p w14:paraId="3D27F308"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5</w:t>
            </w:r>
          </w:p>
        </w:tc>
        <w:tc>
          <w:tcPr>
            <w:tcW w:w="850" w:type="dxa"/>
            <w:shd w:val="clear" w:color="auto" w:fill="FFFFFF" w:themeFill="background1"/>
            <w:vAlign w:val="center"/>
          </w:tcPr>
          <w:p w14:paraId="40A34DC0"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4</w:t>
            </w:r>
          </w:p>
        </w:tc>
        <w:tc>
          <w:tcPr>
            <w:tcW w:w="851" w:type="dxa"/>
            <w:shd w:val="clear" w:color="auto" w:fill="FFFFFF" w:themeFill="background1"/>
            <w:vAlign w:val="center"/>
          </w:tcPr>
          <w:p w14:paraId="53EAA267"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3</w:t>
            </w:r>
          </w:p>
        </w:tc>
        <w:tc>
          <w:tcPr>
            <w:tcW w:w="850" w:type="dxa"/>
            <w:gridSpan w:val="2"/>
            <w:shd w:val="clear" w:color="auto" w:fill="FFFFFF" w:themeFill="background1"/>
            <w:vAlign w:val="center"/>
          </w:tcPr>
          <w:p w14:paraId="6B653995"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2</w:t>
            </w:r>
          </w:p>
        </w:tc>
        <w:tc>
          <w:tcPr>
            <w:tcW w:w="995" w:type="dxa"/>
            <w:shd w:val="clear" w:color="auto" w:fill="FFFFFF" w:themeFill="background1"/>
            <w:vAlign w:val="center"/>
          </w:tcPr>
          <w:p w14:paraId="255F061C"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1</w:t>
            </w:r>
          </w:p>
        </w:tc>
      </w:tr>
      <w:tr w:rsidR="00537489" w:rsidRPr="00C050E0" w14:paraId="1A8EE926" w14:textId="77777777" w:rsidTr="00650272">
        <w:trPr>
          <w:trHeight w:val="397"/>
          <w:jc w:val="center"/>
        </w:trPr>
        <w:tc>
          <w:tcPr>
            <w:tcW w:w="5379" w:type="dxa"/>
            <w:gridSpan w:val="7"/>
            <w:shd w:val="clear" w:color="auto" w:fill="FFFFFF" w:themeFill="background1"/>
          </w:tcPr>
          <w:p w14:paraId="70EDD850" w14:textId="6CCA47C3" w:rsidR="00537489" w:rsidRPr="00C050E0" w:rsidRDefault="00537489" w:rsidP="00537489">
            <w:pPr>
              <w:snapToGrid w:val="0"/>
              <w:spacing w:line="240" w:lineRule="atLeast"/>
              <w:ind w:left="170" w:rightChars="-45" w:right="-108" w:hangingChars="71" w:hanging="170"/>
              <w:jc w:val="both"/>
              <w:rPr>
                <w:rFonts w:ascii="Times New Roman" w:eastAsia="標楷體" w:hAnsi="Times New Roman" w:cs="Times New Roman"/>
                <w:szCs w:val="24"/>
              </w:rPr>
            </w:pPr>
            <w:r w:rsidRPr="00C050E0">
              <w:rPr>
                <w:rFonts w:ascii="Times New Roman" w:eastAsia="標楷體" w:hAnsi="Times New Roman" w:cs="Times New Roman"/>
                <w:szCs w:val="24"/>
              </w:rPr>
              <w:t>3. Professional Relevance of Internship Content (including the alignment between internship content, the program’s core disciplines, and key competency development)</w:t>
            </w:r>
          </w:p>
        </w:tc>
        <w:tc>
          <w:tcPr>
            <w:tcW w:w="1276" w:type="dxa"/>
            <w:shd w:val="clear" w:color="auto" w:fill="FFFFFF" w:themeFill="background1"/>
            <w:vAlign w:val="center"/>
          </w:tcPr>
          <w:p w14:paraId="6F90598A"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5</w:t>
            </w:r>
          </w:p>
        </w:tc>
        <w:tc>
          <w:tcPr>
            <w:tcW w:w="850" w:type="dxa"/>
            <w:shd w:val="clear" w:color="auto" w:fill="FFFFFF" w:themeFill="background1"/>
            <w:vAlign w:val="center"/>
          </w:tcPr>
          <w:p w14:paraId="0FC7F34E"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4</w:t>
            </w:r>
          </w:p>
        </w:tc>
        <w:tc>
          <w:tcPr>
            <w:tcW w:w="851" w:type="dxa"/>
            <w:shd w:val="clear" w:color="auto" w:fill="FFFFFF" w:themeFill="background1"/>
            <w:vAlign w:val="center"/>
          </w:tcPr>
          <w:p w14:paraId="04CDA7AB"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3</w:t>
            </w:r>
          </w:p>
        </w:tc>
        <w:tc>
          <w:tcPr>
            <w:tcW w:w="850" w:type="dxa"/>
            <w:gridSpan w:val="2"/>
            <w:shd w:val="clear" w:color="auto" w:fill="FFFFFF" w:themeFill="background1"/>
            <w:vAlign w:val="center"/>
          </w:tcPr>
          <w:p w14:paraId="60A604AA"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2</w:t>
            </w:r>
          </w:p>
        </w:tc>
        <w:tc>
          <w:tcPr>
            <w:tcW w:w="995" w:type="dxa"/>
            <w:shd w:val="clear" w:color="auto" w:fill="FFFFFF" w:themeFill="background1"/>
            <w:vAlign w:val="center"/>
          </w:tcPr>
          <w:p w14:paraId="5C0DDAC7"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1</w:t>
            </w:r>
          </w:p>
        </w:tc>
      </w:tr>
      <w:tr w:rsidR="00537489" w:rsidRPr="00C050E0" w14:paraId="3B352FE4" w14:textId="77777777" w:rsidTr="00650272">
        <w:trPr>
          <w:trHeight w:val="397"/>
          <w:jc w:val="center"/>
        </w:trPr>
        <w:tc>
          <w:tcPr>
            <w:tcW w:w="5379" w:type="dxa"/>
            <w:gridSpan w:val="7"/>
            <w:shd w:val="clear" w:color="auto" w:fill="FFFFFF" w:themeFill="background1"/>
          </w:tcPr>
          <w:p w14:paraId="77931D02" w14:textId="43170C86" w:rsidR="00537489" w:rsidRPr="00537489" w:rsidRDefault="00537489" w:rsidP="00537489">
            <w:pPr>
              <w:snapToGrid w:val="0"/>
              <w:spacing w:line="240" w:lineRule="atLeast"/>
              <w:ind w:rightChars="50" w:right="120"/>
              <w:rPr>
                <w:rFonts w:ascii="Times New Roman" w:eastAsia="標楷體" w:hAnsi="Times New Roman" w:cs="Times New Roman"/>
              </w:rPr>
            </w:pPr>
            <w:r w:rsidRPr="00C050E0">
              <w:rPr>
                <w:rFonts w:ascii="Times New Roman" w:eastAsia="標楷體" w:hAnsi="Times New Roman" w:cs="Times New Roman"/>
                <w:szCs w:val="24"/>
              </w:rPr>
              <w:t xml:space="preserve">4. </w:t>
            </w:r>
            <w:r w:rsidRPr="00537489">
              <w:rPr>
                <w:rFonts w:ascii="Times New Roman" w:eastAsia="標楷體" w:hAnsi="Times New Roman" w:cs="Times New Roman"/>
              </w:rPr>
              <w:t>Internship Plan</w:t>
            </w:r>
          </w:p>
        </w:tc>
        <w:tc>
          <w:tcPr>
            <w:tcW w:w="1276" w:type="dxa"/>
            <w:shd w:val="clear" w:color="auto" w:fill="FFFFFF" w:themeFill="background1"/>
            <w:vAlign w:val="center"/>
          </w:tcPr>
          <w:p w14:paraId="61CCDD7F"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5</w:t>
            </w:r>
          </w:p>
        </w:tc>
        <w:tc>
          <w:tcPr>
            <w:tcW w:w="850" w:type="dxa"/>
            <w:shd w:val="clear" w:color="auto" w:fill="FFFFFF" w:themeFill="background1"/>
            <w:vAlign w:val="center"/>
          </w:tcPr>
          <w:p w14:paraId="0B5A3013"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4</w:t>
            </w:r>
          </w:p>
        </w:tc>
        <w:tc>
          <w:tcPr>
            <w:tcW w:w="851" w:type="dxa"/>
            <w:shd w:val="clear" w:color="auto" w:fill="FFFFFF" w:themeFill="background1"/>
            <w:vAlign w:val="center"/>
          </w:tcPr>
          <w:p w14:paraId="1DF301B3"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3</w:t>
            </w:r>
          </w:p>
        </w:tc>
        <w:tc>
          <w:tcPr>
            <w:tcW w:w="850" w:type="dxa"/>
            <w:gridSpan w:val="2"/>
            <w:shd w:val="clear" w:color="auto" w:fill="FFFFFF" w:themeFill="background1"/>
            <w:vAlign w:val="center"/>
          </w:tcPr>
          <w:p w14:paraId="0E94FDBB"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2</w:t>
            </w:r>
          </w:p>
        </w:tc>
        <w:tc>
          <w:tcPr>
            <w:tcW w:w="995" w:type="dxa"/>
            <w:shd w:val="clear" w:color="auto" w:fill="FFFFFF" w:themeFill="background1"/>
            <w:vAlign w:val="center"/>
          </w:tcPr>
          <w:p w14:paraId="04D6B046"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1</w:t>
            </w:r>
          </w:p>
        </w:tc>
      </w:tr>
      <w:tr w:rsidR="00537489" w:rsidRPr="00C050E0" w14:paraId="4F36BF4E" w14:textId="77777777" w:rsidTr="00650272">
        <w:trPr>
          <w:trHeight w:val="397"/>
          <w:jc w:val="center"/>
        </w:trPr>
        <w:tc>
          <w:tcPr>
            <w:tcW w:w="5379" w:type="dxa"/>
            <w:gridSpan w:val="7"/>
            <w:shd w:val="clear" w:color="auto" w:fill="FFFFFF" w:themeFill="background1"/>
          </w:tcPr>
          <w:p w14:paraId="027B1C18" w14:textId="5564AAA8" w:rsidR="00537489" w:rsidRPr="0070633F" w:rsidRDefault="00537489" w:rsidP="00537489">
            <w:pPr>
              <w:snapToGrid w:val="0"/>
              <w:spacing w:line="240" w:lineRule="atLeast"/>
              <w:ind w:rightChars="50" w:right="120"/>
              <w:rPr>
                <w:rFonts w:ascii="Times New Roman" w:eastAsia="標楷體" w:hAnsi="Times New Roman" w:cs="Times New Roman"/>
              </w:rPr>
            </w:pPr>
            <w:r w:rsidRPr="00C050E0">
              <w:rPr>
                <w:rFonts w:ascii="Times New Roman" w:eastAsia="標楷體" w:hAnsi="Times New Roman" w:cs="Times New Roman"/>
                <w:szCs w:val="24"/>
              </w:rPr>
              <w:t xml:space="preserve">5. </w:t>
            </w:r>
            <w:r w:rsidR="0070633F" w:rsidRPr="0070633F">
              <w:rPr>
                <w:rFonts w:ascii="Times New Roman" w:eastAsia="標楷體" w:hAnsi="Times New Roman" w:cs="Times New Roman"/>
              </w:rPr>
              <w:t>Talent Development Collaboration Philosophy</w:t>
            </w:r>
          </w:p>
        </w:tc>
        <w:tc>
          <w:tcPr>
            <w:tcW w:w="1276" w:type="dxa"/>
            <w:shd w:val="clear" w:color="auto" w:fill="FFFFFF" w:themeFill="background1"/>
            <w:vAlign w:val="center"/>
          </w:tcPr>
          <w:p w14:paraId="47F1652A"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5</w:t>
            </w:r>
          </w:p>
        </w:tc>
        <w:tc>
          <w:tcPr>
            <w:tcW w:w="850" w:type="dxa"/>
            <w:shd w:val="clear" w:color="auto" w:fill="FFFFFF" w:themeFill="background1"/>
            <w:vAlign w:val="center"/>
          </w:tcPr>
          <w:p w14:paraId="12C2C8B1"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4</w:t>
            </w:r>
          </w:p>
        </w:tc>
        <w:tc>
          <w:tcPr>
            <w:tcW w:w="851" w:type="dxa"/>
            <w:shd w:val="clear" w:color="auto" w:fill="FFFFFF" w:themeFill="background1"/>
            <w:vAlign w:val="center"/>
          </w:tcPr>
          <w:p w14:paraId="5599DCE8"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3</w:t>
            </w:r>
          </w:p>
        </w:tc>
        <w:tc>
          <w:tcPr>
            <w:tcW w:w="850" w:type="dxa"/>
            <w:gridSpan w:val="2"/>
            <w:shd w:val="clear" w:color="auto" w:fill="FFFFFF" w:themeFill="background1"/>
            <w:vAlign w:val="center"/>
          </w:tcPr>
          <w:p w14:paraId="0ABC8960"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2</w:t>
            </w:r>
          </w:p>
        </w:tc>
        <w:tc>
          <w:tcPr>
            <w:tcW w:w="995" w:type="dxa"/>
            <w:shd w:val="clear" w:color="auto" w:fill="FFFFFF" w:themeFill="background1"/>
            <w:vAlign w:val="center"/>
          </w:tcPr>
          <w:p w14:paraId="7DEEDA39" w14:textId="77777777" w:rsidR="00537489" w:rsidRPr="00C050E0" w:rsidRDefault="00537489" w:rsidP="00537489">
            <w:pPr>
              <w:snapToGrid w:val="0"/>
              <w:spacing w:line="240" w:lineRule="atLeast"/>
              <w:ind w:rightChars="50" w:right="120"/>
              <w:jc w:val="center"/>
              <w:rPr>
                <w:rFonts w:ascii="標楷體" w:eastAsia="標楷體" w:hAnsi="標楷體" w:cs="Times New Roman"/>
                <w:szCs w:val="24"/>
              </w:rPr>
            </w:pPr>
            <w:r w:rsidRPr="00C050E0">
              <w:rPr>
                <w:rFonts w:ascii="標楷體" w:eastAsia="標楷體" w:hAnsi="標楷體" w:cs="Times New Roman" w:hint="eastAsia"/>
                <w:szCs w:val="24"/>
              </w:rPr>
              <w:t>□</w:t>
            </w:r>
            <w:r w:rsidRPr="00C050E0">
              <w:rPr>
                <w:rFonts w:ascii="Times New Roman" w:eastAsia="標楷體" w:hAnsi="Times New Roman" w:cs="Times New Roman"/>
                <w:szCs w:val="24"/>
              </w:rPr>
              <w:t>1</w:t>
            </w:r>
          </w:p>
        </w:tc>
      </w:tr>
      <w:tr w:rsidR="00537489" w:rsidRPr="00C050E0" w14:paraId="130D9AF0" w14:textId="77777777" w:rsidTr="00650272">
        <w:trPr>
          <w:trHeight w:val="942"/>
          <w:jc w:val="center"/>
        </w:trPr>
        <w:tc>
          <w:tcPr>
            <w:tcW w:w="1271" w:type="dxa"/>
            <w:gridSpan w:val="2"/>
            <w:shd w:val="clear" w:color="auto" w:fill="D9D9D9" w:themeFill="background1" w:themeFillShade="D9"/>
            <w:vAlign w:val="center"/>
          </w:tcPr>
          <w:p w14:paraId="02560442" w14:textId="4251DA2C" w:rsidR="00537489" w:rsidRPr="0070633F" w:rsidRDefault="0070633F" w:rsidP="0070633F">
            <w:pPr>
              <w:pStyle w:val="Default"/>
              <w:jc w:val="center"/>
              <w:rPr>
                <w:rFonts w:ascii="Times New Roman" w:hAnsi="Times New Roman" w:cs="Times New Roman"/>
                <w:sz w:val="23"/>
                <w:szCs w:val="23"/>
              </w:rPr>
            </w:pPr>
            <w:r w:rsidRPr="0070633F">
              <w:rPr>
                <w:rFonts w:ascii="Times New Roman" w:hAnsi="Times New Roman" w:cs="Times New Roman"/>
                <w:sz w:val="23"/>
                <w:szCs w:val="23"/>
              </w:rPr>
              <w:t>Additional Remarks</w:t>
            </w:r>
          </w:p>
        </w:tc>
        <w:tc>
          <w:tcPr>
            <w:tcW w:w="8930" w:type="dxa"/>
            <w:gridSpan w:val="11"/>
            <w:shd w:val="clear" w:color="auto" w:fill="FFFFFF" w:themeFill="background1"/>
          </w:tcPr>
          <w:p w14:paraId="1DB06489" w14:textId="21EC70BB" w:rsidR="00537489" w:rsidRPr="0070633F" w:rsidRDefault="0070633F" w:rsidP="0070633F">
            <w:pPr>
              <w:pStyle w:val="Default"/>
              <w:rPr>
                <w:rFonts w:ascii="Times New Roman" w:hAnsi="Times New Roman" w:cs="Times New Roman"/>
                <w:sz w:val="23"/>
                <w:szCs w:val="23"/>
              </w:rPr>
            </w:pPr>
            <w:r w:rsidRPr="00C050E0">
              <w:rPr>
                <w:rFonts w:hAnsi="標楷體" w:cs="Times New Roman" w:hint="eastAsia"/>
                <w:szCs w:val="24"/>
              </w:rPr>
              <w:t>□</w:t>
            </w:r>
            <w:r w:rsidRPr="0070633F">
              <w:rPr>
                <w:rFonts w:ascii="Times New Roman" w:hAnsi="Times New Roman" w:cs="Times New Roman"/>
                <w:sz w:val="23"/>
                <w:szCs w:val="23"/>
              </w:rPr>
              <w:t xml:space="preserve"> First-time collaboration </w:t>
            </w:r>
            <w:r w:rsidRPr="00C050E0">
              <w:rPr>
                <w:rFonts w:hAnsi="標楷體" w:cs="Times New Roman" w:hint="eastAsia"/>
                <w:szCs w:val="24"/>
              </w:rPr>
              <w:t>□</w:t>
            </w:r>
            <w:r w:rsidRPr="0070633F">
              <w:rPr>
                <w:rFonts w:ascii="Times New Roman" w:hAnsi="Times New Roman" w:cs="Times New Roman"/>
                <w:sz w:val="23"/>
                <w:szCs w:val="23"/>
              </w:rPr>
              <w:t xml:space="preserve"> Ongoing collaboration (please provide a description of past internship outcomes and experience; you may also supplement any items not listed above)</w:t>
            </w:r>
          </w:p>
        </w:tc>
      </w:tr>
      <w:tr w:rsidR="00537489" w:rsidRPr="00C050E0" w14:paraId="703E9BBB" w14:textId="77777777" w:rsidTr="00650272">
        <w:trPr>
          <w:trHeight w:val="575"/>
          <w:jc w:val="center"/>
        </w:trPr>
        <w:tc>
          <w:tcPr>
            <w:tcW w:w="1271" w:type="dxa"/>
            <w:gridSpan w:val="2"/>
            <w:shd w:val="clear" w:color="auto" w:fill="D9D9D9" w:themeFill="background1" w:themeFillShade="D9"/>
          </w:tcPr>
          <w:p w14:paraId="0BFDA163" w14:textId="60326A43" w:rsidR="00537489" w:rsidRPr="0070633F" w:rsidRDefault="0070633F" w:rsidP="00537489">
            <w:pPr>
              <w:spacing w:beforeLines="20" w:before="72" w:afterLines="20" w:after="72" w:line="240" w:lineRule="atLeast"/>
              <w:ind w:rightChars="-42" w:right="-101"/>
              <w:jc w:val="center"/>
              <w:rPr>
                <w:rFonts w:ascii="Times New Roman" w:eastAsia="標楷體" w:hAnsi="Times New Roman" w:cs="Times New Roman"/>
                <w:szCs w:val="24"/>
              </w:rPr>
            </w:pPr>
            <w:r w:rsidRPr="0070633F">
              <w:rPr>
                <w:rFonts w:ascii="Times New Roman" w:eastAsia="標楷體" w:hAnsi="Times New Roman" w:cs="Times New Roman"/>
                <w:szCs w:val="24"/>
              </w:rPr>
              <w:t>Evaluation Score</w:t>
            </w:r>
          </w:p>
        </w:tc>
        <w:tc>
          <w:tcPr>
            <w:tcW w:w="4108" w:type="dxa"/>
            <w:gridSpan w:val="5"/>
            <w:shd w:val="clear" w:color="auto" w:fill="FFFFFF" w:themeFill="background1"/>
          </w:tcPr>
          <w:p w14:paraId="1C250F49" w14:textId="43837ABA" w:rsidR="00537489" w:rsidRPr="0070633F" w:rsidRDefault="0070633F" w:rsidP="00537489">
            <w:pPr>
              <w:spacing w:beforeLines="20" w:before="72" w:afterLines="20" w:after="72" w:line="240" w:lineRule="atLeast"/>
              <w:ind w:rightChars="50" w:right="120"/>
              <w:rPr>
                <w:rFonts w:ascii="Times New Roman" w:eastAsia="標楷體" w:hAnsi="Times New Roman" w:cs="Times New Roman"/>
                <w:szCs w:val="24"/>
              </w:rPr>
            </w:pPr>
            <w:r w:rsidRPr="0070633F">
              <w:rPr>
                <w:rFonts w:ascii="Times New Roman" w:eastAsia="標楷體" w:hAnsi="Times New Roman" w:cs="Times New Roman"/>
                <w:szCs w:val="24"/>
              </w:rPr>
              <w:t>Average Score: ____ points</w:t>
            </w:r>
          </w:p>
        </w:tc>
        <w:tc>
          <w:tcPr>
            <w:tcW w:w="2126" w:type="dxa"/>
            <w:gridSpan w:val="2"/>
            <w:shd w:val="clear" w:color="auto" w:fill="D9D9D9" w:themeFill="background1" w:themeFillShade="D9"/>
          </w:tcPr>
          <w:p w14:paraId="54C81F76" w14:textId="63F15834" w:rsidR="00537489" w:rsidRPr="0070633F" w:rsidRDefault="0070633F" w:rsidP="00537489">
            <w:pPr>
              <w:spacing w:beforeLines="20" w:before="72" w:afterLines="20" w:after="72" w:line="240" w:lineRule="atLeast"/>
              <w:ind w:rightChars="50" w:right="120"/>
              <w:jc w:val="center"/>
              <w:rPr>
                <w:rFonts w:ascii="Times New Roman" w:eastAsia="標楷體" w:hAnsi="Times New Roman" w:cs="Times New Roman"/>
                <w:szCs w:val="24"/>
              </w:rPr>
            </w:pPr>
            <w:r w:rsidRPr="0070633F">
              <w:rPr>
                <w:rFonts w:ascii="Times New Roman" w:eastAsia="標楷體" w:hAnsi="Times New Roman" w:cs="Times New Roman"/>
                <w:szCs w:val="24"/>
              </w:rPr>
              <w:t>Evaluation Date</w:t>
            </w:r>
          </w:p>
        </w:tc>
        <w:tc>
          <w:tcPr>
            <w:tcW w:w="2696" w:type="dxa"/>
            <w:gridSpan w:val="4"/>
            <w:shd w:val="clear" w:color="auto" w:fill="FFFFFF" w:themeFill="background1"/>
          </w:tcPr>
          <w:p w14:paraId="1C6BD7B2" w14:textId="1B5E5979" w:rsidR="00537489" w:rsidRPr="00650272" w:rsidRDefault="0070633F" w:rsidP="00650272">
            <w:pPr>
              <w:spacing w:beforeLines="20" w:before="72" w:afterLines="20" w:after="72" w:line="240" w:lineRule="atLeast"/>
              <w:ind w:rightChars="50" w:right="120"/>
              <w:jc w:val="center"/>
              <w:rPr>
                <w:rFonts w:ascii="Times New Roman" w:eastAsia="標楷體" w:hAnsi="Times New Roman" w:cs="Times New Roman"/>
                <w:szCs w:val="24"/>
              </w:rPr>
            </w:pPr>
            <w:r w:rsidRPr="0070633F">
              <w:rPr>
                <w:rFonts w:ascii="Times New Roman" w:eastAsia="標楷體" w:hAnsi="Times New Roman" w:cs="Times New Roman"/>
                <w:szCs w:val="24"/>
              </w:rPr>
              <w:t>Year / Month / Day</w:t>
            </w:r>
          </w:p>
        </w:tc>
      </w:tr>
      <w:tr w:rsidR="00537489" w:rsidRPr="00C050E0" w14:paraId="092A65D7" w14:textId="77777777" w:rsidTr="00650272">
        <w:trPr>
          <w:trHeight w:val="413"/>
          <w:jc w:val="center"/>
        </w:trPr>
        <w:tc>
          <w:tcPr>
            <w:tcW w:w="1271" w:type="dxa"/>
            <w:gridSpan w:val="2"/>
            <w:shd w:val="clear" w:color="auto" w:fill="D9D9D9" w:themeFill="background1" w:themeFillShade="D9"/>
          </w:tcPr>
          <w:p w14:paraId="2CE94D7F" w14:textId="6084C30F" w:rsidR="00537489" w:rsidRPr="0070633F" w:rsidRDefault="00650272" w:rsidP="00537489">
            <w:pPr>
              <w:spacing w:beforeLines="20" w:before="72" w:afterLines="20" w:after="72" w:line="240" w:lineRule="atLeast"/>
              <w:ind w:rightChars="-42" w:right="-101"/>
              <w:jc w:val="center"/>
              <w:rPr>
                <w:rFonts w:ascii="Times New Roman" w:eastAsia="標楷體" w:hAnsi="Times New Roman" w:cs="Times New Roman"/>
                <w:bCs/>
                <w:szCs w:val="24"/>
              </w:rPr>
            </w:pPr>
            <w:r w:rsidRPr="00650272">
              <w:rPr>
                <w:rFonts w:ascii="Times New Roman" w:eastAsia="標楷體" w:hAnsi="Times New Roman" w:cs="Times New Roman"/>
                <w:bCs/>
                <w:szCs w:val="24"/>
              </w:rPr>
              <w:t>Evaluator</w:t>
            </w:r>
          </w:p>
        </w:tc>
        <w:tc>
          <w:tcPr>
            <w:tcW w:w="4108" w:type="dxa"/>
            <w:gridSpan w:val="5"/>
            <w:shd w:val="clear" w:color="auto" w:fill="FFFFFF" w:themeFill="background1"/>
          </w:tcPr>
          <w:p w14:paraId="0D4EBEA8" w14:textId="77777777" w:rsidR="00537489" w:rsidRPr="00C050E0" w:rsidRDefault="00537489" w:rsidP="00537489">
            <w:pPr>
              <w:spacing w:beforeLines="20" w:before="72" w:afterLines="20" w:after="72" w:line="240" w:lineRule="atLeast"/>
              <w:ind w:rightChars="50" w:right="120"/>
              <w:rPr>
                <w:rFonts w:ascii="標楷體" w:eastAsia="標楷體" w:hAnsi="標楷體" w:cs="Times New Roman"/>
                <w:szCs w:val="24"/>
              </w:rPr>
            </w:pPr>
          </w:p>
        </w:tc>
        <w:tc>
          <w:tcPr>
            <w:tcW w:w="2126" w:type="dxa"/>
            <w:gridSpan w:val="2"/>
            <w:shd w:val="clear" w:color="auto" w:fill="D9D9D9" w:themeFill="background1" w:themeFillShade="D9"/>
          </w:tcPr>
          <w:p w14:paraId="20F4EB61" w14:textId="163AD5C2" w:rsidR="00537489" w:rsidRPr="00650272" w:rsidRDefault="00650272" w:rsidP="00537489">
            <w:pPr>
              <w:spacing w:beforeLines="20" w:before="72" w:afterLines="20" w:after="72" w:line="240" w:lineRule="atLeast"/>
              <w:ind w:rightChars="50" w:right="120"/>
              <w:jc w:val="center"/>
              <w:rPr>
                <w:rFonts w:ascii="Times New Roman" w:eastAsia="標楷體" w:hAnsi="Times New Roman" w:cs="Times New Roman"/>
                <w:szCs w:val="24"/>
              </w:rPr>
            </w:pPr>
            <w:r w:rsidRPr="00650272">
              <w:rPr>
                <w:rFonts w:ascii="Times New Roman" w:eastAsia="標楷體" w:hAnsi="Times New Roman" w:cs="Times New Roman"/>
                <w:szCs w:val="24"/>
              </w:rPr>
              <w:t>Department Chair</w:t>
            </w:r>
          </w:p>
        </w:tc>
        <w:tc>
          <w:tcPr>
            <w:tcW w:w="2696" w:type="dxa"/>
            <w:gridSpan w:val="4"/>
            <w:shd w:val="clear" w:color="auto" w:fill="FFFFFF" w:themeFill="background1"/>
          </w:tcPr>
          <w:p w14:paraId="6EF6B27D" w14:textId="77777777" w:rsidR="00537489" w:rsidRPr="00C050E0" w:rsidRDefault="00537489" w:rsidP="00537489">
            <w:pPr>
              <w:spacing w:beforeLines="20" w:before="72" w:afterLines="20" w:after="72" w:line="240" w:lineRule="atLeast"/>
              <w:ind w:rightChars="50" w:right="120"/>
              <w:jc w:val="center"/>
              <w:rPr>
                <w:rFonts w:ascii="標楷體" w:eastAsia="標楷體" w:hAnsi="標楷體" w:cs="Times New Roman"/>
                <w:szCs w:val="24"/>
              </w:rPr>
            </w:pPr>
          </w:p>
        </w:tc>
      </w:tr>
      <w:tr w:rsidR="00537489" w:rsidRPr="00C050E0" w14:paraId="011F3B90" w14:textId="77777777" w:rsidTr="00117CDB">
        <w:trPr>
          <w:trHeight w:val="397"/>
          <w:jc w:val="center"/>
        </w:trPr>
        <w:tc>
          <w:tcPr>
            <w:tcW w:w="10201" w:type="dxa"/>
            <w:gridSpan w:val="13"/>
            <w:shd w:val="clear" w:color="auto" w:fill="D9D9D9" w:themeFill="background1" w:themeFillShade="D9"/>
          </w:tcPr>
          <w:p w14:paraId="3A91A978" w14:textId="3B7E88DD" w:rsidR="00537489" w:rsidRPr="00C050E0" w:rsidRDefault="00537489" w:rsidP="00537489">
            <w:pPr>
              <w:spacing w:beforeLines="20" w:before="72" w:afterLines="20" w:after="72" w:line="240" w:lineRule="atLeast"/>
              <w:ind w:rightChars="50" w:right="120"/>
              <w:rPr>
                <w:rFonts w:ascii="標楷體" w:eastAsia="標楷體" w:hAnsi="標楷體" w:cs="Times New Roman"/>
                <w:b/>
                <w:szCs w:val="24"/>
              </w:rPr>
            </w:pPr>
            <w:r w:rsidRPr="00C050E0">
              <w:rPr>
                <w:rFonts w:ascii="標楷體" w:eastAsia="標楷體" w:hAnsi="標楷體" w:cs="Times New Roman" w:hint="eastAsia"/>
                <w:b/>
                <w:szCs w:val="24"/>
              </w:rPr>
              <w:t>五、</w:t>
            </w:r>
            <w:r w:rsidR="00650272" w:rsidRPr="00650272">
              <w:rPr>
                <w:rFonts w:ascii="標楷體" w:eastAsia="標楷體" w:hAnsi="標楷體" w:cs="Times New Roman"/>
                <w:b/>
                <w:szCs w:val="24"/>
              </w:rPr>
              <w:t>Overall Evaluation</w:t>
            </w:r>
          </w:p>
        </w:tc>
      </w:tr>
      <w:tr w:rsidR="00537489" w:rsidRPr="00C050E0" w14:paraId="7F6E9562" w14:textId="77777777" w:rsidTr="00117CDB">
        <w:trPr>
          <w:trHeight w:val="1239"/>
          <w:jc w:val="center"/>
        </w:trPr>
        <w:tc>
          <w:tcPr>
            <w:tcW w:w="10201" w:type="dxa"/>
            <w:gridSpan w:val="13"/>
            <w:shd w:val="clear" w:color="auto" w:fill="FFFFFF" w:themeFill="background1"/>
          </w:tcPr>
          <w:p w14:paraId="263CA40F" w14:textId="09E8CFF1" w:rsidR="00537489" w:rsidRPr="00650272" w:rsidRDefault="00650272" w:rsidP="00537489">
            <w:pPr>
              <w:spacing w:beforeLines="20" w:before="72" w:afterLines="20" w:after="72" w:line="240" w:lineRule="atLeast"/>
              <w:ind w:rightChars="50" w:right="120"/>
              <w:rPr>
                <w:rFonts w:ascii="Times New Roman" w:eastAsia="標楷體" w:hAnsi="Times New Roman" w:cs="Times New Roman"/>
                <w:b/>
              </w:rPr>
            </w:pPr>
            <w:r w:rsidRPr="00650272">
              <w:rPr>
                <w:rFonts w:ascii="Times New Roman" w:eastAsia="標楷體" w:hAnsi="Times New Roman" w:cs="Times New Roman"/>
                <w:szCs w:val="24"/>
              </w:rPr>
              <w:t xml:space="preserve">This case was reviewed and approved by the Practical Learning Committee of the Department (Institute) on ____ (Year/Month/Day), ____ Academic Year, ____ Semester, Meeting No. ____ with the following result: </w:t>
            </w:r>
            <w:r w:rsidRPr="00C050E0">
              <w:rPr>
                <w:rFonts w:ascii="標楷體" w:eastAsia="標楷體" w:hAnsi="標楷體" w:cs="Times New Roman" w:hint="eastAsia"/>
                <w:szCs w:val="24"/>
              </w:rPr>
              <w:t>□</w:t>
            </w:r>
            <w:r w:rsidRPr="00650272">
              <w:rPr>
                <w:rFonts w:ascii="Times New Roman" w:eastAsia="標楷體" w:hAnsi="Times New Roman" w:cs="Times New Roman"/>
                <w:szCs w:val="24"/>
              </w:rPr>
              <w:t xml:space="preserve">Recommended for internship </w:t>
            </w:r>
            <w:r w:rsidRPr="00C050E0">
              <w:rPr>
                <w:rFonts w:ascii="標楷體" w:eastAsia="標楷體" w:hAnsi="標楷體" w:cs="Times New Roman" w:hint="eastAsia"/>
                <w:szCs w:val="24"/>
              </w:rPr>
              <w:t>□</w:t>
            </w:r>
            <w:r w:rsidRPr="00650272">
              <w:rPr>
                <w:rFonts w:ascii="Times New Roman" w:eastAsia="標楷體" w:hAnsi="Times New Roman" w:cs="Times New Roman"/>
                <w:szCs w:val="24"/>
              </w:rPr>
              <w:t xml:space="preserve">Not recommended for internship, reason: </w:t>
            </w:r>
            <w:r w:rsidRPr="00650272">
              <w:rPr>
                <w:rFonts w:ascii="Times New Roman" w:eastAsia="標楷體" w:hAnsi="Times New Roman" w:cs="Times New Roman"/>
                <w:szCs w:val="24"/>
              </w:rPr>
              <w:lastRenderedPageBreak/>
              <w:t>_________</w:t>
            </w:r>
          </w:p>
        </w:tc>
      </w:tr>
    </w:tbl>
    <w:p w14:paraId="7C107E21" w14:textId="77777777" w:rsidR="00650272" w:rsidRDefault="00650272" w:rsidP="00650272">
      <w:pPr>
        <w:widowControl/>
        <w:spacing w:line="278" w:lineRule="auto"/>
        <w:rPr>
          <w:rFonts w:ascii="Times New Roman" w:eastAsia="標楷體" w:hAnsi="Times New Roman" w:cs="Times New Roman"/>
          <w:sz w:val="20"/>
          <w:szCs w:val="20"/>
        </w:rPr>
      </w:pPr>
      <w:r w:rsidRPr="00650272">
        <w:rPr>
          <w:rFonts w:ascii="Times New Roman" w:eastAsia="標楷體" w:hAnsi="Times New Roman" w:cs="Times New Roman"/>
          <w:b/>
          <w:bCs/>
          <w:sz w:val="20"/>
          <w:szCs w:val="20"/>
        </w:rPr>
        <w:lastRenderedPageBreak/>
        <w:t>Remarks:</w:t>
      </w:r>
    </w:p>
    <w:p w14:paraId="79DC5932" w14:textId="303F1B6A" w:rsidR="00650272" w:rsidRPr="00650272" w:rsidRDefault="00650272" w:rsidP="00650272">
      <w:pPr>
        <w:widowControl/>
        <w:spacing w:line="278" w:lineRule="auto"/>
        <w:rPr>
          <w:rFonts w:ascii="Times New Roman" w:eastAsia="標楷體" w:hAnsi="Times New Roman" w:cs="Times New Roman"/>
          <w:sz w:val="20"/>
          <w:szCs w:val="20"/>
        </w:rPr>
      </w:pPr>
      <w:r>
        <w:rPr>
          <w:rFonts w:ascii="Times New Roman" w:eastAsia="標楷體" w:hAnsi="Times New Roman" w:cs="Times New Roman" w:hint="eastAsia"/>
          <w:sz w:val="20"/>
          <w:szCs w:val="20"/>
        </w:rPr>
        <w:t>1.</w:t>
      </w:r>
      <w:r w:rsidRPr="00650272">
        <w:rPr>
          <w:rFonts w:ascii="Times New Roman" w:eastAsia="標楷體" w:hAnsi="Times New Roman" w:cs="Times New Roman"/>
          <w:sz w:val="20"/>
          <w:szCs w:val="20"/>
        </w:rPr>
        <w:t xml:space="preserve">An internship provider may be recommended only if the average evaluation score reaches 4 points or above. </w:t>
      </w:r>
    </w:p>
    <w:p w14:paraId="1556C43C" w14:textId="53F0DDE5" w:rsidR="00650272" w:rsidRPr="00650272" w:rsidRDefault="00650272" w:rsidP="00650272">
      <w:pPr>
        <w:widowControl/>
        <w:spacing w:line="278" w:lineRule="auto"/>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r w:rsidRPr="00650272">
        <w:rPr>
          <w:rFonts w:ascii="Times New Roman" w:eastAsia="標楷體" w:hAnsi="Times New Roman" w:cs="Times New Roman"/>
          <w:sz w:val="20"/>
          <w:szCs w:val="20"/>
        </w:rPr>
        <w:t xml:space="preserve">Each academic unit shall implement an internship organization evaluation mechanism when conducting off-campus internship courses. Before students begin their internships, designated personnel shall visit the internship site for an on-site assessment, prepare an evaluation record, and submit the results to the departmental Practical Learning Committee for review and confirmation. </w:t>
      </w:r>
    </w:p>
    <w:p w14:paraId="3CB2E905" w14:textId="557510FD" w:rsidR="00650272" w:rsidRPr="00650272" w:rsidRDefault="00650272" w:rsidP="00650272">
      <w:pPr>
        <w:widowControl/>
        <w:spacing w:line="278" w:lineRule="auto"/>
        <w:rPr>
          <w:rFonts w:ascii="Times New Roman" w:eastAsia="標楷體" w:hAnsi="Times New Roman" w:cs="Times New Roman"/>
          <w:sz w:val="20"/>
          <w:szCs w:val="20"/>
        </w:rPr>
      </w:pPr>
      <w:r>
        <w:rPr>
          <w:rFonts w:ascii="Times New Roman" w:eastAsia="標楷體" w:hAnsi="Times New Roman" w:cs="Times New Roman" w:hint="eastAsia"/>
          <w:sz w:val="20"/>
          <w:szCs w:val="20"/>
        </w:rPr>
        <w:t>3.</w:t>
      </w:r>
      <w:r w:rsidRPr="00650272">
        <w:rPr>
          <w:rFonts w:ascii="Times New Roman" w:eastAsia="標楷體" w:hAnsi="Times New Roman" w:cs="Times New Roman"/>
          <w:sz w:val="20"/>
          <w:szCs w:val="20"/>
        </w:rPr>
        <w:t xml:space="preserve">Each academic unit may adjust this form according to the needs of its internship courses; however, the evaluation items must include: “professional relevance of practical learning content,” “protection of internship rights and interests,” and “safety of the internship environment.” </w:t>
      </w:r>
    </w:p>
    <w:p w14:paraId="6BCA7536" w14:textId="77777777" w:rsidR="00DE4D15" w:rsidRPr="00650272" w:rsidRDefault="00DE4D15" w:rsidP="00650272">
      <w:pPr>
        <w:widowControl/>
        <w:spacing w:line="278" w:lineRule="auto"/>
        <w:rPr>
          <w:rFonts w:ascii="Times New Roman" w:eastAsia="標楷體" w:hAnsi="Times New Roman" w:cs="Times New Roman"/>
          <w:b/>
          <w:sz w:val="20"/>
          <w:szCs w:val="20"/>
        </w:rPr>
      </w:pPr>
      <w:r w:rsidRPr="00650272">
        <w:rPr>
          <w:rFonts w:ascii="Times New Roman" w:eastAsia="標楷體" w:hAnsi="Times New Roman" w:cs="Times New Roman"/>
          <w:b/>
          <w:sz w:val="20"/>
          <w:szCs w:val="20"/>
        </w:rPr>
        <w:br w:type="page"/>
      </w:r>
    </w:p>
    <w:p w14:paraId="0C773FF6" w14:textId="6BEDABF4" w:rsidR="004774EE" w:rsidRPr="00BB53EC" w:rsidRDefault="004774EE" w:rsidP="004774EE">
      <w:pPr>
        <w:snapToGrid w:val="0"/>
        <w:rPr>
          <w:rFonts w:ascii="Times New Roman" w:eastAsia="標楷體" w:hAnsi="Times New Roman" w:cs="Times New Roman"/>
          <w:b/>
          <w:sz w:val="28"/>
        </w:rPr>
      </w:pPr>
      <w:r>
        <w:rPr>
          <w:rFonts w:ascii="Times New Roman" w:eastAsia="標楷體" w:hAnsi="Times New Roman" w:cs="Times New Roman" w:hint="eastAsia"/>
          <w:b/>
          <w:sz w:val="28"/>
        </w:rPr>
        <w:lastRenderedPageBreak/>
        <w:t>【</w:t>
      </w:r>
      <w:r w:rsidR="00650272" w:rsidRPr="00650272">
        <w:rPr>
          <w:rFonts w:ascii="Times New Roman" w:eastAsia="標楷體" w:hAnsi="Times New Roman" w:cs="Times New Roman"/>
          <w:b/>
          <w:sz w:val="28"/>
        </w:rPr>
        <w:t>Appendix</w:t>
      </w:r>
      <w:r w:rsidR="00CC7829">
        <w:rPr>
          <w:rFonts w:ascii="Times New Roman" w:eastAsia="標楷體" w:hAnsi="Times New Roman" w:cs="Times New Roman" w:hint="eastAsia"/>
          <w:b/>
          <w:sz w:val="28"/>
        </w:rPr>
        <w:t xml:space="preserve"> 2</w:t>
      </w:r>
      <w:r>
        <w:rPr>
          <w:rFonts w:ascii="Times New Roman" w:eastAsia="標楷體" w:hAnsi="Times New Roman" w:cs="Times New Roman" w:hint="eastAsia"/>
          <w:b/>
          <w:sz w:val="28"/>
        </w:rPr>
        <w:t>】</w:t>
      </w:r>
    </w:p>
    <w:p w14:paraId="55DD7C3C" w14:textId="778157C3" w:rsidR="004774EE" w:rsidRPr="00B31944" w:rsidRDefault="00650272" w:rsidP="004774EE">
      <w:pPr>
        <w:jc w:val="center"/>
        <w:rPr>
          <w:rFonts w:ascii="標楷體" w:eastAsia="標楷體" w:hAnsi="標楷體" w:cs="Times New Roman"/>
          <w:b/>
          <w:sz w:val="28"/>
          <w:szCs w:val="28"/>
        </w:rPr>
      </w:pPr>
      <w:r w:rsidRPr="00650272">
        <w:rPr>
          <w:rFonts w:ascii="標楷體" w:eastAsia="標楷體" w:hAnsi="標楷體" w:cs="Times New Roman"/>
          <w:b/>
          <w:sz w:val="28"/>
          <w:szCs w:val="28"/>
        </w:rPr>
        <w:t>Asia University Student Off-Campus Internship Learning Plan Form</w:t>
      </w:r>
    </w:p>
    <w:p w14:paraId="2CF3E8A8" w14:textId="77777777" w:rsidR="004774EE" w:rsidRPr="00B31944" w:rsidRDefault="004774EE" w:rsidP="004774EE">
      <w:pPr>
        <w:numPr>
          <w:ilvl w:val="0"/>
          <w:numId w:val="1"/>
        </w:numPr>
        <w:ind w:left="567" w:hanging="567"/>
        <w:rPr>
          <w:rFonts w:ascii="標楷體" w:eastAsia="標楷體" w:hAnsi="標楷體" w:cs="Times New Roman"/>
          <w:b/>
          <w:kern w:val="0"/>
          <w:sz w:val="28"/>
          <w:szCs w:val="28"/>
        </w:rPr>
      </w:pPr>
      <w:r w:rsidRPr="00B31944">
        <w:rPr>
          <w:rFonts w:ascii="標楷體" w:eastAsia="標楷體" w:hAnsi="標楷體" w:cs="Times New Roman" w:hint="eastAsia"/>
          <w:b/>
          <w:kern w:val="0"/>
          <w:sz w:val="28"/>
          <w:szCs w:val="28"/>
        </w:rPr>
        <w:t>Basic information</w:t>
      </w: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56"/>
        <w:gridCol w:w="1438"/>
        <w:gridCol w:w="999"/>
        <w:gridCol w:w="2136"/>
        <w:gridCol w:w="1363"/>
        <w:gridCol w:w="1365"/>
        <w:gridCol w:w="1504"/>
      </w:tblGrid>
      <w:tr w:rsidR="004774EE" w:rsidRPr="00B31944" w14:paraId="24DEE9A4" w14:textId="77777777" w:rsidTr="00121DC5">
        <w:trPr>
          <w:trHeight w:val="610"/>
        </w:trPr>
        <w:tc>
          <w:tcPr>
            <w:tcW w:w="2943" w:type="dxa"/>
            <w:gridSpan w:val="2"/>
            <w:shd w:val="clear" w:color="auto" w:fill="E7E6E6"/>
            <w:vAlign w:val="center"/>
          </w:tcPr>
          <w:p w14:paraId="24314D39"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Internship Institutions</w:t>
            </w:r>
          </w:p>
        </w:tc>
        <w:tc>
          <w:tcPr>
            <w:tcW w:w="2940" w:type="dxa"/>
            <w:gridSpan w:val="2"/>
            <w:shd w:val="clear" w:color="auto" w:fill="E7E6E6"/>
            <w:vAlign w:val="center"/>
          </w:tcPr>
          <w:p w14:paraId="126C5588"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Intern student</w:t>
            </w:r>
          </w:p>
        </w:tc>
        <w:tc>
          <w:tcPr>
            <w:tcW w:w="2938" w:type="dxa"/>
            <w:gridSpan w:val="2"/>
            <w:shd w:val="clear" w:color="auto" w:fill="E7E6E6"/>
            <w:vAlign w:val="center"/>
          </w:tcPr>
          <w:p w14:paraId="611A035E"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Counseling Instructors</w:t>
            </w:r>
          </w:p>
        </w:tc>
        <w:tc>
          <w:tcPr>
            <w:tcW w:w="1640" w:type="dxa"/>
            <w:vMerge w:val="restart"/>
            <w:shd w:val="clear" w:color="auto" w:fill="E7E6E6"/>
            <w:vAlign w:val="center"/>
          </w:tcPr>
          <w:p w14:paraId="3E00197F"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During the internship</w:t>
            </w:r>
          </w:p>
        </w:tc>
      </w:tr>
      <w:tr w:rsidR="004774EE" w:rsidRPr="00B31944" w14:paraId="39420248" w14:textId="77777777" w:rsidTr="00121DC5">
        <w:trPr>
          <w:trHeight w:val="583"/>
        </w:trPr>
        <w:tc>
          <w:tcPr>
            <w:tcW w:w="1470" w:type="dxa"/>
            <w:vAlign w:val="center"/>
          </w:tcPr>
          <w:p w14:paraId="16B5FD84"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Organization name</w:t>
            </w:r>
          </w:p>
        </w:tc>
        <w:tc>
          <w:tcPr>
            <w:tcW w:w="1473" w:type="dxa"/>
            <w:vAlign w:val="center"/>
          </w:tcPr>
          <w:p w14:paraId="5ECB68A0"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Department name</w:t>
            </w:r>
          </w:p>
        </w:tc>
        <w:tc>
          <w:tcPr>
            <w:tcW w:w="1469" w:type="dxa"/>
            <w:vAlign w:val="center"/>
          </w:tcPr>
          <w:p w14:paraId="3C799A64"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Name</w:t>
            </w:r>
          </w:p>
        </w:tc>
        <w:tc>
          <w:tcPr>
            <w:tcW w:w="1471" w:type="dxa"/>
            <w:vAlign w:val="center"/>
          </w:tcPr>
          <w:p w14:paraId="2024C71F"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Department</w:t>
            </w:r>
            <w:r w:rsidRPr="00E66E31">
              <w:rPr>
                <w:rFonts w:ascii="標楷體" w:eastAsia="標楷體" w:hAnsi="標楷體" w:cs="Times New Roman"/>
                <w:kern w:val="0"/>
                <w:szCs w:val="24"/>
              </w:rPr>
              <w:t>/</w:t>
            </w:r>
            <w:r w:rsidRPr="00E66E31">
              <w:rPr>
                <w:rFonts w:ascii="標楷體" w:eastAsia="標楷體" w:hAnsi="標楷體" w:cs="Times New Roman" w:hint="eastAsia"/>
                <w:kern w:val="0"/>
                <w:szCs w:val="24"/>
              </w:rPr>
              <w:t>Grade</w:t>
            </w:r>
          </w:p>
        </w:tc>
        <w:tc>
          <w:tcPr>
            <w:tcW w:w="1467" w:type="dxa"/>
            <w:vAlign w:val="center"/>
          </w:tcPr>
          <w:p w14:paraId="3DF7AD1B"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School</w:t>
            </w:r>
          </w:p>
          <w:p w14:paraId="61B8AB2A"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Counselor</w:t>
            </w:r>
          </w:p>
        </w:tc>
        <w:tc>
          <w:tcPr>
            <w:tcW w:w="1471" w:type="dxa"/>
            <w:vAlign w:val="center"/>
          </w:tcPr>
          <w:p w14:paraId="048B599B"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Industry</w:t>
            </w:r>
          </w:p>
          <w:p w14:paraId="70F93FA2"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Counselor</w:t>
            </w:r>
          </w:p>
        </w:tc>
        <w:tc>
          <w:tcPr>
            <w:tcW w:w="1640" w:type="dxa"/>
            <w:vMerge/>
            <w:vAlign w:val="center"/>
          </w:tcPr>
          <w:p w14:paraId="250B3020" w14:textId="77777777" w:rsidR="004774EE" w:rsidRPr="00E66E31" w:rsidRDefault="004774EE" w:rsidP="00121DC5">
            <w:pPr>
              <w:jc w:val="center"/>
              <w:rPr>
                <w:rFonts w:ascii="標楷體" w:eastAsia="標楷體" w:hAnsi="標楷體" w:cs="Times New Roman"/>
                <w:kern w:val="0"/>
                <w:szCs w:val="24"/>
              </w:rPr>
            </w:pPr>
          </w:p>
        </w:tc>
      </w:tr>
      <w:tr w:rsidR="004774EE" w:rsidRPr="00B31944" w14:paraId="2F6D0C13" w14:textId="77777777" w:rsidTr="00121DC5">
        <w:trPr>
          <w:trHeight w:val="610"/>
        </w:trPr>
        <w:tc>
          <w:tcPr>
            <w:tcW w:w="1470" w:type="dxa"/>
            <w:vAlign w:val="center"/>
          </w:tcPr>
          <w:p w14:paraId="345E6903"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w:t>
            </w:r>
          </w:p>
        </w:tc>
        <w:tc>
          <w:tcPr>
            <w:tcW w:w="1473" w:type="dxa"/>
            <w:vAlign w:val="center"/>
          </w:tcPr>
          <w:p w14:paraId="24EF5E4D"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w:t>
            </w:r>
          </w:p>
        </w:tc>
        <w:tc>
          <w:tcPr>
            <w:tcW w:w="1469" w:type="dxa"/>
            <w:vAlign w:val="center"/>
          </w:tcPr>
          <w:p w14:paraId="0E016B05"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w:t>
            </w:r>
          </w:p>
        </w:tc>
        <w:tc>
          <w:tcPr>
            <w:tcW w:w="1471" w:type="dxa"/>
            <w:vAlign w:val="center"/>
          </w:tcPr>
          <w:p w14:paraId="67735763"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 Series</w:t>
            </w:r>
            <w:r w:rsidRPr="00E66E31">
              <w:rPr>
                <w:rFonts w:ascii="標楷體" w:eastAsia="標楷體" w:hAnsi="標楷體" w:cs="Times New Roman"/>
                <w:kern w:val="0"/>
                <w:szCs w:val="24"/>
              </w:rPr>
              <w:t>/</w:t>
            </w:r>
          </w:p>
          <w:p w14:paraId="4EEC5020"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Grade ○</w:t>
            </w:r>
          </w:p>
        </w:tc>
        <w:tc>
          <w:tcPr>
            <w:tcW w:w="1467" w:type="dxa"/>
            <w:vAlign w:val="center"/>
          </w:tcPr>
          <w:p w14:paraId="5ACAA953"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w:t>
            </w:r>
          </w:p>
        </w:tc>
        <w:tc>
          <w:tcPr>
            <w:tcW w:w="1471" w:type="dxa"/>
            <w:vAlign w:val="center"/>
          </w:tcPr>
          <w:p w14:paraId="2BCEBCDB"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hint="eastAsia"/>
                <w:kern w:val="0"/>
                <w:szCs w:val="24"/>
              </w:rPr>
              <w:t>○○○</w:t>
            </w:r>
          </w:p>
        </w:tc>
        <w:tc>
          <w:tcPr>
            <w:tcW w:w="1640" w:type="dxa"/>
            <w:vAlign w:val="center"/>
          </w:tcPr>
          <w:p w14:paraId="352FE005"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kern w:val="0"/>
                <w:szCs w:val="24"/>
              </w:rPr>
              <w:t>xxx/x/xx～</w:t>
            </w:r>
          </w:p>
          <w:p w14:paraId="08B1FE14" w14:textId="77777777" w:rsidR="004774EE" w:rsidRPr="00E66E31" w:rsidRDefault="004774EE" w:rsidP="00121DC5">
            <w:pPr>
              <w:jc w:val="center"/>
              <w:rPr>
                <w:rFonts w:ascii="標楷體" w:eastAsia="標楷體" w:hAnsi="標楷體" w:cs="Times New Roman"/>
                <w:kern w:val="0"/>
                <w:szCs w:val="24"/>
              </w:rPr>
            </w:pPr>
            <w:r w:rsidRPr="00E66E31">
              <w:rPr>
                <w:rFonts w:ascii="標楷體" w:eastAsia="標楷體" w:hAnsi="標楷體" w:cs="Times New Roman"/>
                <w:kern w:val="0"/>
                <w:szCs w:val="24"/>
              </w:rPr>
              <w:t>xxx/x/xx</w:t>
            </w:r>
          </w:p>
        </w:tc>
      </w:tr>
    </w:tbl>
    <w:p w14:paraId="05750155" w14:textId="77777777" w:rsidR="004774EE" w:rsidRPr="00B31944" w:rsidRDefault="004774EE" w:rsidP="004774EE">
      <w:pPr>
        <w:numPr>
          <w:ilvl w:val="0"/>
          <w:numId w:val="1"/>
        </w:numPr>
        <w:spacing w:beforeLines="50" w:before="180"/>
        <w:ind w:left="567" w:hanging="567"/>
        <w:rPr>
          <w:rFonts w:ascii="標楷體" w:eastAsia="標楷體" w:hAnsi="標楷體" w:cs="Times New Roman"/>
          <w:b/>
          <w:kern w:val="0"/>
          <w:sz w:val="28"/>
          <w:szCs w:val="28"/>
        </w:rPr>
      </w:pPr>
      <w:r w:rsidRPr="00B31944">
        <w:rPr>
          <w:rFonts w:ascii="標楷體" w:eastAsia="標楷體" w:hAnsi="標楷體" w:cs="Times New Roman" w:hint="eastAsia"/>
          <w:b/>
          <w:kern w:val="0"/>
          <w:sz w:val="28"/>
          <w:szCs w:val="28"/>
        </w:rPr>
        <w:t>Internship learning content</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6"/>
        <w:gridCol w:w="1882"/>
        <w:gridCol w:w="2027"/>
        <w:gridCol w:w="2631"/>
        <w:gridCol w:w="2551"/>
      </w:tblGrid>
      <w:tr w:rsidR="004774EE" w:rsidRPr="00380888" w14:paraId="76ACCE83" w14:textId="77777777" w:rsidTr="00121DC5">
        <w:trPr>
          <w:trHeight w:val="2640"/>
          <w:jc w:val="center"/>
        </w:trPr>
        <w:tc>
          <w:tcPr>
            <w:tcW w:w="704" w:type="dxa"/>
            <w:vAlign w:val="center"/>
          </w:tcPr>
          <w:p w14:paraId="74C0D7D7"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Internship course objectives</w:t>
            </w:r>
          </w:p>
        </w:tc>
        <w:tc>
          <w:tcPr>
            <w:tcW w:w="9923" w:type="dxa"/>
            <w:gridSpan w:val="4"/>
            <w:vAlign w:val="center"/>
          </w:tcPr>
          <w:p w14:paraId="25255BA0" w14:textId="77777777" w:rsidR="004774EE" w:rsidRPr="00380888" w:rsidRDefault="004774EE" w:rsidP="00121DC5">
            <w:pPr>
              <w:snapToGrid w:val="0"/>
              <w:spacing w:line="240" w:lineRule="atLeast"/>
              <w:rPr>
                <w:rFonts w:eastAsia="標楷體"/>
                <w:bCs/>
                <w:kern w:val="0"/>
                <w:szCs w:val="24"/>
              </w:rPr>
            </w:pPr>
            <w:r w:rsidRPr="00380888">
              <w:rPr>
                <w:rFonts w:eastAsia="標楷體"/>
                <w:bCs/>
                <w:kern w:val="0"/>
                <w:szCs w:val="24"/>
              </w:rPr>
              <w:t>Through practical learning at internship institutions, cultivate the practical abilities of the following professionals:</w:t>
            </w:r>
          </w:p>
          <w:p w14:paraId="2538E12B" w14:textId="77777777" w:rsidR="004774EE" w:rsidRPr="00380888" w:rsidRDefault="004774EE" w:rsidP="00121DC5">
            <w:pPr>
              <w:snapToGrid w:val="0"/>
              <w:spacing w:line="240" w:lineRule="atLeast"/>
              <w:rPr>
                <w:rFonts w:eastAsia="標楷體"/>
                <w:bCs/>
                <w:kern w:val="0"/>
                <w:szCs w:val="24"/>
              </w:rPr>
            </w:pPr>
            <w:r w:rsidRPr="00380888">
              <w:rPr>
                <w:rFonts w:ascii="Wingdings 2" w:eastAsia="Wingdings 2" w:hAnsi="Wingdings 2" w:cs="Wingdings 2"/>
                <w:bCs/>
                <w:kern w:val="0"/>
                <w:szCs w:val="24"/>
              </w:rPr>
              <w:t xml:space="preserve"> </w:t>
            </w:r>
            <w:r w:rsidRPr="00380888">
              <w:rPr>
                <w:rFonts w:eastAsia="標楷體" w:hint="eastAsia"/>
                <w:bCs/>
                <w:kern w:val="0"/>
                <w:szCs w:val="24"/>
              </w:rPr>
              <w:t>Nurse</w:t>
            </w:r>
            <w:r w:rsidRPr="00380888">
              <w:rPr>
                <w:rFonts w:ascii="Wingdings 2" w:eastAsia="Wingdings 2" w:hAnsi="Wingdings 2" w:cs="Wingdings 2"/>
                <w:bCs/>
                <w:kern w:val="0"/>
                <w:szCs w:val="24"/>
              </w:rPr>
              <w:t xml:space="preserve"> ₣ </w:t>
            </w:r>
            <w:r w:rsidRPr="00380888">
              <w:rPr>
                <w:rFonts w:eastAsia="標楷體"/>
                <w:bCs/>
                <w:kern w:val="0"/>
                <w:szCs w:val="24"/>
              </w:rPr>
              <w:t>Childcare Worker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Social Worker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Medical Laboratory Scientist</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ascii="標楷體" w:eastAsia="標楷體" w:hAnsi="標楷體" w:cs="Wingdings 2"/>
                <w:bCs/>
                <w:kern w:val="0"/>
                <w:szCs w:val="24"/>
              </w:rPr>
              <w:t>Occupational Therapist</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ascii="標楷體" w:eastAsia="標楷體" w:hAnsi="標楷體" w:cs="Wingdings 2"/>
                <w:bCs/>
                <w:kern w:val="0"/>
                <w:szCs w:val="24"/>
              </w:rPr>
              <w:t>Physical Therapist</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 xml:space="preserve">Speech Therapist </w:t>
            </w:r>
            <w:r w:rsidRPr="00380888">
              <w:rPr>
                <w:rFonts w:ascii="Wingdings 2" w:eastAsia="Wingdings 2" w:hAnsi="Wingdings 2" w:cs="Wingdings 2"/>
                <w:bCs/>
                <w:kern w:val="0"/>
                <w:szCs w:val="24"/>
              </w:rPr>
              <w:t xml:space="preserve"> </w:t>
            </w:r>
            <w:r w:rsidRPr="00380888">
              <w:rPr>
                <w:rFonts w:eastAsia="標楷體"/>
                <w:bCs/>
                <w:kern w:val="0"/>
                <w:szCs w:val="24"/>
              </w:rPr>
              <w:t>Audiologists</w:t>
            </w:r>
          </w:p>
          <w:p w14:paraId="1222F282" w14:textId="77777777" w:rsidR="004774EE" w:rsidRPr="00380888" w:rsidRDefault="004774EE" w:rsidP="00121DC5">
            <w:pPr>
              <w:snapToGrid w:val="0"/>
              <w:spacing w:line="240" w:lineRule="atLeast"/>
              <w:rPr>
                <w:rFonts w:eastAsia="標楷體"/>
                <w:bCs/>
                <w:kern w:val="0"/>
                <w:szCs w:val="24"/>
              </w:rPr>
            </w:pPr>
            <w:r w:rsidRPr="00380888">
              <w:rPr>
                <w:rFonts w:ascii="Wingdings 2" w:eastAsia="Wingdings 2" w:hAnsi="Wingdings 2" w:cs="Wingdings 2"/>
                <w:bCs/>
                <w:kern w:val="0"/>
                <w:szCs w:val="24"/>
              </w:rPr>
              <w:t xml:space="preserve"> Home </w:t>
            </w:r>
            <w:r w:rsidRPr="00380888">
              <w:rPr>
                <w:rFonts w:eastAsia="標楷體"/>
                <w:bCs/>
                <w:kern w:val="0"/>
                <w:szCs w:val="24"/>
              </w:rPr>
              <w:t>Service Supervisor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Caregiver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hint="eastAsia"/>
                <w:bCs/>
                <w:kern w:val="0"/>
                <w:szCs w:val="24"/>
              </w:rPr>
              <w:t>Nutritionist</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hint="eastAsia"/>
                <w:bCs/>
                <w:kern w:val="0"/>
                <w:szCs w:val="24"/>
              </w:rPr>
              <w:t>Food Technician</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ascii="標楷體" w:eastAsia="標楷體" w:hAnsi="標楷體" w:cs="Wingdings 2"/>
                <w:bCs/>
                <w:kern w:val="0"/>
                <w:szCs w:val="24"/>
              </w:rPr>
              <w:t xml:space="preserve">Psychologist </w:t>
            </w:r>
            <w:r w:rsidRPr="00380888">
              <w:rPr>
                <w:rFonts w:ascii="Wingdings 2" w:eastAsia="Wingdings 2" w:hAnsi="Wingdings 2" w:cs="Wingdings 2"/>
                <w:bCs/>
                <w:kern w:val="0"/>
                <w:szCs w:val="24"/>
              </w:rPr>
              <w:t xml:space="preserve"> </w:t>
            </w:r>
            <w:r w:rsidRPr="00380888">
              <w:rPr>
                <w:rFonts w:eastAsia="標楷體"/>
                <w:bCs/>
                <w:kern w:val="0"/>
                <w:szCs w:val="24"/>
              </w:rPr>
              <w:t>Electronic Technology Engineer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w:t>
            </w:r>
            <w:r w:rsidRPr="00380888">
              <w:rPr>
                <w:rFonts w:eastAsia="標楷體"/>
                <w:bCs/>
                <w:kern w:val="0"/>
                <w:szCs w:val="24"/>
              </w:rPr>
              <w:t>Optoelectronic semiconductor engineer</w:t>
            </w:r>
          </w:p>
          <w:p w14:paraId="61BE2E6E" w14:textId="77777777" w:rsidR="004774EE" w:rsidRPr="00380888" w:rsidRDefault="004774EE" w:rsidP="00121DC5">
            <w:pPr>
              <w:snapToGrid w:val="0"/>
              <w:spacing w:line="240" w:lineRule="atLeast"/>
              <w:rPr>
                <w:rFonts w:eastAsia="標楷體"/>
                <w:bCs/>
                <w:kern w:val="0"/>
                <w:szCs w:val="24"/>
              </w:rPr>
            </w:pPr>
            <w:r w:rsidRPr="00380888">
              <w:rPr>
                <w:rFonts w:ascii="Wingdings 2" w:eastAsia="Wingdings 2" w:hAnsi="Wingdings 2" w:cs="Wingdings 2"/>
                <w:bCs/>
                <w:kern w:val="0"/>
                <w:szCs w:val="24"/>
              </w:rPr>
              <w:t xml:space="preserve"> </w:t>
            </w:r>
            <w:r w:rsidRPr="00380888">
              <w:rPr>
                <w:rFonts w:eastAsia="標楷體"/>
                <w:bCs/>
                <w:kern w:val="0"/>
                <w:szCs w:val="24"/>
              </w:rPr>
              <w:t>Information and Communication Systems Engineer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Thin-film/plasma and surface engineer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Biomedical energy information engineer</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Human resources/HR personnel</w:t>
            </w:r>
          </w:p>
          <w:p w14:paraId="58081D8F" w14:textId="77777777" w:rsidR="004774EE" w:rsidRPr="00380888" w:rsidRDefault="004774EE" w:rsidP="00121DC5">
            <w:pPr>
              <w:snapToGrid w:val="0"/>
              <w:spacing w:line="240" w:lineRule="atLeast"/>
              <w:rPr>
                <w:rFonts w:eastAsia="標楷體"/>
                <w:bCs/>
                <w:kern w:val="0"/>
                <w:szCs w:val="24"/>
              </w:rPr>
            </w:pPr>
            <w:r w:rsidRPr="00380888">
              <w:rPr>
                <w:rFonts w:ascii="Wingdings 2" w:eastAsia="Wingdings 2" w:hAnsi="Wingdings 2" w:cs="Wingdings 2"/>
                <w:bCs/>
                <w:kern w:val="0"/>
                <w:szCs w:val="24"/>
              </w:rPr>
              <w:t xml:space="preserve"> </w:t>
            </w:r>
            <w:r w:rsidRPr="00380888">
              <w:rPr>
                <w:rFonts w:eastAsia="標楷體"/>
                <w:bCs/>
                <w:kern w:val="0"/>
                <w:szCs w:val="24"/>
              </w:rPr>
              <w:t>Administrative Manager</w:t>
            </w:r>
            <w:r w:rsidRPr="00380888">
              <w:rPr>
                <w:rFonts w:ascii="Wingdings 2" w:eastAsia="Wingdings 2" w:hAnsi="Wingdings 2" w:cs="Wingdings 2"/>
                <w:bCs/>
                <w:kern w:val="0"/>
                <w:szCs w:val="24"/>
              </w:rPr>
              <w:t xml:space="preserve"> │ </w:t>
            </w:r>
            <w:r w:rsidRPr="00380888">
              <w:rPr>
                <w:rFonts w:eastAsia="標楷體"/>
                <w:bCs/>
                <w:kern w:val="0"/>
                <w:szCs w:val="24"/>
              </w:rPr>
              <w:t>Accounting/Finance Staff</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Marketing/Sales/Planning/International Trade</w:t>
            </w:r>
            <w:r w:rsidRPr="00380888">
              <w:rPr>
                <w:rFonts w:ascii="Wingdings 2" w:eastAsia="Wingdings 2" w:hAnsi="Wingdings 2" w:cs="Wingdings 2"/>
                <w:bCs/>
                <w:kern w:val="0"/>
                <w:szCs w:val="24"/>
              </w:rPr>
              <w:t xml:space="preserve"> Staff </w:t>
            </w:r>
            <w:r w:rsidRPr="00380888">
              <w:rPr>
                <w:rFonts w:ascii="Wingdings 2" w:eastAsia="Wingdings 2" w:hAnsi="Wingdings 2" w:cs="Wingdings 2"/>
                <w:bCs/>
                <w:kern w:val="0"/>
                <w:szCs w:val="24"/>
              </w:rPr>
              <w:t xml:space="preserve"> </w:t>
            </w:r>
            <w:r w:rsidRPr="00380888">
              <w:rPr>
                <w:rFonts w:eastAsia="標楷體"/>
                <w:bCs/>
                <w:kern w:val="0"/>
                <w:szCs w:val="24"/>
              </w:rPr>
              <w:t>Administrative Staff</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Industrial Design Personnel</w:t>
            </w:r>
          </w:p>
          <w:p w14:paraId="4A62CA7E" w14:textId="77777777" w:rsidR="004774EE" w:rsidRPr="00380888" w:rsidRDefault="004774EE" w:rsidP="00121DC5">
            <w:pPr>
              <w:snapToGrid w:val="0"/>
              <w:spacing w:line="240" w:lineRule="atLeast"/>
              <w:rPr>
                <w:rFonts w:eastAsia="標楷體"/>
                <w:bCs/>
                <w:kern w:val="0"/>
                <w:szCs w:val="24"/>
              </w:rPr>
            </w:pPr>
            <w:r w:rsidRPr="00380888">
              <w:rPr>
                <w:rFonts w:ascii="Wingdings 2" w:eastAsia="Wingdings 2" w:hAnsi="Wingdings 2" w:cs="Wingdings 2"/>
                <w:bCs/>
                <w:kern w:val="0"/>
                <w:szCs w:val="24"/>
              </w:rPr>
              <w:t xml:space="preserve"> </w:t>
            </w:r>
            <w:r w:rsidRPr="00380888">
              <w:rPr>
                <w:rFonts w:eastAsia="標楷體"/>
                <w:bCs/>
                <w:kern w:val="0"/>
                <w:szCs w:val="24"/>
              </w:rPr>
              <w:t xml:space="preserve">Design Service </w:t>
            </w:r>
            <w:r w:rsidRPr="00380888">
              <w:rPr>
                <w:rFonts w:ascii="Wingdings 2" w:eastAsia="Wingdings 2" w:hAnsi="Wingdings 2" w:cs="Wingdings 2"/>
                <w:bCs/>
                <w:kern w:val="0"/>
                <w:szCs w:val="24"/>
              </w:rPr>
              <w:t xml:space="preserve">Personnel </w:t>
            </w:r>
            <w:r w:rsidRPr="00380888">
              <w:rPr>
                <w:rFonts w:ascii="Wingdings 2" w:eastAsia="Wingdings 2" w:hAnsi="Wingdings 2" w:cs="Wingdings 2"/>
                <w:bCs/>
                <w:kern w:val="0"/>
                <w:szCs w:val="24"/>
              </w:rPr>
              <w:t></w:t>
            </w:r>
            <w:r w:rsidRPr="00380888">
              <w:rPr>
                <w:rFonts w:eastAsia="標楷體"/>
                <w:bCs/>
                <w:kern w:val="0"/>
                <w:szCs w:val="24"/>
              </w:rPr>
              <w:t xml:space="preserve"> Insurance </w:t>
            </w:r>
            <w:r w:rsidRPr="00380888">
              <w:rPr>
                <w:rFonts w:ascii="Wingdings 2" w:eastAsia="Wingdings 2" w:hAnsi="Wingdings 2" w:cs="Wingdings 2"/>
                <w:bCs/>
                <w:kern w:val="0"/>
                <w:szCs w:val="24"/>
              </w:rPr>
              <w:t xml:space="preserve">Operations </w:t>
            </w:r>
            <w:r w:rsidRPr="00380888">
              <w:rPr>
                <w:rFonts w:ascii="Wingdings 2" w:eastAsia="Wingdings 2" w:hAnsi="Wingdings 2" w:cs="Wingdings 2"/>
                <w:bCs/>
                <w:kern w:val="0"/>
                <w:szCs w:val="24"/>
              </w:rPr>
              <w:t xml:space="preserve"> </w:t>
            </w:r>
            <w:r w:rsidRPr="00380888">
              <w:rPr>
                <w:rFonts w:eastAsia="標楷體"/>
                <w:bCs/>
                <w:kern w:val="0"/>
                <w:szCs w:val="24"/>
              </w:rPr>
              <w:t>Drawing and Website Production Personnel</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Multimedia Design and Production Personnel</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Convention and Exhibition Staff</w:t>
            </w:r>
          </w:p>
          <w:p w14:paraId="4AFF31EB" w14:textId="77777777" w:rsidR="004774EE" w:rsidRPr="00380888" w:rsidRDefault="004774EE" w:rsidP="00121DC5">
            <w:pPr>
              <w:snapToGrid w:val="0"/>
              <w:spacing w:line="240" w:lineRule="atLeast"/>
              <w:rPr>
                <w:rFonts w:eastAsia="標楷體"/>
                <w:bCs/>
                <w:kern w:val="0"/>
                <w:szCs w:val="24"/>
              </w:rPr>
            </w:pPr>
            <w:r w:rsidRPr="00380888">
              <w:rPr>
                <w:rFonts w:ascii="Wingdings 2" w:eastAsia="Wingdings 2" w:hAnsi="Wingdings 2" w:cs="Wingdings 2"/>
                <w:bCs/>
                <w:kern w:val="0"/>
                <w:szCs w:val="24"/>
              </w:rPr>
              <w:t xml:space="preserve"> </w:t>
            </w:r>
            <w:r w:rsidRPr="00380888">
              <w:rPr>
                <w:rFonts w:eastAsia="標楷體"/>
                <w:bCs/>
                <w:kern w:val="0"/>
                <w:szCs w:val="24"/>
              </w:rPr>
              <w:t>Design planning management</w:t>
            </w:r>
            <w:r w:rsidRPr="00380888">
              <w:rPr>
                <w:rFonts w:ascii="Wingdings 2" w:eastAsia="Wingdings 2" w:hAnsi="Wingdings 2" w:cs="Wingdings 2"/>
                <w:bCs/>
                <w:kern w:val="0"/>
                <w:szCs w:val="24"/>
              </w:rPr>
              <w:t xml:space="preserve"> staff </w:t>
            </w:r>
            <w:r w:rsidRPr="00380888">
              <w:rPr>
                <w:rFonts w:ascii="Wingdings 2" w:eastAsia="Wingdings 2" w:hAnsi="Wingdings 2" w:cs="Wingdings 2"/>
                <w:bCs/>
                <w:kern w:val="0"/>
                <w:szCs w:val="24"/>
              </w:rPr>
              <w:t xml:space="preserve"> </w:t>
            </w:r>
            <w:r w:rsidRPr="00380888">
              <w:rPr>
                <w:rFonts w:eastAsia="標楷體"/>
                <w:bCs/>
                <w:kern w:val="0"/>
                <w:szCs w:val="24"/>
              </w:rPr>
              <w:t>Art administration staff</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Design presentation and creative staff</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Flight attendants</w:t>
            </w:r>
            <w:r w:rsidRPr="00380888">
              <w:rPr>
                <w:rFonts w:ascii="Wingdings 2" w:eastAsia="Wingdings 2" w:hAnsi="Wingdings 2" w:cs="Wingdings 2"/>
                <w:bCs/>
                <w:kern w:val="0"/>
                <w:szCs w:val="24"/>
              </w:rPr>
              <w:t xml:space="preserve"> </w:t>
            </w:r>
            <w:r w:rsidRPr="00380888">
              <w:rPr>
                <w:rFonts w:ascii="Wingdings 2" w:eastAsia="Wingdings 2" w:hAnsi="Wingdings 2" w:cs="Wingdings 2"/>
                <w:bCs/>
                <w:kern w:val="0"/>
                <w:szCs w:val="24"/>
              </w:rPr>
              <w:t xml:space="preserve"> </w:t>
            </w:r>
            <w:r w:rsidRPr="00380888">
              <w:rPr>
                <w:rFonts w:eastAsia="標楷體"/>
                <w:bCs/>
                <w:kern w:val="0"/>
                <w:szCs w:val="24"/>
              </w:rPr>
              <w:t>Ground staff</w:t>
            </w:r>
          </w:p>
          <w:p w14:paraId="3B2ADEA9" w14:textId="77777777" w:rsidR="004774EE" w:rsidRPr="00380888" w:rsidRDefault="004774EE" w:rsidP="00121DC5">
            <w:pPr>
              <w:snapToGrid w:val="0"/>
              <w:spacing w:line="240" w:lineRule="atLeast"/>
              <w:rPr>
                <w:rFonts w:ascii="標楷體" w:eastAsia="標楷體" w:hAnsi="標楷體" w:cs="Times New Roman"/>
                <w:sz w:val="20"/>
                <w:szCs w:val="20"/>
              </w:rPr>
            </w:pPr>
            <w:r w:rsidRPr="00380888">
              <w:rPr>
                <w:rFonts w:ascii="Wingdings 2" w:eastAsia="Wingdings 2" w:hAnsi="Wingdings 2" w:cs="Wingdings 2"/>
                <w:bCs/>
                <w:kern w:val="0"/>
                <w:szCs w:val="24"/>
              </w:rPr>
              <w:t></w:t>
            </w:r>
            <w:r w:rsidRPr="00380888">
              <w:rPr>
                <w:rFonts w:eastAsia="標楷體"/>
                <w:bCs/>
                <w:kern w:val="0"/>
                <w:szCs w:val="24"/>
              </w:rPr>
              <w:t xml:space="preserve"> Others: </w:t>
            </w:r>
          </w:p>
        </w:tc>
      </w:tr>
      <w:tr w:rsidR="004774EE" w:rsidRPr="00380888" w14:paraId="34F19483" w14:textId="77777777" w:rsidTr="00121DC5">
        <w:trPr>
          <w:trHeight w:val="1417"/>
          <w:jc w:val="center"/>
        </w:trPr>
        <w:tc>
          <w:tcPr>
            <w:tcW w:w="704" w:type="dxa"/>
            <w:vAlign w:val="center"/>
          </w:tcPr>
          <w:p w14:paraId="5E7B5E9D"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Types of internships</w:t>
            </w:r>
          </w:p>
        </w:tc>
        <w:tc>
          <w:tcPr>
            <w:tcW w:w="3402" w:type="dxa"/>
            <w:gridSpan w:val="2"/>
            <w:vAlign w:val="center"/>
          </w:tcPr>
          <w:p w14:paraId="3DE9A3F2"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internship for the entire academic year</w:t>
            </w:r>
          </w:p>
          <w:p w14:paraId="47435EDE"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single semester internship</w:t>
            </w:r>
          </w:p>
          <w:p w14:paraId="7E9B5053"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internship during the semester</w:t>
            </w:r>
          </w:p>
          <w:p w14:paraId="27656CA6"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Flexible internships (winter and summer vacations)</w:t>
            </w:r>
          </w:p>
        </w:tc>
        <w:tc>
          <w:tcPr>
            <w:tcW w:w="3402" w:type="dxa"/>
            <w:vAlign w:val="center"/>
          </w:tcPr>
          <w:p w14:paraId="7905F6BD"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Internship attributes</w:t>
            </w:r>
          </w:p>
        </w:tc>
        <w:tc>
          <w:tcPr>
            <w:tcW w:w="3119" w:type="dxa"/>
            <w:vAlign w:val="center"/>
          </w:tcPr>
          <w:p w14:paraId="74D7BA13"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Required Courses (Credits)</w:t>
            </w:r>
          </w:p>
          <w:p w14:paraId="130A7034"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Elective Courses (Credits)</w:t>
            </w:r>
          </w:p>
          <w:p w14:paraId="127F33C4"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標楷體" w:eastAsia="標楷體" w:hAnsi="標楷體" w:cs="Times New Roman" w:hint="eastAsia"/>
                <w:szCs w:val="24"/>
              </w:rPr>
              <w:t>□ graduation requirements</w:t>
            </w:r>
          </w:p>
        </w:tc>
      </w:tr>
      <w:tr w:rsidR="004774EE" w:rsidRPr="00380888" w14:paraId="39F4DEFC" w14:textId="77777777" w:rsidTr="00121DC5">
        <w:trPr>
          <w:trHeight w:val="278"/>
          <w:jc w:val="center"/>
        </w:trPr>
        <w:tc>
          <w:tcPr>
            <w:tcW w:w="704" w:type="dxa"/>
            <w:vMerge w:val="restart"/>
            <w:vAlign w:val="center"/>
          </w:tcPr>
          <w:p w14:paraId="32DB22CF"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 xml:space="preserve">Internship course </w:t>
            </w:r>
            <w:r w:rsidRPr="00380888">
              <w:rPr>
                <w:rFonts w:ascii="標楷體" w:eastAsia="標楷體" w:hAnsi="標楷體" w:cs="Times New Roman" w:hint="eastAsia"/>
                <w:szCs w:val="24"/>
              </w:rPr>
              <w:lastRenderedPageBreak/>
              <w:t>content planning</w:t>
            </w:r>
          </w:p>
        </w:tc>
        <w:tc>
          <w:tcPr>
            <w:tcW w:w="851" w:type="dxa"/>
            <w:vAlign w:val="center"/>
          </w:tcPr>
          <w:p w14:paraId="1BD3220A"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lastRenderedPageBreak/>
              <w:t>Stage</w:t>
            </w:r>
          </w:p>
          <w:p w14:paraId="0DCD8E03" w14:textId="77777777" w:rsidR="004774EE" w:rsidRPr="00380888" w:rsidRDefault="004774EE" w:rsidP="00121DC5">
            <w:pPr>
              <w:snapToGrid w:val="0"/>
              <w:spacing w:line="240" w:lineRule="atLeast"/>
              <w:ind w:leftChars="-50" w:left="-120" w:rightChars="-50" w:right="-120"/>
              <w:jc w:val="center"/>
              <w:rPr>
                <w:rFonts w:ascii="標楷體" w:eastAsia="標楷體" w:hAnsi="標楷體" w:cs="Times New Roman"/>
                <w:sz w:val="16"/>
                <w:szCs w:val="16"/>
              </w:rPr>
            </w:pPr>
            <w:r w:rsidRPr="00380888">
              <w:rPr>
                <w:rFonts w:eastAsia="標楷體"/>
                <w:bCs/>
                <w:kern w:val="0"/>
                <w:sz w:val="16"/>
                <w:szCs w:val="16"/>
              </w:rPr>
              <w:t>(</w:t>
            </w:r>
            <w:r w:rsidRPr="00380888">
              <w:rPr>
                <w:rFonts w:eastAsia="標楷體"/>
                <w:bCs/>
                <w:kern w:val="0"/>
                <w:sz w:val="16"/>
                <w:szCs w:val="16"/>
              </w:rPr>
              <w:t>自行增減</w:t>
            </w:r>
            <w:r w:rsidRPr="00380888">
              <w:rPr>
                <w:rFonts w:eastAsia="標楷體"/>
                <w:bCs/>
                <w:kern w:val="0"/>
                <w:sz w:val="16"/>
                <w:szCs w:val="16"/>
              </w:rPr>
              <w:t>)</w:t>
            </w:r>
          </w:p>
        </w:tc>
        <w:tc>
          <w:tcPr>
            <w:tcW w:w="2551" w:type="dxa"/>
            <w:vAlign w:val="center"/>
          </w:tcPr>
          <w:p w14:paraId="21CDBB4B"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During this period</w:t>
            </w:r>
          </w:p>
        </w:tc>
        <w:tc>
          <w:tcPr>
            <w:tcW w:w="3402" w:type="dxa"/>
            <w:vAlign w:val="center"/>
          </w:tcPr>
          <w:p w14:paraId="6C96FA8B"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Internship course content</w:t>
            </w:r>
            <w:r w:rsidRPr="00380888">
              <w:rPr>
                <w:rFonts w:ascii="標楷體" w:eastAsia="標楷體" w:hAnsi="標楷體" w:cs="Times New Roman"/>
                <w:szCs w:val="24"/>
              </w:rPr>
              <w:t xml:space="preserve"> (</w:t>
            </w:r>
            <w:r w:rsidRPr="00380888">
              <w:rPr>
                <w:rFonts w:ascii="標楷體" w:eastAsia="標楷體" w:hAnsi="標楷體" w:cs="Times New Roman" w:hint="eastAsia"/>
                <w:szCs w:val="24"/>
              </w:rPr>
              <w:t>topic</w:t>
            </w:r>
            <w:r w:rsidRPr="00380888">
              <w:rPr>
                <w:rFonts w:ascii="標楷體" w:eastAsia="標楷體" w:hAnsi="標楷體" w:cs="Times New Roman"/>
                <w:szCs w:val="24"/>
              </w:rPr>
              <w:t>).</w:t>
            </w:r>
          </w:p>
        </w:tc>
        <w:tc>
          <w:tcPr>
            <w:tcW w:w="3119" w:type="dxa"/>
            <w:vAlign w:val="center"/>
          </w:tcPr>
          <w:p w14:paraId="77169F94"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Specific internship projects</w:t>
            </w:r>
          </w:p>
        </w:tc>
      </w:tr>
      <w:tr w:rsidR="004774EE" w:rsidRPr="00380888" w14:paraId="764B4A9B" w14:textId="77777777" w:rsidTr="00121DC5">
        <w:trPr>
          <w:trHeight w:val="620"/>
          <w:jc w:val="center"/>
        </w:trPr>
        <w:tc>
          <w:tcPr>
            <w:tcW w:w="704" w:type="dxa"/>
            <w:vMerge/>
            <w:vAlign w:val="center"/>
          </w:tcPr>
          <w:p w14:paraId="021B4AE2" w14:textId="77777777" w:rsidR="004774EE" w:rsidRPr="00380888" w:rsidRDefault="004774EE" w:rsidP="00121DC5">
            <w:pPr>
              <w:snapToGrid w:val="0"/>
              <w:spacing w:line="240" w:lineRule="atLeast"/>
              <w:rPr>
                <w:rFonts w:ascii="標楷體" w:eastAsia="標楷體" w:hAnsi="標楷體" w:cs="Times New Roman"/>
                <w:szCs w:val="24"/>
              </w:rPr>
            </w:pPr>
          </w:p>
        </w:tc>
        <w:tc>
          <w:tcPr>
            <w:tcW w:w="851" w:type="dxa"/>
            <w:vAlign w:val="center"/>
          </w:tcPr>
          <w:p w14:paraId="6C1471B4"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1</w:t>
            </w:r>
          </w:p>
        </w:tc>
        <w:tc>
          <w:tcPr>
            <w:tcW w:w="2551" w:type="dxa"/>
            <w:vAlign w:val="center"/>
          </w:tcPr>
          <w:p w14:paraId="675AE9AC" w14:textId="77777777" w:rsidR="004774EE" w:rsidRPr="00380888" w:rsidRDefault="004774EE" w:rsidP="00121DC5">
            <w:pPr>
              <w:jc w:val="center"/>
              <w:rPr>
                <w:rFonts w:ascii="標楷體" w:eastAsia="標楷體" w:hAnsi="標楷體" w:cs="Times New Roman"/>
                <w:kern w:val="0"/>
                <w:szCs w:val="24"/>
              </w:rPr>
            </w:pPr>
            <w:r w:rsidRPr="00380888">
              <w:rPr>
                <w:rFonts w:ascii="標楷體" w:eastAsia="標楷體" w:hAnsi="標楷體" w:cs="Times New Roman"/>
                <w:kern w:val="0"/>
                <w:szCs w:val="24"/>
              </w:rPr>
              <w:t>xxx/x/xx～</w:t>
            </w:r>
          </w:p>
          <w:p w14:paraId="25C34FD1"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kern w:val="0"/>
                <w:szCs w:val="24"/>
              </w:rPr>
              <w:t>xxx/x/xx</w:t>
            </w:r>
          </w:p>
        </w:tc>
        <w:tc>
          <w:tcPr>
            <w:tcW w:w="3402" w:type="dxa"/>
            <w:vAlign w:val="center"/>
          </w:tcPr>
          <w:p w14:paraId="50D9C0B8" w14:textId="77777777" w:rsidR="004774EE" w:rsidRPr="00380888" w:rsidRDefault="004774EE" w:rsidP="00121DC5">
            <w:pPr>
              <w:snapToGrid w:val="0"/>
              <w:spacing w:line="240" w:lineRule="atLeast"/>
              <w:jc w:val="center"/>
              <w:rPr>
                <w:rFonts w:ascii="標楷體" w:eastAsia="標楷體" w:hAnsi="標楷體" w:cs="Times New Roman"/>
                <w:szCs w:val="24"/>
              </w:rPr>
            </w:pPr>
          </w:p>
        </w:tc>
        <w:tc>
          <w:tcPr>
            <w:tcW w:w="3119" w:type="dxa"/>
            <w:vAlign w:val="center"/>
          </w:tcPr>
          <w:p w14:paraId="4CC32ABC" w14:textId="77777777" w:rsidR="004774EE" w:rsidRPr="00380888" w:rsidRDefault="004774EE" w:rsidP="00121DC5">
            <w:pPr>
              <w:snapToGrid w:val="0"/>
              <w:spacing w:line="240" w:lineRule="atLeast"/>
              <w:rPr>
                <w:rFonts w:ascii="標楷體" w:eastAsia="標楷體" w:hAnsi="標楷體" w:cs="Times New Roman"/>
                <w:kern w:val="0"/>
                <w:szCs w:val="24"/>
              </w:rPr>
            </w:pPr>
          </w:p>
        </w:tc>
      </w:tr>
      <w:tr w:rsidR="004774EE" w:rsidRPr="00380888" w14:paraId="5991DC89" w14:textId="77777777" w:rsidTr="00121DC5">
        <w:trPr>
          <w:trHeight w:val="714"/>
          <w:jc w:val="center"/>
        </w:trPr>
        <w:tc>
          <w:tcPr>
            <w:tcW w:w="704" w:type="dxa"/>
            <w:vMerge/>
            <w:vAlign w:val="center"/>
          </w:tcPr>
          <w:p w14:paraId="417A141F" w14:textId="77777777" w:rsidR="004774EE" w:rsidRPr="00380888" w:rsidRDefault="004774EE" w:rsidP="00121DC5">
            <w:pPr>
              <w:snapToGrid w:val="0"/>
              <w:spacing w:line="240" w:lineRule="atLeast"/>
              <w:rPr>
                <w:rFonts w:ascii="標楷體" w:eastAsia="標楷體" w:hAnsi="標楷體" w:cs="Times New Roman"/>
                <w:szCs w:val="24"/>
              </w:rPr>
            </w:pPr>
          </w:p>
        </w:tc>
        <w:tc>
          <w:tcPr>
            <w:tcW w:w="851" w:type="dxa"/>
            <w:vAlign w:val="center"/>
          </w:tcPr>
          <w:p w14:paraId="0362ADD3"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2</w:t>
            </w:r>
          </w:p>
        </w:tc>
        <w:tc>
          <w:tcPr>
            <w:tcW w:w="2551" w:type="dxa"/>
            <w:vAlign w:val="center"/>
          </w:tcPr>
          <w:p w14:paraId="7BB332D8" w14:textId="77777777" w:rsidR="004774EE" w:rsidRPr="00380888" w:rsidRDefault="004774EE" w:rsidP="00121DC5">
            <w:pPr>
              <w:jc w:val="center"/>
              <w:rPr>
                <w:rFonts w:ascii="標楷體" w:eastAsia="標楷體" w:hAnsi="標楷體" w:cs="Times New Roman"/>
                <w:kern w:val="0"/>
                <w:szCs w:val="24"/>
              </w:rPr>
            </w:pPr>
            <w:r w:rsidRPr="00380888">
              <w:rPr>
                <w:rFonts w:ascii="標楷體" w:eastAsia="標楷體" w:hAnsi="標楷體" w:cs="Times New Roman"/>
                <w:kern w:val="0"/>
                <w:szCs w:val="24"/>
              </w:rPr>
              <w:t>xxx/x/xx～</w:t>
            </w:r>
          </w:p>
          <w:p w14:paraId="24B27557"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kern w:val="0"/>
                <w:szCs w:val="24"/>
              </w:rPr>
              <w:t>xxx/x/xx</w:t>
            </w:r>
          </w:p>
        </w:tc>
        <w:tc>
          <w:tcPr>
            <w:tcW w:w="3402" w:type="dxa"/>
            <w:vAlign w:val="center"/>
          </w:tcPr>
          <w:p w14:paraId="6D4C6198" w14:textId="77777777" w:rsidR="004774EE" w:rsidRPr="00380888" w:rsidRDefault="004774EE" w:rsidP="00121DC5">
            <w:pPr>
              <w:snapToGrid w:val="0"/>
              <w:spacing w:line="240" w:lineRule="atLeast"/>
              <w:jc w:val="center"/>
              <w:rPr>
                <w:rFonts w:ascii="標楷體" w:eastAsia="標楷體" w:hAnsi="標楷體" w:cs="Times New Roman"/>
                <w:szCs w:val="24"/>
              </w:rPr>
            </w:pPr>
          </w:p>
        </w:tc>
        <w:tc>
          <w:tcPr>
            <w:tcW w:w="3119" w:type="dxa"/>
            <w:vAlign w:val="center"/>
          </w:tcPr>
          <w:p w14:paraId="26490001" w14:textId="77777777" w:rsidR="004774EE" w:rsidRPr="00380888" w:rsidRDefault="004774EE" w:rsidP="00121DC5">
            <w:pPr>
              <w:snapToGrid w:val="0"/>
              <w:spacing w:line="240" w:lineRule="atLeast"/>
              <w:rPr>
                <w:rFonts w:ascii="標楷體" w:eastAsia="標楷體" w:hAnsi="標楷體" w:cs="Times New Roman"/>
                <w:kern w:val="0"/>
                <w:szCs w:val="24"/>
              </w:rPr>
            </w:pPr>
          </w:p>
        </w:tc>
      </w:tr>
      <w:tr w:rsidR="004774EE" w:rsidRPr="00380888" w14:paraId="42BE6BC8" w14:textId="77777777" w:rsidTr="00121DC5">
        <w:trPr>
          <w:trHeight w:val="714"/>
          <w:jc w:val="center"/>
        </w:trPr>
        <w:tc>
          <w:tcPr>
            <w:tcW w:w="704" w:type="dxa"/>
            <w:vMerge w:val="restart"/>
            <w:vAlign w:val="center"/>
          </w:tcPr>
          <w:p w14:paraId="4BC65A1F"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Internship resource allocation and counseling</w:t>
            </w:r>
          </w:p>
        </w:tc>
        <w:tc>
          <w:tcPr>
            <w:tcW w:w="851" w:type="dxa"/>
            <w:vAlign w:val="center"/>
          </w:tcPr>
          <w:p w14:paraId="137C35C0"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Partner organizations provide internship course guidance and resource explanations</w:t>
            </w:r>
          </w:p>
        </w:tc>
        <w:tc>
          <w:tcPr>
            <w:tcW w:w="9072" w:type="dxa"/>
            <w:gridSpan w:val="3"/>
            <w:vAlign w:val="center"/>
          </w:tcPr>
          <w:p w14:paraId="1F26BC1A" w14:textId="77777777" w:rsidR="004774EE" w:rsidRPr="00380888" w:rsidRDefault="004774EE" w:rsidP="00121DC5">
            <w:pPr>
              <w:snapToGrid w:val="0"/>
              <w:spacing w:line="240" w:lineRule="atLeast"/>
              <w:rPr>
                <w:szCs w:val="24"/>
              </w:rPr>
            </w:pPr>
            <w:r w:rsidRPr="00380888">
              <w:rPr>
                <w:rFonts w:ascii="Wingdings 2" w:eastAsia="Wingdings 2" w:hAnsi="Wingdings 2" w:cs="Wingdings 2"/>
                <w:bCs/>
                <w:kern w:val="0"/>
                <w:szCs w:val="24"/>
              </w:rPr>
              <w:t xml:space="preserve"> </w:t>
            </w:r>
            <w:r w:rsidRPr="00380888">
              <w:rPr>
                <w:rFonts w:ascii="標楷體" w:eastAsia="標楷體" w:hAnsi="標楷體"/>
                <w:bCs/>
                <w:kern w:val="0"/>
                <w:szCs w:val="24"/>
              </w:rPr>
              <w:t>Partner organizations provide comprehensive training plans for interns</w:t>
            </w:r>
          </w:p>
          <w:p w14:paraId="2C0AF183" w14:textId="77777777" w:rsidR="004774EE" w:rsidRPr="00380888" w:rsidRDefault="004774EE" w:rsidP="00121DC5">
            <w:pPr>
              <w:snapToGrid w:val="0"/>
              <w:spacing w:line="240" w:lineRule="atLeast"/>
              <w:ind w:firstLineChars="88" w:firstLine="211"/>
              <w:rPr>
                <w:szCs w:val="24"/>
              </w:rPr>
            </w:pPr>
            <w:r w:rsidRPr="00380888">
              <w:rPr>
                <w:rFonts w:ascii="Wingdings" w:eastAsia="Wingdings" w:hAnsi="Wingdings" w:cs="Wingdings"/>
                <w:bCs/>
                <w:kern w:val="0"/>
                <w:szCs w:val="24"/>
              </w:rPr>
              <w:sym w:font="Wingdings" w:char="F0A4"/>
            </w:r>
            <w:r w:rsidRPr="00380888">
              <w:rPr>
                <w:rFonts w:ascii="標楷體" w:eastAsia="標楷體" w:hAnsi="標楷體"/>
                <w:bCs/>
                <w:kern w:val="0"/>
                <w:szCs w:val="24"/>
              </w:rPr>
              <w:t xml:space="preserve">Practical foundational training: </w:t>
            </w:r>
            <w:r w:rsidRPr="00380888">
              <w:rPr>
                <w:rFonts w:ascii="標楷體" w:eastAsia="標楷體" w:hAnsi="標楷體" w:hint="eastAsia"/>
                <w:szCs w:val="24"/>
              </w:rPr>
              <w:t>□ corporate culture training□ corporate knowledge training□ industrial safety training</w:t>
            </w:r>
          </w:p>
          <w:p w14:paraId="3ADFEDAE" w14:textId="77777777" w:rsidR="004774EE" w:rsidRPr="00380888" w:rsidRDefault="004774EE" w:rsidP="00121DC5">
            <w:pPr>
              <w:snapToGrid w:val="0"/>
              <w:spacing w:line="240" w:lineRule="atLeast"/>
              <w:ind w:firstLineChars="880" w:firstLine="2112"/>
              <w:rPr>
                <w:szCs w:val="24"/>
              </w:rPr>
            </w:pPr>
            <w:r w:rsidRPr="00380888">
              <w:rPr>
                <w:rFonts w:ascii="標楷體" w:eastAsia="標楷體" w:hAnsi="標楷體" w:hint="eastAsia"/>
                <w:szCs w:val="24"/>
              </w:rPr>
              <w:t xml:space="preserve">□ Others:                                             </w:t>
            </w:r>
          </w:p>
          <w:p w14:paraId="3BAE03CD" w14:textId="77777777" w:rsidR="004774EE" w:rsidRPr="00380888" w:rsidRDefault="004774EE" w:rsidP="00121DC5">
            <w:pPr>
              <w:snapToGrid w:val="0"/>
              <w:spacing w:line="240" w:lineRule="atLeast"/>
              <w:ind w:firstLineChars="88" w:firstLine="211"/>
              <w:rPr>
                <w:szCs w:val="24"/>
              </w:rPr>
            </w:pPr>
            <w:r w:rsidRPr="00380888">
              <w:rPr>
                <w:rFonts w:ascii="Wingdings" w:eastAsia="Wingdings" w:hAnsi="Wingdings" w:cs="Wingdings"/>
                <w:bCs/>
                <w:kern w:val="0"/>
                <w:szCs w:val="24"/>
              </w:rPr>
              <w:sym w:font="Wingdings" w:char="F0A4"/>
            </w:r>
            <w:r w:rsidRPr="00380888">
              <w:rPr>
                <w:rFonts w:ascii="標楷體" w:eastAsia="標楷體" w:hAnsi="標楷體"/>
                <w:bCs/>
                <w:kern w:val="0"/>
                <w:szCs w:val="24"/>
              </w:rPr>
              <w:t xml:space="preserve">Practical Topic Training: </w:t>
            </w:r>
            <w:r w:rsidRPr="00380888">
              <w:rPr>
                <w:rFonts w:ascii="標楷體" w:eastAsia="標楷體" w:hAnsi="標楷體" w:hint="eastAsia"/>
                <w:szCs w:val="24"/>
              </w:rPr>
              <w:t>□ technical guidance□ learning content□ communication □ analysis of practical problems sharing of practical cases</w:t>
            </w:r>
          </w:p>
          <w:p w14:paraId="1DD4B647" w14:textId="77777777" w:rsidR="004774EE" w:rsidRPr="00380888" w:rsidRDefault="004774EE" w:rsidP="00121DC5">
            <w:pPr>
              <w:snapToGrid w:val="0"/>
              <w:spacing w:line="240" w:lineRule="atLeast"/>
              <w:ind w:firstLineChars="870" w:firstLine="2088"/>
              <w:rPr>
                <w:szCs w:val="24"/>
              </w:rPr>
            </w:pPr>
            <w:r w:rsidRPr="00380888">
              <w:rPr>
                <w:rFonts w:ascii="標楷體" w:eastAsia="標楷體" w:hAnsi="標楷體" w:hint="eastAsia"/>
                <w:szCs w:val="24"/>
              </w:rPr>
              <w:t>□ process improvement□ troubleshooting of practical technical issues□ practical technical support□ knowledge management</w:t>
            </w:r>
          </w:p>
          <w:p w14:paraId="04617D5D" w14:textId="77777777" w:rsidR="004774EE" w:rsidRPr="00380888" w:rsidRDefault="004774EE" w:rsidP="00121DC5">
            <w:pPr>
              <w:snapToGrid w:val="0"/>
              <w:spacing w:line="240" w:lineRule="atLeast"/>
              <w:ind w:firstLineChars="868" w:firstLine="2083"/>
              <w:rPr>
                <w:rFonts w:ascii="標楷體" w:eastAsia="標楷體" w:hAnsi="標楷體"/>
                <w:bCs/>
                <w:kern w:val="0"/>
                <w:szCs w:val="24"/>
              </w:rPr>
            </w:pPr>
            <w:r w:rsidRPr="00380888">
              <w:rPr>
                <w:rFonts w:ascii="標楷體" w:eastAsia="標楷體" w:hAnsi="標楷體" w:hint="eastAsia"/>
                <w:szCs w:val="24"/>
              </w:rPr>
              <w:t>□ General Affairs Management□ Product Debugging□ Clarification of Product Technical Issues□ Product Knowledge Exploration</w:t>
            </w:r>
          </w:p>
          <w:p w14:paraId="2B131BC6" w14:textId="77777777" w:rsidR="004774EE" w:rsidRPr="00380888" w:rsidRDefault="004774EE" w:rsidP="00121DC5">
            <w:pPr>
              <w:snapToGrid w:val="0"/>
              <w:spacing w:line="240" w:lineRule="atLeast"/>
              <w:ind w:firstLineChars="868" w:firstLine="2083"/>
              <w:rPr>
                <w:szCs w:val="24"/>
              </w:rPr>
            </w:pPr>
            <w:r w:rsidRPr="00380888">
              <w:rPr>
                <w:rFonts w:ascii="標楷體" w:eastAsia="標楷體" w:hAnsi="標楷體" w:hint="eastAsia"/>
                <w:szCs w:val="24"/>
              </w:rPr>
              <w:t xml:space="preserve">□ Others:                                             </w:t>
            </w:r>
          </w:p>
          <w:p w14:paraId="171D3D3E" w14:textId="77777777" w:rsidR="004774EE" w:rsidRPr="00380888" w:rsidRDefault="004774EE" w:rsidP="00121DC5">
            <w:pPr>
              <w:snapToGrid w:val="0"/>
              <w:spacing w:line="240" w:lineRule="atLeast"/>
              <w:rPr>
                <w:szCs w:val="24"/>
              </w:rPr>
            </w:pPr>
            <w:r w:rsidRPr="00380888">
              <w:rPr>
                <w:rFonts w:ascii="Wingdings 2" w:eastAsia="Wingdings 2" w:hAnsi="Wingdings 2" w:cs="Wingdings 2"/>
                <w:bCs/>
                <w:kern w:val="0"/>
                <w:szCs w:val="24"/>
              </w:rPr>
              <w:t xml:space="preserve"> Internship </w:t>
            </w:r>
            <w:r w:rsidRPr="00380888">
              <w:rPr>
                <w:rFonts w:ascii="標楷體" w:eastAsia="標楷體" w:hAnsi="標楷體"/>
                <w:bCs/>
                <w:kern w:val="0"/>
                <w:szCs w:val="24"/>
              </w:rPr>
              <w:t>organization provides resources and equipment investment</w:t>
            </w:r>
          </w:p>
          <w:p w14:paraId="57C343D8" w14:textId="77777777" w:rsidR="004774EE" w:rsidRPr="00380888" w:rsidRDefault="004774EE" w:rsidP="00121DC5">
            <w:pPr>
              <w:snapToGrid w:val="0"/>
              <w:spacing w:line="240" w:lineRule="atLeast"/>
              <w:ind w:firstLineChars="88" w:firstLine="211"/>
              <w:rPr>
                <w:rFonts w:ascii="標楷體" w:eastAsia="標楷體" w:hAnsi="標楷體"/>
                <w:bCs/>
                <w:kern w:val="0"/>
                <w:szCs w:val="24"/>
              </w:rPr>
            </w:pPr>
            <w:r w:rsidRPr="00380888">
              <w:rPr>
                <w:rFonts w:ascii="標楷體" w:eastAsia="標楷體" w:hAnsi="標楷體" w:hint="eastAsia"/>
                <w:szCs w:val="24"/>
              </w:rPr>
              <w:t>□ Experimental equipment□ instruments, machines□ dedicated personnel to guide □ education and training□ information equipment□ testing consumables□ vehicle equipment</w:t>
            </w:r>
          </w:p>
          <w:p w14:paraId="790EAAE1" w14:textId="77777777" w:rsidR="004774EE" w:rsidRPr="00380888" w:rsidRDefault="004774EE" w:rsidP="00121DC5">
            <w:pPr>
              <w:snapToGrid w:val="0"/>
              <w:spacing w:line="240" w:lineRule="atLeast"/>
              <w:ind w:firstLineChars="88" w:firstLine="211"/>
              <w:rPr>
                <w:rFonts w:ascii="標楷體" w:eastAsia="標楷體" w:hAnsi="標楷體" w:cs="Times New Roman"/>
                <w:kern w:val="0"/>
                <w:szCs w:val="24"/>
              </w:rPr>
            </w:pPr>
            <w:r w:rsidRPr="00380888">
              <w:rPr>
                <w:rFonts w:ascii="標楷體" w:eastAsia="標楷體" w:hAnsi="標楷體" w:hint="eastAsia"/>
                <w:szCs w:val="24"/>
              </w:rPr>
              <w:t xml:space="preserve">□ Clothing accessories □ others:                                                           </w:t>
            </w:r>
          </w:p>
        </w:tc>
      </w:tr>
      <w:tr w:rsidR="004774EE" w:rsidRPr="00380888" w14:paraId="7015CD18" w14:textId="77777777" w:rsidTr="00121DC5">
        <w:trPr>
          <w:trHeight w:val="423"/>
          <w:jc w:val="center"/>
        </w:trPr>
        <w:tc>
          <w:tcPr>
            <w:tcW w:w="704" w:type="dxa"/>
            <w:vMerge/>
            <w:vAlign w:val="center"/>
          </w:tcPr>
          <w:p w14:paraId="1E399CD1" w14:textId="77777777" w:rsidR="004774EE" w:rsidRPr="00380888" w:rsidRDefault="004774EE" w:rsidP="00121DC5">
            <w:pPr>
              <w:snapToGrid w:val="0"/>
              <w:spacing w:line="240" w:lineRule="atLeast"/>
              <w:jc w:val="center"/>
              <w:rPr>
                <w:rFonts w:ascii="標楷體" w:eastAsia="標楷體" w:hAnsi="標楷體" w:cs="Times New Roman"/>
                <w:szCs w:val="24"/>
              </w:rPr>
            </w:pPr>
          </w:p>
        </w:tc>
        <w:tc>
          <w:tcPr>
            <w:tcW w:w="851" w:type="dxa"/>
            <w:vAlign w:val="center"/>
          </w:tcPr>
          <w:p w14:paraId="2341CA81" w14:textId="77777777" w:rsidR="004774EE" w:rsidRPr="00380888" w:rsidRDefault="004774EE" w:rsidP="00121DC5">
            <w:pPr>
              <w:snapToGrid w:val="0"/>
              <w:spacing w:line="240" w:lineRule="atLeast"/>
              <w:jc w:val="center"/>
              <w:rPr>
                <w:rFonts w:ascii="標楷體" w:eastAsia="標楷體" w:hAnsi="標楷體" w:cs="Times New Roman"/>
                <w:spacing w:val="-1"/>
                <w:szCs w:val="24"/>
              </w:rPr>
            </w:pPr>
            <w:r w:rsidRPr="00380888">
              <w:rPr>
                <w:rFonts w:ascii="標楷體" w:eastAsia="標楷體" w:hAnsi="標楷體" w:cs="Times New Roman" w:hint="eastAsia"/>
                <w:spacing w:val="-1"/>
                <w:szCs w:val="24"/>
              </w:rPr>
              <w:t>Industry expert guidance internship course planning</w:t>
            </w:r>
          </w:p>
        </w:tc>
        <w:tc>
          <w:tcPr>
            <w:tcW w:w="9072" w:type="dxa"/>
            <w:gridSpan w:val="3"/>
            <w:vAlign w:val="center"/>
          </w:tcPr>
          <w:p w14:paraId="2E0282C4" w14:textId="77777777" w:rsidR="004774EE" w:rsidRPr="00380888" w:rsidRDefault="004774EE" w:rsidP="00121DC5">
            <w:pPr>
              <w:snapToGrid w:val="0"/>
              <w:spacing w:line="240" w:lineRule="atLeast"/>
              <w:rPr>
                <w:rFonts w:ascii="標楷體" w:eastAsia="標楷體" w:hAnsi="標楷體"/>
                <w:szCs w:val="24"/>
              </w:rPr>
            </w:pPr>
            <w:r w:rsidRPr="00380888">
              <w:rPr>
                <w:rFonts w:ascii="Wingdings 2" w:eastAsia="Wingdings 2" w:hAnsi="Wingdings 2" w:cs="Wingdings 2"/>
                <w:bCs/>
                <w:kern w:val="0"/>
                <w:szCs w:val="24"/>
              </w:rPr>
              <w:t xml:space="preserve"> </w:t>
            </w:r>
            <w:r w:rsidRPr="00380888">
              <w:rPr>
                <w:rFonts w:ascii="標楷體" w:eastAsia="標楷體" w:hAnsi="標楷體" w:hint="eastAsia"/>
                <w:szCs w:val="24"/>
              </w:rPr>
              <w:t>Guidance provided by industry counselors:</w:t>
            </w:r>
          </w:p>
          <w:p w14:paraId="315F731E" w14:textId="77777777" w:rsidR="004774EE" w:rsidRPr="00380888" w:rsidRDefault="004774EE" w:rsidP="00121DC5">
            <w:pPr>
              <w:snapToGrid w:val="0"/>
              <w:spacing w:line="240" w:lineRule="atLeast"/>
              <w:ind w:firstLineChars="75" w:firstLine="180"/>
              <w:rPr>
                <w:rFonts w:ascii="標楷體" w:eastAsia="標楷體" w:hAnsi="標楷體"/>
                <w:szCs w:val="24"/>
              </w:rPr>
            </w:pPr>
            <w:r w:rsidRPr="00380888">
              <w:rPr>
                <w:rFonts w:ascii="標楷體" w:eastAsia="標楷體" w:hAnsi="標楷體" w:hint="eastAsia"/>
                <w:szCs w:val="24"/>
              </w:rPr>
              <w:t>□ programming□ machine operation□ experimental procedures□ mechanical mold □ document writing□ inspection operations□ experimental design</w:t>
            </w:r>
          </w:p>
          <w:p w14:paraId="35D01E8A" w14:textId="77777777" w:rsidR="004774EE" w:rsidRPr="00380888" w:rsidRDefault="004774EE" w:rsidP="00121DC5">
            <w:pPr>
              <w:snapToGrid w:val="0"/>
              <w:spacing w:line="240" w:lineRule="atLeast"/>
              <w:ind w:firstLineChars="75" w:firstLine="180"/>
              <w:rPr>
                <w:rFonts w:ascii="標楷體" w:eastAsia="標楷體" w:hAnsi="標楷體"/>
                <w:szCs w:val="24"/>
              </w:rPr>
            </w:pPr>
            <w:r w:rsidRPr="00380888">
              <w:rPr>
                <w:rFonts w:ascii="標楷體" w:eastAsia="標楷體" w:hAnsi="標楷體" w:hint="eastAsia"/>
                <w:szCs w:val="24"/>
              </w:rPr>
              <w:t>□ material coating□ debugging operations□ information management□ procurement and preparation□ process management□ design communication□ artistic creation</w:t>
            </w:r>
          </w:p>
          <w:p w14:paraId="0C306968" w14:textId="77777777" w:rsidR="004774EE" w:rsidRPr="00380888" w:rsidRDefault="004774EE" w:rsidP="00121DC5">
            <w:pPr>
              <w:snapToGrid w:val="0"/>
              <w:spacing w:line="240" w:lineRule="atLeast"/>
              <w:ind w:firstLineChars="75" w:firstLine="180"/>
              <w:rPr>
                <w:rFonts w:ascii="標楷體" w:eastAsia="標楷體" w:hAnsi="標楷體"/>
                <w:szCs w:val="24"/>
                <w:u w:val="single"/>
              </w:rPr>
            </w:pPr>
            <w:r w:rsidRPr="00380888">
              <w:rPr>
                <w:rFonts w:ascii="標楷體" w:eastAsia="標楷體" w:hAnsi="標楷體" w:hint="eastAsia"/>
                <w:szCs w:val="24"/>
              </w:rPr>
              <w:t xml:space="preserve">□ financial planning□ innovation management□ design simulation□ software operation□ business management□ others:                                          </w:t>
            </w:r>
          </w:p>
          <w:p w14:paraId="38486305" w14:textId="77777777" w:rsidR="004774EE" w:rsidRPr="00380888" w:rsidRDefault="004774EE" w:rsidP="00121DC5">
            <w:pPr>
              <w:snapToGrid w:val="0"/>
              <w:spacing w:line="240" w:lineRule="atLeast"/>
              <w:rPr>
                <w:rFonts w:ascii="標楷體" w:eastAsia="標楷體" w:hAnsi="標楷體"/>
                <w:sz w:val="22"/>
              </w:rPr>
            </w:pPr>
            <w:r w:rsidRPr="00380888">
              <w:rPr>
                <w:rFonts w:ascii="Wingdings 2" w:eastAsia="Wingdings 2" w:hAnsi="Wingdings 2" w:cs="Wingdings 2"/>
                <w:bCs/>
                <w:kern w:val="0"/>
                <w:szCs w:val="24"/>
              </w:rPr>
              <w:t xml:space="preserve"> </w:t>
            </w:r>
            <w:r w:rsidRPr="00380888">
              <w:rPr>
                <w:rFonts w:ascii="標楷體" w:eastAsia="標楷體" w:hAnsi="標楷體" w:hint="eastAsia"/>
                <w:szCs w:val="24"/>
              </w:rPr>
              <w:t>Counseling methods provided by industry counselors</w:t>
            </w:r>
            <w:r w:rsidRPr="00380888">
              <w:rPr>
                <w:rFonts w:ascii="標楷體" w:eastAsia="標楷體" w:hAnsi="標楷體" w:hint="eastAsia"/>
                <w:sz w:val="22"/>
              </w:rPr>
              <w:t>:</w:t>
            </w:r>
          </w:p>
          <w:p w14:paraId="4C0B7F0C" w14:textId="77777777" w:rsidR="004774EE" w:rsidRPr="00380888" w:rsidRDefault="004774EE" w:rsidP="00121DC5">
            <w:pPr>
              <w:snapToGrid w:val="0"/>
              <w:spacing w:line="240" w:lineRule="atLeast"/>
              <w:ind w:firstLineChars="75" w:firstLine="180"/>
              <w:rPr>
                <w:rFonts w:ascii="標楷體" w:eastAsia="標楷體" w:hAnsi="標楷體" w:cs="Times New Roman"/>
                <w:kern w:val="0"/>
                <w:szCs w:val="24"/>
              </w:rPr>
            </w:pPr>
            <w:r w:rsidRPr="00380888">
              <w:rPr>
                <w:rFonts w:ascii="標楷體" w:eastAsia="標楷體" w:hAnsi="標楷體" w:hint="eastAsia"/>
                <w:szCs w:val="24"/>
              </w:rPr>
              <w:t xml:space="preserve">□ Oral explanation□ demonstration of operations□ case studies□ Others:                                   </w:t>
            </w:r>
          </w:p>
        </w:tc>
      </w:tr>
      <w:tr w:rsidR="004774EE" w:rsidRPr="00380888" w14:paraId="34DB1A54" w14:textId="77777777" w:rsidTr="00121DC5">
        <w:trPr>
          <w:trHeight w:val="2549"/>
          <w:jc w:val="center"/>
        </w:trPr>
        <w:tc>
          <w:tcPr>
            <w:tcW w:w="704" w:type="dxa"/>
            <w:vMerge/>
            <w:vAlign w:val="center"/>
          </w:tcPr>
          <w:p w14:paraId="0F69F47A" w14:textId="77777777" w:rsidR="004774EE" w:rsidRPr="00380888" w:rsidRDefault="004774EE" w:rsidP="00121DC5">
            <w:pPr>
              <w:snapToGrid w:val="0"/>
              <w:spacing w:line="240" w:lineRule="atLeast"/>
              <w:jc w:val="center"/>
              <w:rPr>
                <w:rFonts w:ascii="標楷體" w:eastAsia="標楷體" w:hAnsi="標楷體" w:cs="Times New Roman"/>
                <w:szCs w:val="24"/>
              </w:rPr>
            </w:pPr>
          </w:p>
        </w:tc>
        <w:tc>
          <w:tcPr>
            <w:tcW w:w="851" w:type="dxa"/>
            <w:vAlign w:val="center"/>
          </w:tcPr>
          <w:p w14:paraId="6ED4AF61"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spacing w:val="-1"/>
                <w:szCs w:val="24"/>
              </w:rPr>
              <w:t>Planning for the implementation of teacher guidance visits and internship courses</w:t>
            </w:r>
          </w:p>
        </w:tc>
        <w:tc>
          <w:tcPr>
            <w:tcW w:w="9072" w:type="dxa"/>
            <w:gridSpan w:val="3"/>
            <w:vAlign w:val="center"/>
          </w:tcPr>
          <w:p w14:paraId="70590BE1" w14:textId="77777777" w:rsidR="004774EE" w:rsidRPr="00380888" w:rsidRDefault="004774EE" w:rsidP="00121DC5">
            <w:pPr>
              <w:snapToGrid w:val="0"/>
              <w:spacing w:line="240" w:lineRule="atLeast"/>
              <w:rPr>
                <w:rFonts w:ascii="標楷體" w:eastAsia="標楷體" w:hAnsi="標楷體"/>
                <w:szCs w:val="24"/>
              </w:rPr>
            </w:pPr>
            <w:r w:rsidRPr="00380888">
              <w:rPr>
                <w:rFonts w:ascii="Wingdings 2" w:eastAsia="Wingdings 2" w:hAnsi="Wingdings 2" w:cs="Wingdings 2"/>
                <w:bCs/>
                <w:kern w:val="0"/>
                <w:szCs w:val="24"/>
              </w:rPr>
              <w:t xml:space="preserve"> </w:t>
            </w:r>
            <w:r w:rsidRPr="00380888">
              <w:rPr>
                <w:rFonts w:ascii="標楷體" w:eastAsia="標楷體" w:hAnsi="標楷體" w:hint="eastAsia"/>
                <w:szCs w:val="24"/>
              </w:rPr>
              <w:t>School counseling teachers provide counseling content:</w:t>
            </w:r>
          </w:p>
          <w:p w14:paraId="2329A975" w14:textId="77777777" w:rsidR="004774EE" w:rsidRPr="00380888" w:rsidRDefault="004774EE" w:rsidP="00121DC5">
            <w:pPr>
              <w:snapToGrid w:val="0"/>
              <w:spacing w:line="240" w:lineRule="atLeast"/>
              <w:ind w:firstLineChars="100" w:firstLine="240"/>
              <w:rPr>
                <w:rFonts w:ascii="標楷體" w:eastAsia="標楷體" w:hAnsi="標楷體"/>
                <w:szCs w:val="24"/>
              </w:rPr>
            </w:pPr>
            <w:r w:rsidRPr="00380888">
              <w:rPr>
                <w:rFonts w:ascii="標楷體" w:eastAsia="標楷體" w:hAnsi="標楷體" w:hint="eastAsia"/>
                <w:szCs w:val="24"/>
              </w:rPr>
              <w:t>□ industry trends□ professional knowledge guidance□ experimental guidance□ interpersonal communication□ learning performance□ and maladjustment counseling</w:t>
            </w:r>
          </w:p>
          <w:p w14:paraId="1056A494" w14:textId="77777777" w:rsidR="004774EE" w:rsidRPr="00380888" w:rsidRDefault="004774EE" w:rsidP="00121DC5">
            <w:pPr>
              <w:snapToGrid w:val="0"/>
              <w:spacing w:line="240" w:lineRule="atLeast"/>
              <w:ind w:firstLineChars="100" w:firstLine="240"/>
              <w:rPr>
                <w:rFonts w:ascii="標楷體" w:eastAsia="標楷體" w:hAnsi="標楷體"/>
                <w:szCs w:val="24"/>
                <w:u w:val="single"/>
              </w:rPr>
            </w:pPr>
            <w:r w:rsidRPr="00380888">
              <w:rPr>
                <w:rFonts w:ascii="標楷體" w:eastAsia="標楷體" w:hAnsi="標楷體" w:hint="eastAsia"/>
                <w:szCs w:val="24"/>
              </w:rPr>
              <w:t xml:space="preserve">□ Others:                                        </w:t>
            </w:r>
          </w:p>
          <w:p w14:paraId="66F488A5" w14:textId="77777777" w:rsidR="004774EE" w:rsidRPr="00380888" w:rsidRDefault="004774EE" w:rsidP="00121DC5">
            <w:pPr>
              <w:snapToGrid w:val="0"/>
              <w:spacing w:line="240" w:lineRule="atLeast"/>
              <w:rPr>
                <w:rFonts w:ascii="標楷體" w:eastAsia="標楷體" w:hAnsi="標楷體"/>
                <w:szCs w:val="24"/>
              </w:rPr>
            </w:pPr>
            <w:r w:rsidRPr="00380888">
              <w:rPr>
                <w:rFonts w:ascii="Wingdings 2" w:eastAsia="Wingdings 2" w:hAnsi="Wingdings 2" w:cs="Wingdings 2"/>
                <w:bCs/>
                <w:kern w:val="0"/>
                <w:szCs w:val="24"/>
              </w:rPr>
              <w:t xml:space="preserve"> </w:t>
            </w:r>
            <w:r w:rsidRPr="00380888">
              <w:rPr>
                <w:rFonts w:ascii="標楷體" w:eastAsia="標楷體" w:hAnsi="標楷體" w:hint="eastAsia"/>
                <w:szCs w:val="24"/>
              </w:rPr>
              <w:t>On-site visits by school counselors:</w:t>
            </w:r>
          </w:p>
          <w:p w14:paraId="4E2B1BB3" w14:textId="77777777" w:rsidR="004774EE" w:rsidRPr="00380888" w:rsidRDefault="004774EE" w:rsidP="00121DC5">
            <w:pPr>
              <w:snapToGrid w:val="0"/>
              <w:spacing w:line="240" w:lineRule="atLeast"/>
              <w:ind w:leftChars="100" w:left="240"/>
              <w:rPr>
                <w:rFonts w:ascii="標楷體" w:eastAsia="標楷體" w:hAnsi="標楷體"/>
                <w:szCs w:val="24"/>
              </w:rPr>
            </w:pPr>
            <w:r w:rsidRPr="00380888">
              <w:rPr>
                <w:rFonts w:ascii="標楷體" w:eastAsia="標楷體" w:hAnsi="標楷體" w:hint="eastAsia"/>
                <w:szCs w:val="24"/>
              </w:rPr>
              <w:t>□ Pre-internship counseling□ on-site visits□ internship abnormalities counseling visits□ phone contact□ video calls</w:t>
            </w:r>
          </w:p>
          <w:p w14:paraId="66D2823C" w14:textId="77777777" w:rsidR="004774EE" w:rsidRPr="00380888" w:rsidRDefault="004774EE" w:rsidP="00121DC5">
            <w:pPr>
              <w:snapToGrid w:val="0"/>
              <w:spacing w:line="240" w:lineRule="atLeast"/>
              <w:ind w:leftChars="100" w:left="240"/>
              <w:rPr>
                <w:rFonts w:ascii="標楷體" w:eastAsia="標楷體" w:hAnsi="標楷體" w:cs="Times New Roman"/>
                <w:kern w:val="0"/>
                <w:szCs w:val="24"/>
              </w:rPr>
            </w:pPr>
            <w:r w:rsidRPr="00380888">
              <w:rPr>
                <w:rFonts w:ascii="標楷體" w:eastAsia="標楷體" w:hAnsi="標楷體" w:hint="eastAsia"/>
                <w:szCs w:val="24"/>
              </w:rPr>
              <w:t xml:space="preserve">□ social media □ email contact□ Others:                                </w:t>
            </w:r>
          </w:p>
        </w:tc>
      </w:tr>
    </w:tbl>
    <w:p w14:paraId="548DDCE2" w14:textId="77777777" w:rsidR="004774EE" w:rsidRPr="00B31944" w:rsidRDefault="004774EE" w:rsidP="004774EE">
      <w:pPr>
        <w:numPr>
          <w:ilvl w:val="0"/>
          <w:numId w:val="1"/>
        </w:numPr>
        <w:ind w:left="567" w:hanging="567"/>
        <w:rPr>
          <w:rFonts w:ascii="標楷體" w:eastAsia="標楷體" w:hAnsi="標楷體" w:cs="Times New Roman"/>
          <w:b/>
          <w:kern w:val="0"/>
          <w:sz w:val="26"/>
          <w:szCs w:val="26"/>
        </w:rPr>
      </w:pPr>
      <w:r w:rsidRPr="00A3601E">
        <w:rPr>
          <w:rFonts w:ascii="標楷體" w:eastAsia="標楷體" w:hAnsi="標楷體" w:cs="Times New Roman" w:hint="eastAsia"/>
          <w:b/>
          <w:kern w:val="0"/>
          <w:sz w:val="28"/>
          <w:szCs w:val="28"/>
        </w:rPr>
        <w:t xml:space="preserve">Internship effectiveness assessment and feedback </w:t>
      </w:r>
      <w:r w:rsidRPr="00190580">
        <w:rPr>
          <w:rFonts w:ascii="標楷體" w:eastAsia="標楷體" w:hAnsi="標楷體" w:cs="Times New Roman" w:hint="eastAsia"/>
          <w:bCs/>
          <w:kern w:val="0"/>
          <w:sz w:val="20"/>
          <w:szCs w:val="20"/>
        </w:rPr>
        <w:t>(score items and proportions can be adjusted as needed).</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65"/>
        <w:gridCol w:w="1212"/>
        <w:gridCol w:w="446"/>
        <w:gridCol w:w="1735"/>
        <w:gridCol w:w="1657"/>
        <w:gridCol w:w="1657"/>
        <w:gridCol w:w="1876"/>
      </w:tblGrid>
      <w:tr w:rsidR="004774EE" w:rsidRPr="00B31944" w14:paraId="3D47948E" w14:textId="77777777" w:rsidTr="00121DC5">
        <w:trPr>
          <w:trHeight w:val="3219"/>
        </w:trPr>
        <w:tc>
          <w:tcPr>
            <w:tcW w:w="2977" w:type="dxa"/>
            <w:gridSpan w:val="2"/>
            <w:vAlign w:val="center"/>
          </w:tcPr>
          <w:p w14:paraId="615FB82B"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hint="eastAsia"/>
                <w:szCs w:val="24"/>
              </w:rPr>
              <w:t>Internship effectiveness assessment indicators</w:t>
            </w:r>
            <w:r w:rsidRPr="00380888">
              <w:rPr>
                <w:rFonts w:ascii="標楷體" w:eastAsia="標楷體" w:hAnsi="標楷體" w:cs="Times New Roman"/>
                <w:szCs w:val="24"/>
              </w:rPr>
              <w:t xml:space="preserve"> (</w:t>
            </w:r>
            <w:r w:rsidRPr="00380888">
              <w:rPr>
                <w:rFonts w:ascii="標楷體" w:eastAsia="標楷體" w:hAnsi="標楷體" w:cs="Times New Roman" w:hint="eastAsia"/>
                <w:szCs w:val="24"/>
              </w:rPr>
              <w:t>items</w:t>
            </w:r>
            <w:r w:rsidRPr="00380888">
              <w:rPr>
                <w:rFonts w:ascii="標楷體" w:eastAsia="標楷體" w:hAnsi="標楷體" w:cs="Times New Roman"/>
                <w:szCs w:val="24"/>
              </w:rPr>
              <w:t>).</w:t>
            </w:r>
          </w:p>
          <w:p w14:paraId="3029434E" w14:textId="77777777" w:rsidR="004774EE" w:rsidRPr="00380888" w:rsidRDefault="004774EE" w:rsidP="00121DC5">
            <w:pPr>
              <w:snapToGrid w:val="0"/>
              <w:spacing w:line="240" w:lineRule="atLeast"/>
              <w:jc w:val="center"/>
              <w:rPr>
                <w:rFonts w:ascii="標楷體" w:eastAsia="標楷體" w:hAnsi="標楷體" w:cs="Times New Roman"/>
                <w:szCs w:val="24"/>
              </w:rPr>
            </w:pPr>
            <w:r w:rsidRPr="00380888">
              <w:rPr>
                <w:rFonts w:ascii="標楷體" w:eastAsia="標楷體" w:hAnsi="標楷體" w:cs="Times New Roman"/>
                <w:szCs w:val="24"/>
              </w:rPr>
              <w:t>(</w:t>
            </w:r>
            <w:r w:rsidRPr="00380888">
              <w:rPr>
                <w:rFonts w:ascii="標楷體" w:eastAsia="標楷體" w:hAnsi="標楷體" w:cs="Times New Roman" w:hint="eastAsia"/>
                <w:szCs w:val="24"/>
              </w:rPr>
              <w:t>Multiple choices allowed</w:t>
            </w:r>
            <w:r w:rsidRPr="00380888">
              <w:rPr>
                <w:rFonts w:ascii="標楷體" w:eastAsia="標楷體" w:hAnsi="標楷體" w:cs="Times New Roman"/>
                <w:szCs w:val="24"/>
              </w:rPr>
              <w:t>).</w:t>
            </w:r>
          </w:p>
        </w:tc>
        <w:tc>
          <w:tcPr>
            <w:tcW w:w="7371" w:type="dxa"/>
            <w:gridSpan w:val="5"/>
          </w:tcPr>
          <w:p w14:paraId="3A07E094" w14:textId="77777777" w:rsidR="004774EE" w:rsidRPr="00380888" w:rsidRDefault="004774EE" w:rsidP="00121DC5">
            <w:pPr>
              <w:snapToGrid w:val="0"/>
              <w:spacing w:line="240" w:lineRule="atLeast"/>
              <w:rPr>
                <w:rFonts w:ascii="標楷體" w:eastAsia="標楷體" w:hAnsi="標楷體" w:cs="Times New Roman"/>
                <w:szCs w:val="24"/>
              </w:rPr>
            </w:pPr>
            <w:r w:rsidRPr="00380888">
              <w:rPr>
                <w:rFonts w:ascii="Wingdings 2" w:eastAsia="Wingdings 2" w:hAnsi="Wingdings 2" w:cs="Wingdings 2"/>
                <w:bCs/>
                <w:kern w:val="0"/>
                <w:szCs w:val="24"/>
              </w:rPr>
              <w:t xml:space="preserve"> </w:t>
            </w:r>
            <w:r w:rsidRPr="00380888">
              <w:rPr>
                <w:rFonts w:ascii="標楷體" w:eastAsia="標楷體" w:hAnsi="標楷體" w:cs="Times New Roman" w:hint="eastAsia"/>
                <w:szCs w:val="24"/>
              </w:rPr>
              <w:t>School counselor evaluation:</w:t>
            </w:r>
          </w:p>
          <w:p w14:paraId="5B3F4E0E" w14:textId="77777777" w:rsidR="004774EE" w:rsidRPr="00380888" w:rsidRDefault="004774EE" w:rsidP="00121DC5">
            <w:pPr>
              <w:snapToGrid w:val="0"/>
              <w:spacing w:line="240" w:lineRule="atLeast"/>
              <w:ind w:leftChars="100" w:left="480" w:rightChars="-56" w:right="-134" w:hangingChars="100" w:hanging="240"/>
              <w:rPr>
                <w:rFonts w:ascii="標楷體" w:eastAsia="標楷體" w:hAnsi="標楷體" w:cs="Times New Roman"/>
                <w:szCs w:val="24"/>
              </w:rPr>
            </w:pPr>
            <w:r w:rsidRPr="00380888">
              <w:rPr>
                <w:rFonts w:ascii="新細明體" w:eastAsia="新細明體" w:hAnsi="新細明體" w:cs="Times New Roman" w:hint="eastAsia"/>
                <w:szCs w:val="24"/>
              </w:rPr>
              <w:t xml:space="preserve">■ </w:t>
            </w:r>
            <w:r w:rsidRPr="00380888">
              <w:rPr>
                <w:rFonts w:ascii="標楷體" w:eastAsia="標楷體" w:hAnsi="標楷體" w:cs="Times New Roman" w:hint="eastAsia"/>
                <w:szCs w:val="24"/>
              </w:rPr>
              <w:t xml:space="preserve">Learning Performance </w:t>
            </w:r>
            <w:r w:rsidRPr="00380888">
              <w:rPr>
                <w:rFonts w:ascii="Times New Roman" w:eastAsia="標楷體" w:hAnsi="Times New Roman" w:cs="Times New Roman"/>
                <w:szCs w:val="24"/>
              </w:rPr>
              <w:t>(</w:t>
            </w:r>
            <w:r w:rsidRPr="00380888">
              <w:rPr>
                <w:rFonts w:ascii="Times New Roman" w:eastAsia="標楷體" w:hAnsi="Times New Roman" w:cs="Times New Roman"/>
                <w:szCs w:val="24"/>
                <w:u w:val="single"/>
              </w:rPr>
              <w:t>50</w:t>
            </w:r>
            <w:r w:rsidRPr="00380888">
              <w:rPr>
                <w:rFonts w:ascii="Times New Roman" w:eastAsia="標楷體" w:hAnsi="Times New Roman" w:cs="Times New Roman"/>
                <w:szCs w:val="24"/>
              </w:rPr>
              <w:t>%): Learning outcomes and benefits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attitude and mindset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enthusiasm for learning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daily contact and interaction (</w:t>
            </w:r>
            <w:r w:rsidRPr="00380888">
              <w:rPr>
                <w:rFonts w:ascii="Times New Roman" w:eastAsia="標楷體" w:hAnsi="Times New Roman" w:cs="Times New Roman"/>
                <w:szCs w:val="24"/>
                <w:u w:val="single"/>
              </w:rPr>
              <w:t xml:space="preserve">40). </w:t>
            </w:r>
            <w:r w:rsidRPr="00380888">
              <w:rPr>
                <w:rFonts w:ascii="Times New Roman" w:eastAsia="標楷體" w:hAnsi="Times New Roman" w:cs="Times New Roman"/>
                <w:szCs w:val="24"/>
              </w:rPr>
              <w:t>%), etc</w:t>
            </w:r>
          </w:p>
          <w:p w14:paraId="26A24315" w14:textId="77777777" w:rsidR="004774EE" w:rsidRPr="00380888" w:rsidRDefault="004774EE" w:rsidP="00121DC5">
            <w:pPr>
              <w:snapToGrid w:val="0"/>
              <w:spacing w:line="240" w:lineRule="atLeast"/>
              <w:ind w:leftChars="100" w:left="480" w:rightChars="-56" w:right="-134" w:hangingChars="100" w:hanging="240"/>
              <w:rPr>
                <w:rFonts w:ascii="標楷體" w:eastAsia="標楷體" w:hAnsi="標楷體" w:cs="Times New Roman"/>
                <w:szCs w:val="24"/>
              </w:rPr>
            </w:pPr>
            <w:r w:rsidRPr="00380888">
              <w:rPr>
                <w:rFonts w:ascii="新細明體" w:eastAsia="新細明體" w:hAnsi="新細明體" w:cs="Times New Roman" w:hint="eastAsia"/>
                <w:szCs w:val="24"/>
              </w:rPr>
              <w:t xml:space="preserve">■ </w:t>
            </w:r>
            <w:r w:rsidRPr="00380888">
              <w:rPr>
                <w:rFonts w:ascii="標楷體" w:eastAsia="標楷體" w:hAnsi="標楷體" w:cs="Times New Roman" w:hint="eastAsia"/>
                <w:szCs w:val="24"/>
              </w:rPr>
              <w:t xml:space="preserve">Internship Report </w:t>
            </w:r>
            <w:r w:rsidRPr="00380888">
              <w:rPr>
                <w:rFonts w:ascii="Times New Roman" w:eastAsia="標楷體" w:hAnsi="Times New Roman" w:cs="Times New Roman"/>
                <w:szCs w:val="24"/>
              </w:rPr>
              <w:t>(</w:t>
            </w:r>
            <w:r w:rsidRPr="00380888">
              <w:rPr>
                <w:rFonts w:ascii="Times New Roman" w:eastAsia="標楷體" w:hAnsi="Times New Roman" w:cs="Times New Roman"/>
                <w:szCs w:val="24"/>
                <w:u w:val="single"/>
              </w:rPr>
              <w:t>50</w:t>
            </w:r>
            <w:r w:rsidRPr="00380888">
              <w:rPr>
                <w:rFonts w:ascii="Times New Roman" w:eastAsia="標楷體" w:hAnsi="Times New Roman" w:cs="Times New Roman"/>
                <w:szCs w:val="24"/>
              </w:rPr>
              <w:t>%): Report structure and arrangement (</w:t>
            </w:r>
            <w:r w:rsidRPr="00380888">
              <w:rPr>
                <w:rFonts w:ascii="Times New Roman" w:eastAsia="標楷體" w:hAnsi="Times New Roman" w:cs="Times New Roman"/>
                <w:szCs w:val="24"/>
                <w:u w:val="single"/>
              </w:rPr>
              <w:t>10</w:t>
            </w:r>
            <w:r w:rsidRPr="00380888">
              <w:rPr>
                <w:rFonts w:ascii="Times New Roman" w:eastAsia="標楷體" w:hAnsi="Times New Roman" w:cs="Times New Roman"/>
                <w:szCs w:val="24"/>
              </w:rPr>
              <w:t>%), professional content and depth (</w:t>
            </w:r>
            <w:r w:rsidRPr="00380888">
              <w:rPr>
                <w:rFonts w:ascii="Times New Roman" w:eastAsia="標楷體" w:hAnsi="Times New Roman" w:cs="Times New Roman"/>
                <w:szCs w:val="24"/>
                <w:u w:val="single"/>
              </w:rPr>
              <w:t>30</w:t>
            </w:r>
            <w:r w:rsidRPr="00380888">
              <w:rPr>
                <w:rFonts w:ascii="Times New Roman" w:eastAsia="標楷體" w:hAnsi="Times New Roman" w:cs="Times New Roman"/>
                <w:szCs w:val="24"/>
              </w:rPr>
              <w:t>%), learning reflections and suggestions (</w:t>
            </w:r>
            <w:r w:rsidRPr="00380888">
              <w:rPr>
                <w:rFonts w:ascii="Times New Roman" w:eastAsia="標楷體" w:hAnsi="Times New Roman" w:cs="Times New Roman"/>
                <w:szCs w:val="24"/>
                <w:u w:val="single"/>
              </w:rPr>
              <w:t>30</w:t>
            </w:r>
            <w:r w:rsidRPr="00380888">
              <w:rPr>
                <w:rFonts w:ascii="Times New Roman" w:eastAsia="標楷體" w:hAnsi="Times New Roman" w:cs="Times New Roman"/>
                <w:szCs w:val="24"/>
              </w:rPr>
              <w:t>%), oral presentation (</w:t>
            </w:r>
            <w:r w:rsidRPr="00380888">
              <w:rPr>
                <w:rFonts w:ascii="Times New Roman" w:eastAsia="標楷體" w:hAnsi="Times New Roman" w:cs="Times New Roman"/>
                <w:szCs w:val="24"/>
                <w:u w:val="single"/>
              </w:rPr>
              <w:t xml:space="preserve">30). </w:t>
            </w:r>
            <w:r w:rsidRPr="00380888">
              <w:rPr>
                <w:rFonts w:ascii="Times New Roman" w:eastAsia="標楷體" w:hAnsi="Times New Roman" w:cs="Times New Roman"/>
                <w:szCs w:val="24"/>
              </w:rPr>
              <w:t>%), etc</w:t>
            </w:r>
          </w:p>
          <w:p w14:paraId="39F447DC" w14:textId="77777777" w:rsidR="004774EE" w:rsidRPr="00380888" w:rsidRDefault="004774EE" w:rsidP="00121DC5">
            <w:pPr>
              <w:snapToGrid w:val="0"/>
              <w:spacing w:line="240" w:lineRule="atLeast"/>
              <w:ind w:firstLineChars="15" w:firstLine="36"/>
              <w:rPr>
                <w:rFonts w:ascii="標楷體" w:eastAsia="標楷體" w:hAnsi="標楷體" w:cs="Times New Roman"/>
                <w:szCs w:val="24"/>
              </w:rPr>
            </w:pPr>
            <w:r w:rsidRPr="00380888">
              <w:rPr>
                <w:rFonts w:ascii="Wingdings 2" w:eastAsia="Wingdings 2" w:hAnsi="Wingdings 2" w:cs="Wingdings 2"/>
                <w:bCs/>
                <w:kern w:val="0"/>
                <w:szCs w:val="24"/>
              </w:rPr>
              <w:t xml:space="preserve"> </w:t>
            </w:r>
            <w:r w:rsidRPr="00380888">
              <w:rPr>
                <w:rFonts w:ascii="標楷體" w:eastAsia="標楷體" w:hAnsi="標楷體" w:cs="Times New Roman" w:hint="eastAsia"/>
                <w:szCs w:val="24"/>
              </w:rPr>
              <w:t>Industry counselor evaluation:</w:t>
            </w:r>
          </w:p>
          <w:p w14:paraId="6B75847B" w14:textId="77777777" w:rsidR="004774EE" w:rsidRPr="00380888" w:rsidRDefault="004774EE" w:rsidP="00121DC5">
            <w:pPr>
              <w:snapToGrid w:val="0"/>
              <w:spacing w:line="240" w:lineRule="atLeast"/>
              <w:ind w:leftChars="100" w:left="480" w:hangingChars="100" w:hanging="240"/>
              <w:rPr>
                <w:rFonts w:ascii="標楷體" w:eastAsia="標楷體" w:hAnsi="標楷體" w:cs="Times New Roman"/>
                <w:szCs w:val="24"/>
              </w:rPr>
            </w:pPr>
            <w:r w:rsidRPr="00380888">
              <w:rPr>
                <w:rFonts w:ascii="新細明體" w:eastAsia="新細明體" w:hAnsi="新細明體" w:cs="Times New Roman" w:hint="eastAsia"/>
                <w:szCs w:val="24"/>
              </w:rPr>
              <w:t xml:space="preserve">■ </w:t>
            </w:r>
            <w:r w:rsidRPr="00380888">
              <w:rPr>
                <w:rFonts w:ascii="標楷體" w:eastAsia="標楷體" w:hAnsi="標楷體" w:cs="Times New Roman" w:hint="eastAsia"/>
                <w:szCs w:val="24"/>
              </w:rPr>
              <w:t xml:space="preserve">Work Performance </w:t>
            </w:r>
            <w:r w:rsidRPr="00380888">
              <w:rPr>
                <w:rFonts w:ascii="Times New Roman" w:eastAsia="標楷體" w:hAnsi="Times New Roman" w:cs="Times New Roman"/>
                <w:szCs w:val="24"/>
              </w:rPr>
              <w:t>(</w:t>
            </w:r>
            <w:r w:rsidRPr="00380888">
              <w:rPr>
                <w:rFonts w:ascii="Times New Roman" w:eastAsia="標楷體" w:hAnsi="Times New Roman" w:cs="Times New Roman"/>
                <w:szCs w:val="24"/>
                <w:u w:val="single"/>
              </w:rPr>
              <w:t>60</w:t>
            </w:r>
            <w:r w:rsidRPr="00380888">
              <w:rPr>
                <w:rFonts w:ascii="Times New Roman" w:eastAsia="標楷體" w:hAnsi="Times New Roman" w:cs="Times New Roman"/>
                <w:szCs w:val="24"/>
              </w:rPr>
              <w:t>%): Dedication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Quality and Efficiency (</w:t>
            </w:r>
            <w:r w:rsidRPr="00380888">
              <w:rPr>
                <w:rFonts w:ascii="Times New Roman" w:eastAsia="標楷體" w:hAnsi="Times New Roman" w:cs="Times New Roman"/>
                <w:szCs w:val="24"/>
                <w:u w:val="single"/>
              </w:rPr>
              <w:t>10</w:t>
            </w:r>
            <w:r w:rsidRPr="00380888">
              <w:rPr>
                <w:rFonts w:ascii="Times New Roman" w:eastAsia="標楷體" w:hAnsi="Times New Roman" w:cs="Times New Roman"/>
                <w:szCs w:val="24"/>
              </w:rPr>
              <w:t>%), Teamwork and Professional Ethics (</w:t>
            </w:r>
            <w:r w:rsidRPr="00380888">
              <w:rPr>
                <w:rFonts w:ascii="Times New Roman" w:eastAsia="標楷體" w:hAnsi="Times New Roman" w:cs="Times New Roman"/>
                <w:szCs w:val="24"/>
                <w:u w:val="single"/>
              </w:rPr>
              <w:t>30</w:t>
            </w:r>
            <w:r w:rsidRPr="00380888">
              <w:rPr>
                <w:rFonts w:ascii="Times New Roman" w:eastAsia="標楷體" w:hAnsi="Times New Roman" w:cs="Times New Roman"/>
                <w:szCs w:val="24"/>
              </w:rPr>
              <w:t>%), Attendance (</w:t>
            </w:r>
            <w:r w:rsidRPr="00380888">
              <w:rPr>
                <w:rFonts w:ascii="Times New Roman" w:eastAsia="標楷體" w:hAnsi="Times New Roman" w:cs="Times New Roman"/>
                <w:szCs w:val="24"/>
                <w:u w:val="single"/>
              </w:rPr>
              <w:t xml:space="preserve">40). </w:t>
            </w:r>
            <w:r w:rsidRPr="00380888">
              <w:rPr>
                <w:rFonts w:ascii="Times New Roman" w:eastAsia="標楷體" w:hAnsi="Times New Roman" w:cs="Times New Roman"/>
                <w:szCs w:val="24"/>
              </w:rPr>
              <w:t>%), etc</w:t>
            </w:r>
          </w:p>
          <w:p w14:paraId="1668606B" w14:textId="77777777" w:rsidR="004774EE" w:rsidRPr="00380888" w:rsidRDefault="004774EE" w:rsidP="00121DC5">
            <w:pPr>
              <w:snapToGrid w:val="0"/>
              <w:spacing w:line="240" w:lineRule="atLeast"/>
              <w:ind w:leftChars="100" w:left="480" w:rightChars="-56" w:right="-134" w:hangingChars="100" w:hanging="240"/>
              <w:rPr>
                <w:rFonts w:ascii="標楷體" w:eastAsia="標楷體" w:hAnsi="標楷體" w:cs="Times New Roman"/>
                <w:szCs w:val="24"/>
              </w:rPr>
            </w:pPr>
            <w:r w:rsidRPr="00380888">
              <w:rPr>
                <w:rFonts w:ascii="新細明體" w:eastAsia="新細明體" w:hAnsi="新細明體" w:cs="Times New Roman" w:hint="eastAsia"/>
                <w:szCs w:val="24"/>
              </w:rPr>
              <w:t xml:space="preserve">■ </w:t>
            </w:r>
            <w:r w:rsidRPr="00380888">
              <w:rPr>
                <w:rFonts w:ascii="標楷體" w:eastAsia="標楷體" w:hAnsi="標楷體" w:cs="Times New Roman" w:hint="eastAsia"/>
                <w:szCs w:val="24"/>
              </w:rPr>
              <w:t>Internship Report</w:t>
            </w:r>
            <w:r w:rsidRPr="00380888">
              <w:rPr>
                <w:rFonts w:ascii="Times New Roman" w:eastAsia="標楷體" w:hAnsi="Times New Roman" w:cs="Times New Roman"/>
                <w:szCs w:val="24"/>
              </w:rPr>
              <w:t xml:space="preserve"> (</w:t>
            </w:r>
            <w:r w:rsidRPr="00380888">
              <w:rPr>
                <w:rFonts w:ascii="Times New Roman" w:eastAsia="標楷體" w:hAnsi="Times New Roman" w:cs="Times New Roman"/>
                <w:szCs w:val="24"/>
                <w:u w:val="single"/>
              </w:rPr>
              <w:t>40</w:t>
            </w:r>
            <w:r w:rsidRPr="00380888">
              <w:rPr>
                <w:rFonts w:ascii="Times New Roman" w:eastAsia="標楷體" w:hAnsi="Times New Roman" w:cs="Times New Roman"/>
                <w:szCs w:val="24"/>
              </w:rPr>
              <w:t>%): Report structure and arrangement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professional content and depth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learning reflections and suggestions (</w:t>
            </w:r>
            <w:r w:rsidRPr="00380888">
              <w:rPr>
                <w:rFonts w:ascii="Times New Roman" w:eastAsia="標楷體" w:hAnsi="Times New Roman" w:cs="Times New Roman"/>
                <w:szCs w:val="24"/>
                <w:u w:val="single"/>
              </w:rPr>
              <w:t>20</w:t>
            </w:r>
            <w:r w:rsidRPr="00380888">
              <w:rPr>
                <w:rFonts w:ascii="Times New Roman" w:eastAsia="標楷體" w:hAnsi="Times New Roman" w:cs="Times New Roman"/>
                <w:szCs w:val="24"/>
              </w:rPr>
              <w:t>%), and punctuality of report submission (</w:t>
            </w:r>
            <w:r w:rsidRPr="00380888">
              <w:rPr>
                <w:rFonts w:ascii="Times New Roman" w:eastAsia="標楷體" w:hAnsi="Times New Roman" w:cs="Times New Roman"/>
                <w:szCs w:val="24"/>
                <w:u w:val="single"/>
              </w:rPr>
              <w:t xml:space="preserve">20). </w:t>
            </w:r>
            <w:r w:rsidRPr="00380888">
              <w:rPr>
                <w:rFonts w:ascii="Times New Roman" w:eastAsia="標楷體" w:hAnsi="Times New Roman" w:cs="Times New Roman"/>
                <w:szCs w:val="24"/>
              </w:rPr>
              <w:t>%)</w:t>
            </w:r>
            <w:r w:rsidRPr="00380888">
              <w:rPr>
                <w:rFonts w:ascii="標楷體" w:eastAsia="標楷體" w:hAnsi="標楷體" w:cs="Times New Roman" w:hint="eastAsia"/>
                <w:szCs w:val="24"/>
              </w:rPr>
              <w:t>, etc</w:t>
            </w:r>
          </w:p>
        </w:tc>
      </w:tr>
      <w:tr w:rsidR="004774EE" w:rsidRPr="00B31944" w14:paraId="7FF4DD13" w14:textId="77777777" w:rsidTr="00121DC5">
        <w:trPr>
          <w:trHeight w:val="1414"/>
        </w:trPr>
        <w:tc>
          <w:tcPr>
            <w:tcW w:w="2977" w:type="dxa"/>
            <w:gridSpan w:val="2"/>
            <w:vAlign w:val="center"/>
          </w:tcPr>
          <w:p w14:paraId="7E1AE173" w14:textId="77777777" w:rsidR="004774EE" w:rsidRPr="00380888" w:rsidRDefault="004774EE" w:rsidP="00121DC5">
            <w:pPr>
              <w:widowControl/>
              <w:snapToGrid w:val="0"/>
              <w:spacing w:line="240" w:lineRule="atLeast"/>
              <w:jc w:val="center"/>
              <w:rPr>
                <w:rFonts w:ascii="Times New Roman" w:eastAsia="標楷體" w:hAnsi="Times New Roman" w:cs="Times New Roman"/>
                <w:bCs/>
                <w:kern w:val="0"/>
                <w:szCs w:val="24"/>
              </w:rPr>
            </w:pPr>
            <w:r w:rsidRPr="00380888">
              <w:rPr>
                <w:rFonts w:ascii="Times New Roman" w:eastAsia="標楷體" w:hAnsi="Times New Roman" w:cs="Times New Roman"/>
                <w:bCs/>
                <w:szCs w:val="24"/>
              </w:rPr>
              <w:t>Internship Effectiveness and Teaching Evaluation Methods</w:t>
            </w:r>
          </w:p>
        </w:tc>
        <w:tc>
          <w:tcPr>
            <w:tcW w:w="7371" w:type="dxa"/>
            <w:gridSpan w:val="5"/>
            <w:vAlign w:val="center"/>
          </w:tcPr>
          <w:p w14:paraId="6847FF1F" w14:textId="77777777" w:rsidR="004774EE" w:rsidRPr="00380888" w:rsidRDefault="004774EE" w:rsidP="00121DC5">
            <w:pPr>
              <w:spacing w:line="320" w:lineRule="exact"/>
              <w:rPr>
                <w:rFonts w:ascii="Times New Roman" w:eastAsia="標楷體" w:hAnsi="Times New Roman" w:cs="Times New Roman"/>
                <w:szCs w:val="24"/>
              </w:rPr>
            </w:pPr>
            <w:r w:rsidRPr="00380888">
              <w:rPr>
                <w:rFonts w:ascii="Wingdings 2" w:eastAsia="Wingdings 2" w:hAnsi="Wingdings 2" w:cs="Wingdings 2"/>
                <w:bCs/>
                <w:kern w:val="0"/>
                <w:szCs w:val="24"/>
              </w:rPr>
              <w:t xml:space="preserve"> Evaluation schedule </w:t>
            </w:r>
            <w:r w:rsidRPr="00380888">
              <w:rPr>
                <w:rFonts w:ascii="Times New Roman" w:eastAsia="標楷體" w:hAnsi="Times New Roman" w:cs="Times New Roman"/>
                <w:szCs w:val="24"/>
              </w:rPr>
              <w:t>for student internship outcomes:</w:t>
            </w:r>
          </w:p>
          <w:p w14:paraId="2D133C54" w14:textId="77777777" w:rsidR="004774EE" w:rsidRPr="00380888" w:rsidRDefault="004774EE" w:rsidP="00121DC5">
            <w:pPr>
              <w:spacing w:line="320" w:lineRule="exact"/>
              <w:ind w:firstLineChars="100" w:firstLine="240"/>
              <w:rPr>
                <w:rFonts w:ascii="Times New Roman" w:eastAsia="標楷體" w:hAnsi="Times New Roman" w:cs="Times New Roman"/>
                <w:szCs w:val="24"/>
              </w:rPr>
            </w:pPr>
            <w:r w:rsidRPr="00380888">
              <w:rPr>
                <w:rFonts w:ascii="標楷體" w:eastAsia="標楷體" w:hAnsi="標楷體" w:cs="Times New Roman" w:hint="eastAsia"/>
                <w:szCs w:val="24"/>
              </w:rPr>
              <w:t xml:space="preserve">□ </w:t>
            </w:r>
            <w:r w:rsidRPr="00380888">
              <w:rPr>
                <w:rFonts w:ascii="Times New Roman" w:eastAsia="標楷體" w:hAnsi="Times New Roman" w:cs="Times New Roman" w:hint="eastAsia"/>
                <w:szCs w:val="24"/>
              </w:rPr>
              <w:t>Internship in</w:t>
            </w:r>
            <w:r w:rsidRPr="00380888">
              <w:rPr>
                <w:rFonts w:ascii="新細明體" w:eastAsia="新細明體" w:hAnsi="新細明體" w:cs="Times New Roman" w:hint="eastAsia"/>
                <w:szCs w:val="24"/>
              </w:rPr>
              <w:t xml:space="preserve"> progress ■ </w:t>
            </w:r>
            <w:r w:rsidRPr="00380888">
              <w:rPr>
                <w:rFonts w:ascii="Times New Roman" w:eastAsia="標楷體" w:hAnsi="Times New Roman" w:cs="Times New Roman" w:hint="eastAsia"/>
                <w:szCs w:val="24"/>
              </w:rPr>
              <w:t>Internship ended</w:t>
            </w:r>
          </w:p>
          <w:p w14:paraId="55FE23DA" w14:textId="77777777" w:rsidR="004774EE" w:rsidRPr="00380888" w:rsidRDefault="004774EE" w:rsidP="00121DC5">
            <w:pPr>
              <w:spacing w:line="320" w:lineRule="exact"/>
              <w:rPr>
                <w:rFonts w:ascii="Times New Roman" w:eastAsia="標楷體" w:hAnsi="Times New Roman" w:cs="Times New Roman"/>
                <w:szCs w:val="24"/>
              </w:rPr>
            </w:pPr>
            <w:r w:rsidRPr="00380888">
              <w:rPr>
                <w:rFonts w:ascii="Wingdings 2" w:eastAsia="Wingdings 2" w:hAnsi="Wingdings 2" w:cs="Wingdings 2"/>
                <w:bCs/>
                <w:kern w:val="0"/>
                <w:szCs w:val="24"/>
              </w:rPr>
              <w:t xml:space="preserve"> </w:t>
            </w:r>
            <w:r w:rsidRPr="00380888">
              <w:rPr>
                <w:rFonts w:ascii="Times New Roman" w:eastAsia="標楷體" w:hAnsi="Times New Roman" w:cs="Times New Roman"/>
                <w:szCs w:val="24"/>
              </w:rPr>
              <w:t>Assessors:</w:t>
            </w:r>
          </w:p>
          <w:p w14:paraId="11B24B06" w14:textId="77777777" w:rsidR="004774EE" w:rsidRPr="00380888" w:rsidRDefault="004774EE" w:rsidP="00121DC5">
            <w:pPr>
              <w:widowControl/>
              <w:snapToGrid w:val="0"/>
              <w:spacing w:line="240" w:lineRule="atLeast"/>
              <w:ind w:leftChars="100" w:left="240"/>
              <w:rPr>
                <w:rFonts w:ascii="Times New Roman" w:eastAsia="標楷體" w:hAnsi="Times New Roman" w:cs="Times New Roman"/>
                <w:kern w:val="0"/>
                <w:szCs w:val="24"/>
              </w:rPr>
            </w:pPr>
            <w:r w:rsidRPr="00380888">
              <w:rPr>
                <w:rFonts w:ascii="新細明體" w:eastAsia="新細明體" w:hAnsi="新細明體" w:cs="Times New Roman" w:hint="eastAsia"/>
                <w:szCs w:val="24"/>
              </w:rPr>
              <w:t xml:space="preserve">■ </w:t>
            </w:r>
            <w:r w:rsidRPr="00380888">
              <w:rPr>
                <w:rFonts w:ascii="Times New Roman" w:eastAsia="標楷體" w:hAnsi="Times New Roman" w:cs="Times New Roman"/>
                <w:szCs w:val="24"/>
              </w:rPr>
              <w:t>School counseling teachers</w:t>
            </w:r>
            <w:r w:rsidRPr="00380888">
              <w:rPr>
                <w:rFonts w:ascii="標楷體" w:eastAsia="標楷體" w:hAnsi="標楷體" w:cs="Times New Roman"/>
                <w:szCs w:val="24"/>
              </w:rPr>
              <w:t xml:space="preserve"> (</w:t>
            </w:r>
            <w:r w:rsidRPr="00380888">
              <w:rPr>
                <w:rFonts w:ascii="Times New Roman" w:eastAsia="標楷體" w:hAnsi="Times New Roman" w:cs="Times New Roman" w:hint="eastAsia"/>
                <w:szCs w:val="24"/>
              </w:rPr>
              <w:t>50</w:t>
            </w:r>
            <w:r w:rsidRPr="00380888">
              <w:rPr>
                <w:rFonts w:ascii="標楷體" w:eastAsia="標楷體" w:hAnsi="標楷體" w:cs="Times New Roman" w:hint="eastAsia"/>
                <w:szCs w:val="24"/>
              </w:rPr>
              <w:t>%)</w:t>
            </w:r>
            <w:r w:rsidRPr="00380888">
              <w:rPr>
                <w:rFonts w:ascii="新細明體" w:eastAsia="新細明體" w:hAnsi="新細明體" w:cs="Times New Roman" w:hint="eastAsia"/>
                <w:szCs w:val="24"/>
              </w:rPr>
              <w:t xml:space="preserve"> ■ </w:t>
            </w:r>
            <w:r w:rsidRPr="00380888">
              <w:rPr>
                <w:rFonts w:ascii="Times New Roman" w:eastAsia="標楷體" w:hAnsi="Times New Roman" w:cs="Times New Roman"/>
                <w:szCs w:val="24"/>
              </w:rPr>
              <w:t>Industry counseling teachers</w:t>
            </w:r>
            <w:r w:rsidRPr="00380888">
              <w:rPr>
                <w:rFonts w:ascii="標楷體" w:eastAsia="標楷體" w:hAnsi="標楷體" w:cs="Times New Roman"/>
                <w:szCs w:val="24"/>
              </w:rPr>
              <w:t xml:space="preserve"> (</w:t>
            </w:r>
            <w:r w:rsidRPr="00380888">
              <w:rPr>
                <w:rFonts w:ascii="Times New Roman" w:eastAsia="標楷體" w:hAnsi="Times New Roman" w:cs="Times New Roman" w:hint="eastAsia"/>
                <w:szCs w:val="24"/>
              </w:rPr>
              <w:t>50</w:t>
            </w:r>
            <w:r w:rsidRPr="00380888">
              <w:rPr>
                <w:rFonts w:ascii="Times New Roman" w:eastAsia="標楷體" w:hAnsi="Times New Roman" w:cs="Times New Roman"/>
                <w:szCs w:val="24"/>
              </w:rPr>
              <w:t>%)</w:t>
            </w:r>
          </w:p>
        </w:tc>
      </w:tr>
      <w:tr w:rsidR="004774EE" w:rsidRPr="00B31944" w14:paraId="0920BF4B" w14:textId="77777777" w:rsidTr="00121DC5">
        <w:trPr>
          <w:trHeight w:val="1825"/>
        </w:trPr>
        <w:tc>
          <w:tcPr>
            <w:tcW w:w="2977" w:type="dxa"/>
            <w:gridSpan w:val="2"/>
            <w:vAlign w:val="center"/>
          </w:tcPr>
          <w:p w14:paraId="6FD20F12" w14:textId="77777777" w:rsidR="004774EE" w:rsidRPr="00380888" w:rsidRDefault="004774EE" w:rsidP="00121DC5">
            <w:pPr>
              <w:widowControl/>
              <w:snapToGrid w:val="0"/>
              <w:spacing w:line="240" w:lineRule="atLeast"/>
              <w:jc w:val="center"/>
              <w:rPr>
                <w:rFonts w:ascii="標楷體" w:eastAsia="標楷體" w:hAnsi="標楷體" w:cs="新細明體"/>
                <w:kern w:val="0"/>
                <w:szCs w:val="24"/>
              </w:rPr>
            </w:pPr>
            <w:r w:rsidRPr="00380888">
              <w:rPr>
                <w:rFonts w:ascii="標楷體" w:eastAsia="標楷體" w:hAnsi="標楷體" w:cs="新細明體" w:hint="eastAsia"/>
                <w:kern w:val="0"/>
                <w:szCs w:val="24"/>
              </w:rPr>
              <w:t>Internship feedback methods and planning</w:t>
            </w:r>
          </w:p>
          <w:p w14:paraId="68991867" w14:textId="77777777" w:rsidR="004774EE" w:rsidRPr="00380888" w:rsidRDefault="004774EE" w:rsidP="00121DC5">
            <w:pPr>
              <w:widowControl/>
              <w:snapToGrid w:val="0"/>
              <w:spacing w:line="240" w:lineRule="atLeast"/>
              <w:jc w:val="center"/>
              <w:rPr>
                <w:rFonts w:ascii="標楷體" w:eastAsia="標楷體" w:hAnsi="標楷體" w:cs="新細明體"/>
                <w:kern w:val="0"/>
                <w:szCs w:val="24"/>
              </w:rPr>
            </w:pPr>
            <w:r w:rsidRPr="00380888">
              <w:rPr>
                <w:rFonts w:ascii="標楷體" w:eastAsia="標楷體" w:hAnsi="標楷體" w:cs="新細明體"/>
                <w:kern w:val="0"/>
                <w:szCs w:val="24"/>
              </w:rPr>
              <w:t>(</w:t>
            </w:r>
            <w:r w:rsidRPr="00380888">
              <w:rPr>
                <w:rFonts w:ascii="標楷體" w:eastAsia="標楷體" w:hAnsi="標楷體" w:cs="新細明體" w:hint="eastAsia"/>
                <w:kern w:val="0"/>
                <w:szCs w:val="24"/>
              </w:rPr>
              <w:t>Multiple choices allowed</w:t>
            </w:r>
            <w:r w:rsidRPr="00380888">
              <w:rPr>
                <w:rFonts w:ascii="標楷體" w:eastAsia="標楷體" w:hAnsi="標楷體" w:cs="新細明體"/>
                <w:kern w:val="0"/>
                <w:szCs w:val="24"/>
              </w:rPr>
              <w:t>).</w:t>
            </w:r>
          </w:p>
        </w:tc>
        <w:tc>
          <w:tcPr>
            <w:tcW w:w="7371" w:type="dxa"/>
            <w:gridSpan w:val="5"/>
            <w:vAlign w:val="center"/>
          </w:tcPr>
          <w:p w14:paraId="544A12CA" w14:textId="77777777" w:rsidR="004774EE" w:rsidRPr="00380888" w:rsidRDefault="004774EE" w:rsidP="00121DC5">
            <w:pPr>
              <w:spacing w:line="320" w:lineRule="exact"/>
              <w:rPr>
                <w:rFonts w:ascii="Wingdings 2" w:hAnsi="Wingdings 2" w:hint="eastAsia"/>
                <w:szCs w:val="24"/>
                <w:shd w:val="clear" w:color="auto" w:fill="FFFFFF"/>
              </w:rPr>
            </w:pP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rPr>
              <w:t>Internship Effectiveness Review Meeting</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rPr>
              <w:t>Internship Curriculum Review Meeting</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Internship Questionnaire (required).</w:t>
            </w:r>
          </w:p>
          <w:p w14:paraId="38BFB463" w14:textId="77777777" w:rsidR="004774EE" w:rsidRPr="00380888" w:rsidRDefault="004774EE" w:rsidP="00121DC5">
            <w:pPr>
              <w:spacing w:line="320" w:lineRule="exact"/>
              <w:ind w:rightChars="-43" w:right="-103"/>
              <w:rPr>
                <w:rFonts w:ascii="標楷體" w:eastAsia="標楷體" w:hAnsi="標楷體"/>
                <w:szCs w:val="24"/>
                <w:shd w:val="clear" w:color="auto" w:fill="FFFFFF"/>
              </w:rPr>
            </w:pP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internship </w:t>
            </w:r>
            <w:r w:rsidRPr="00380888">
              <w:rPr>
                <w:rFonts w:ascii="標楷體" w:eastAsia="標楷體" w:hAnsi="標楷體" w:hint="eastAsia"/>
                <w:szCs w:val="24"/>
                <w:shd w:val="clear" w:color="auto" w:fill="FFFFFF"/>
              </w:rPr>
              <w:t>achievement competition</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sharing of counseling experiences</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student reflections</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and practical topics in derivative industries</w:t>
            </w:r>
          </w:p>
          <w:p w14:paraId="2D780E1C" w14:textId="77777777" w:rsidR="004774EE" w:rsidRPr="00380888" w:rsidRDefault="004774EE" w:rsidP="00121DC5">
            <w:pPr>
              <w:spacing w:line="320" w:lineRule="exact"/>
              <w:rPr>
                <w:rFonts w:ascii="標楷體" w:eastAsia="標楷體" w:hAnsi="標楷體"/>
                <w:szCs w:val="24"/>
                <w:shd w:val="clear" w:color="auto" w:fill="FFFFFF"/>
              </w:rPr>
            </w:pP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Review of internship </w:t>
            </w:r>
            <w:r w:rsidRPr="00380888">
              <w:rPr>
                <w:rFonts w:ascii="標楷體" w:eastAsia="標楷體" w:hAnsi="標楷體" w:hint="eastAsia"/>
                <w:szCs w:val="24"/>
                <w:shd w:val="clear" w:color="auto" w:fill="FFFFFF"/>
              </w:rPr>
              <w:t>vacancies</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review of internship agency cooperation</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review </w:t>
            </w:r>
            <w:r w:rsidRPr="00380888">
              <w:rPr>
                <w:rFonts w:ascii="標楷體" w:eastAsia="標楷體" w:hAnsi="標楷體" w:hint="eastAsia"/>
                <w:szCs w:val="24"/>
                <w:shd w:val="clear" w:color="auto" w:fill="FFFFFF"/>
              </w:rPr>
              <w:t>of internship transfer units</w:t>
            </w:r>
          </w:p>
          <w:p w14:paraId="71C22155" w14:textId="77777777" w:rsidR="004774EE" w:rsidRPr="00380888" w:rsidRDefault="004774EE" w:rsidP="00121DC5">
            <w:pPr>
              <w:spacing w:line="320" w:lineRule="exact"/>
              <w:rPr>
                <w:rFonts w:ascii="標楷體" w:eastAsia="標楷體" w:hAnsi="標楷體"/>
                <w:szCs w:val="24"/>
                <w:shd w:val="clear" w:color="auto" w:fill="FFFFFF"/>
              </w:rPr>
            </w:pP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deeply cultivated teacher practice</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teacher </w:t>
            </w:r>
            <w:r w:rsidRPr="00380888">
              <w:rPr>
                <w:rFonts w:ascii="標楷體" w:eastAsia="標楷體" w:hAnsi="標楷體" w:hint="eastAsia"/>
                <w:szCs w:val="24"/>
                <w:shd w:val="clear" w:color="auto" w:fill="FFFFFF"/>
              </w:rPr>
              <w:t>practical workshops</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industry-academia collaborations</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and </w:t>
            </w:r>
            <w:r w:rsidRPr="00380888">
              <w:rPr>
                <w:rFonts w:ascii="標楷體" w:eastAsia="標楷體" w:hAnsi="標楷體" w:hint="eastAsia"/>
                <w:szCs w:val="24"/>
                <w:shd w:val="clear" w:color="auto" w:fill="FFFFFF"/>
              </w:rPr>
              <w:t xml:space="preserve">school affairs research and </w:t>
            </w:r>
            <w:r w:rsidRPr="00380888">
              <w:rPr>
                <w:rFonts w:ascii="標楷體" w:eastAsia="標楷體" w:hAnsi="標楷體" w:hint="eastAsia"/>
                <w:szCs w:val="24"/>
                <w:shd w:val="clear" w:color="auto" w:fill="FFFFFF"/>
              </w:rPr>
              <w:lastRenderedPageBreak/>
              <w:t>analysis</w:t>
            </w:r>
          </w:p>
          <w:p w14:paraId="3F85BFED" w14:textId="77777777" w:rsidR="004774EE" w:rsidRPr="00380888" w:rsidRDefault="004774EE" w:rsidP="00121DC5">
            <w:pPr>
              <w:spacing w:line="320" w:lineRule="exact"/>
              <w:rPr>
                <w:rFonts w:ascii="標楷體" w:eastAsia="標楷體" w:hAnsi="標楷體" w:cs="新細明體"/>
                <w:kern w:val="0"/>
                <w:szCs w:val="24"/>
              </w:rPr>
            </w:pP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School Research Tracking</w:t>
            </w:r>
            <w:r w:rsidRPr="00380888">
              <w:rPr>
                <w:rFonts w:ascii="Wingdings 2" w:hAnsi="Wingdings 2" w:hint="eastAsia"/>
                <w:szCs w:val="24"/>
                <w:shd w:val="clear" w:color="auto" w:fill="FFFFFF"/>
              </w:rPr>
              <w:t>□</w:t>
            </w:r>
            <w:r w:rsidRPr="00380888">
              <w:rPr>
                <w:rFonts w:ascii="Wingdings 2" w:hAnsi="Wingdings 2" w:hint="eastAsia"/>
                <w:szCs w:val="24"/>
                <w:shd w:val="clear" w:color="auto" w:fill="FFFFFF"/>
              </w:rPr>
              <w:t xml:space="preserve"> </w:t>
            </w:r>
            <w:r w:rsidRPr="00380888">
              <w:rPr>
                <w:rFonts w:ascii="標楷體" w:eastAsia="標楷體" w:hAnsi="標楷體" w:hint="eastAsia"/>
                <w:szCs w:val="24"/>
                <w:shd w:val="clear" w:color="auto" w:fill="FFFFFF"/>
              </w:rPr>
              <w:t xml:space="preserve">Professional Course Consultation and Adjustment□ Others: </w:t>
            </w:r>
          </w:p>
        </w:tc>
      </w:tr>
      <w:tr w:rsidR="004774EE" w:rsidRPr="00B31944" w14:paraId="29D134C9" w14:textId="77777777" w:rsidTr="00121D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968"/>
        </w:trPr>
        <w:tc>
          <w:tcPr>
            <w:tcW w:w="1765" w:type="dxa"/>
            <w:tcBorders>
              <w:top w:val="single" w:sz="4" w:space="0" w:color="auto"/>
              <w:left w:val="single" w:sz="4" w:space="0" w:color="auto"/>
              <w:bottom w:val="single" w:sz="4" w:space="0" w:color="auto"/>
              <w:right w:val="single" w:sz="4" w:space="0" w:color="auto"/>
            </w:tcBorders>
            <w:noWrap/>
            <w:vAlign w:val="center"/>
          </w:tcPr>
          <w:p w14:paraId="48574BB4" w14:textId="77777777" w:rsidR="004774EE" w:rsidRPr="00B31944" w:rsidRDefault="004774EE" w:rsidP="00121DC5">
            <w:pPr>
              <w:widowControl/>
              <w:jc w:val="center"/>
              <w:rPr>
                <w:rFonts w:ascii="標楷體" w:eastAsia="標楷體" w:hAnsi="標楷體" w:cs="新細明體"/>
                <w:kern w:val="0"/>
                <w:szCs w:val="24"/>
              </w:rPr>
            </w:pPr>
            <w:r w:rsidRPr="00B31944">
              <w:rPr>
                <w:rFonts w:ascii="標楷體" w:eastAsia="標楷體" w:hAnsi="標楷體" w:cs="新細明體" w:hint="eastAsia"/>
                <w:kern w:val="0"/>
                <w:szCs w:val="24"/>
              </w:rPr>
              <w:lastRenderedPageBreak/>
              <w:t>Industry counselor</w:t>
            </w:r>
          </w:p>
        </w:tc>
        <w:tc>
          <w:tcPr>
            <w:tcW w:w="1658" w:type="dxa"/>
            <w:gridSpan w:val="2"/>
            <w:tcBorders>
              <w:top w:val="single" w:sz="4" w:space="0" w:color="auto"/>
              <w:left w:val="nil"/>
              <w:bottom w:val="single" w:sz="4" w:space="0" w:color="auto"/>
              <w:right w:val="single" w:sz="4" w:space="0" w:color="auto"/>
            </w:tcBorders>
            <w:noWrap/>
            <w:vAlign w:val="bottom"/>
          </w:tcPr>
          <w:p w14:paraId="58001FB7" w14:textId="77777777" w:rsidR="004774EE" w:rsidRPr="00FD011D" w:rsidRDefault="004774EE" w:rsidP="00121DC5">
            <w:pPr>
              <w:widowControl/>
              <w:jc w:val="right"/>
              <w:rPr>
                <w:rFonts w:ascii="標楷體" w:eastAsia="標楷體" w:hAnsi="標楷體" w:cs="新細明體"/>
                <w:kern w:val="0"/>
                <w:sz w:val="16"/>
                <w:szCs w:val="16"/>
              </w:rPr>
            </w:pPr>
          </w:p>
        </w:tc>
        <w:tc>
          <w:tcPr>
            <w:tcW w:w="1735" w:type="dxa"/>
            <w:tcBorders>
              <w:top w:val="single" w:sz="4" w:space="0" w:color="auto"/>
              <w:left w:val="nil"/>
              <w:bottom w:val="single" w:sz="4" w:space="0" w:color="auto"/>
              <w:right w:val="single" w:sz="4" w:space="0" w:color="auto"/>
            </w:tcBorders>
            <w:noWrap/>
            <w:vAlign w:val="center"/>
          </w:tcPr>
          <w:p w14:paraId="17CD9BD4" w14:textId="77777777" w:rsidR="004774EE" w:rsidRPr="00B31944" w:rsidRDefault="004774EE" w:rsidP="00121DC5">
            <w:pPr>
              <w:widowControl/>
              <w:jc w:val="center"/>
              <w:rPr>
                <w:rFonts w:ascii="標楷體" w:eastAsia="標楷體" w:hAnsi="標楷體" w:cs="新細明體"/>
                <w:kern w:val="0"/>
                <w:szCs w:val="24"/>
              </w:rPr>
            </w:pPr>
            <w:r w:rsidRPr="00B31944">
              <w:rPr>
                <w:rFonts w:ascii="標楷體" w:eastAsia="標楷體" w:hAnsi="標楷體" w:cs="新細明體" w:hint="eastAsia"/>
                <w:kern w:val="0"/>
                <w:szCs w:val="24"/>
              </w:rPr>
              <w:t>School counselor</w:t>
            </w:r>
          </w:p>
        </w:tc>
        <w:tc>
          <w:tcPr>
            <w:tcW w:w="1657" w:type="dxa"/>
            <w:tcBorders>
              <w:top w:val="single" w:sz="4" w:space="0" w:color="auto"/>
              <w:left w:val="nil"/>
              <w:bottom w:val="single" w:sz="4" w:space="0" w:color="auto"/>
              <w:right w:val="single" w:sz="4" w:space="0" w:color="auto"/>
            </w:tcBorders>
            <w:noWrap/>
            <w:vAlign w:val="bottom"/>
          </w:tcPr>
          <w:p w14:paraId="45DFE084" w14:textId="77777777" w:rsidR="004774EE" w:rsidRPr="00B31944" w:rsidRDefault="004774EE" w:rsidP="00121DC5">
            <w:pPr>
              <w:widowControl/>
              <w:jc w:val="right"/>
              <w:rPr>
                <w:rFonts w:ascii="標楷體" w:eastAsia="標楷體" w:hAnsi="標楷體" w:cs="新細明體"/>
                <w:kern w:val="0"/>
                <w:szCs w:val="24"/>
              </w:rPr>
            </w:pPr>
          </w:p>
        </w:tc>
        <w:tc>
          <w:tcPr>
            <w:tcW w:w="1657" w:type="dxa"/>
            <w:tcBorders>
              <w:top w:val="single" w:sz="4" w:space="0" w:color="auto"/>
              <w:left w:val="nil"/>
              <w:bottom w:val="single" w:sz="4" w:space="0" w:color="auto"/>
              <w:right w:val="single" w:sz="4" w:space="0" w:color="auto"/>
            </w:tcBorders>
            <w:noWrap/>
            <w:vAlign w:val="center"/>
          </w:tcPr>
          <w:p w14:paraId="38B51340" w14:textId="77777777" w:rsidR="004774EE" w:rsidRPr="00B31944" w:rsidRDefault="004774EE" w:rsidP="00121DC5">
            <w:pPr>
              <w:widowControl/>
              <w:jc w:val="center"/>
              <w:rPr>
                <w:rFonts w:ascii="標楷體" w:eastAsia="標楷體" w:hAnsi="標楷體" w:cs="新細明體"/>
                <w:kern w:val="0"/>
                <w:szCs w:val="24"/>
              </w:rPr>
            </w:pPr>
            <w:r w:rsidRPr="00B31944">
              <w:rPr>
                <w:rFonts w:ascii="標楷體" w:eastAsia="標楷體" w:hAnsi="標楷體" w:cs="新細明體" w:hint="eastAsia"/>
                <w:kern w:val="0"/>
                <w:szCs w:val="24"/>
              </w:rPr>
              <w:t>Intern student</w:t>
            </w:r>
          </w:p>
        </w:tc>
        <w:tc>
          <w:tcPr>
            <w:tcW w:w="1876" w:type="dxa"/>
            <w:tcBorders>
              <w:top w:val="single" w:sz="4" w:space="0" w:color="auto"/>
              <w:left w:val="nil"/>
              <w:bottom w:val="single" w:sz="4" w:space="0" w:color="auto"/>
              <w:right w:val="single" w:sz="4" w:space="0" w:color="auto"/>
            </w:tcBorders>
            <w:noWrap/>
            <w:vAlign w:val="bottom"/>
          </w:tcPr>
          <w:p w14:paraId="15B05C4A" w14:textId="77777777" w:rsidR="004774EE" w:rsidRPr="00B31944" w:rsidRDefault="004774EE" w:rsidP="00121DC5">
            <w:pPr>
              <w:widowControl/>
              <w:ind w:rightChars="37" w:right="89"/>
              <w:jc w:val="right"/>
              <w:rPr>
                <w:rFonts w:ascii="標楷體" w:eastAsia="標楷體" w:hAnsi="標楷體" w:cs="新細明體"/>
                <w:kern w:val="0"/>
                <w:szCs w:val="24"/>
              </w:rPr>
            </w:pPr>
          </w:p>
        </w:tc>
      </w:tr>
    </w:tbl>
    <w:p w14:paraId="59E2DBCF" w14:textId="77777777" w:rsidR="004774EE" w:rsidRPr="00B31944" w:rsidRDefault="004774EE" w:rsidP="004774EE">
      <w:pPr>
        <w:rPr>
          <w:rFonts w:ascii="標楷體" w:eastAsia="標楷體" w:hAnsi="標楷體" w:cs="Times New Roman"/>
          <w:szCs w:val="24"/>
        </w:rPr>
      </w:pPr>
    </w:p>
    <w:p w14:paraId="4CA25AB0" w14:textId="77777777" w:rsidR="004774EE" w:rsidRDefault="004774EE" w:rsidP="00E53D3F">
      <w:pPr>
        <w:snapToGrid w:val="0"/>
        <w:spacing w:line="240" w:lineRule="atLeast"/>
        <w:ind w:leftChars="59" w:left="651" w:hangingChars="212" w:hanging="509"/>
      </w:pPr>
    </w:p>
    <w:p w14:paraId="60CF91BB" w14:textId="77777777" w:rsidR="00DE4D15" w:rsidRDefault="00DE4D15" w:rsidP="00E53D3F">
      <w:pPr>
        <w:snapToGrid w:val="0"/>
        <w:spacing w:line="240" w:lineRule="atLeast"/>
        <w:ind w:leftChars="59" w:left="651" w:hangingChars="212" w:hanging="509"/>
      </w:pPr>
    </w:p>
    <w:p w14:paraId="7E4AE9BF" w14:textId="77777777" w:rsidR="00DE4D15" w:rsidRDefault="00DE4D15" w:rsidP="00E53D3F">
      <w:pPr>
        <w:snapToGrid w:val="0"/>
        <w:spacing w:line="240" w:lineRule="atLeast"/>
        <w:ind w:leftChars="59" w:left="651" w:hangingChars="212" w:hanging="509"/>
      </w:pPr>
    </w:p>
    <w:p w14:paraId="76169690" w14:textId="77777777" w:rsidR="00DE4D15" w:rsidRDefault="00DE4D15" w:rsidP="00E53D3F">
      <w:pPr>
        <w:snapToGrid w:val="0"/>
        <w:spacing w:line="240" w:lineRule="atLeast"/>
        <w:ind w:leftChars="59" w:left="651" w:hangingChars="212" w:hanging="509"/>
      </w:pPr>
    </w:p>
    <w:p w14:paraId="6644CDBB" w14:textId="4B9D4928" w:rsidR="00DE4D15" w:rsidRDefault="00DE4D15" w:rsidP="00E53D3F">
      <w:pPr>
        <w:snapToGrid w:val="0"/>
        <w:spacing w:line="240" w:lineRule="atLeast"/>
        <w:ind w:leftChars="59" w:left="651" w:hangingChars="212" w:hanging="509"/>
      </w:pPr>
    </w:p>
    <w:p w14:paraId="18106C59" w14:textId="28ABABEC" w:rsidR="00806AB2" w:rsidRDefault="00806AB2">
      <w:pPr>
        <w:widowControl/>
        <w:spacing w:after="160" w:line="278" w:lineRule="auto"/>
      </w:pPr>
      <w:r>
        <w:br w:type="page"/>
      </w:r>
    </w:p>
    <w:p w14:paraId="5CEF439D" w14:textId="20671F6A" w:rsidR="00DE4D15" w:rsidRDefault="00DE4D15" w:rsidP="00E53D3F">
      <w:pPr>
        <w:snapToGrid w:val="0"/>
        <w:spacing w:line="240" w:lineRule="atLeast"/>
        <w:ind w:leftChars="59" w:left="651" w:hangingChars="212" w:hanging="509"/>
      </w:pPr>
    </w:p>
    <w:p w14:paraId="648C01F0" w14:textId="55C06123" w:rsidR="00986440" w:rsidRPr="00986440" w:rsidRDefault="00DE4D15" w:rsidP="00986440">
      <w:pPr>
        <w:snapToGrid w:val="0"/>
        <w:rPr>
          <w:rFonts w:ascii="Times New Roman" w:eastAsia="標楷體" w:hAnsi="Times New Roman" w:cs="Times New Roman"/>
          <w:b/>
          <w:sz w:val="28"/>
        </w:rPr>
      </w:pPr>
      <w:r>
        <w:rPr>
          <w:rFonts w:ascii="Times New Roman" w:eastAsia="標楷體" w:hAnsi="Times New Roman" w:cs="Times New Roman" w:hint="eastAsia"/>
          <w:b/>
          <w:sz w:val="28"/>
        </w:rPr>
        <w:t xml:space="preserve">[Attachment 3] </w:t>
      </w:r>
      <w:r w:rsidR="00986440" w:rsidRPr="00986440">
        <w:rPr>
          <w:rFonts w:ascii="標楷體" w:eastAsia="標楷體" w:hAnsi="標楷體" w:hint="eastAsia"/>
          <w:b/>
          <w:bCs/>
        </w:rPr>
        <w:t>Procedures for Insurance Application and Contract Signing</w:t>
      </w:r>
    </w:p>
    <w:p w14:paraId="6A332E8C" w14:textId="6F5D1C32" w:rsidR="00986440" w:rsidRPr="00986440" w:rsidRDefault="00986440" w:rsidP="00986440">
      <w:pPr>
        <w:snapToGrid w:val="0"/>
        <w:spacing w:line="240" w:lineRule="atLeast"/>
        <w:ind w:leftChars="59" w:left="651" w:hangingChars="212" w:hanging="509"/>
        <w:rPr>
          <w:rFonts w:ascii="標楷體" w:eastAsia="標楷體" w:hAnsi="標楷體"/>
          <w:b/>
          <w:bCs/>
        </w:rPr>
      </w:pPr>
      <w:r w:rsidRPr="00986440">
        <w:rPr>
          <w:rFonts w:ascii="標楷體" w:eastAsia="標楷體" w:hAnsi="標楷體" w:hint="eastAsia"/>
          <w:b/>
          <w:bCs/>
        </w:rPr>
        <w:t xml:space="preserve">Schedule                                       </w:t>
      </w:r>
      <w:r w:rsidRPr="00986440">
        <w:rPr>
          <w:rFonts w:ascii="標楷體" w:eastAsia="標楷體" w:hAnsi="標楷體" w:hint="eastAsia"/>
          <w:b/>
          <w:bCs/>
        </w:rPr>
        <w:tab/>
        <w:t>Process</w:t>
      </w:r>
    </w:p>
    <w:p w14:paraId="488DB34F" w14:textId="2F49C5EB" w:rsidR="00986440" w:rsidRPr="00986440" w:rsidRDefault="00986440" w:rsidP="00986440">
      <w:pPr>
        <w:snapToGrid w:val="0"/>
        <w:spacing w:line="240" w:lineRule="atLeast"/>
        <w:ind w:leftChars="59" w:left="651" w:hangingChars="212" w:hanging="509"/>
        <w:rPr>
          <w:rFonts w:ascii="標楷體" w:eastAsia="標楷體" w:hAnsi="標楷體"/>
        </w:rPr>
      </w:pPr>
      <w:r w:rsidRPr="000F747C">
        <w:rPr>
          <w:rFonts w:ascii="標楷體" w:eastAsia="標楷體" w:hAnsi="標楷體"/>
          <w:noProof/>
        </w:rPr>
        <mc:AlternateContent>
          <mc:Choice Requires="wpg">
            <w:drawing>
              <wp:inline distT="0" distB="0" distL="0" distR="0" wp14:anchorId="0E622025" wp14:editId="2E2EDD28">
                <wp:extent cx="5635870" cy="51630"/>
                <wp:effectExtent l="0" t="0" r="3175" b="5715"/>
                <wp:docPr id="60" name="群組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5635870" cy="51630"/>
                          <a:chOff x="0" y="0"/>
                          <a:chExt cx="46501" cy="95"/>
                        </a:xfrm>
                      </wpg:grpSpPr>
                      <wps:wsp>
                        <wps:cNvPr id="61" name="Graphic 9"/>
                        <wps:cNvSpPr>
                          <a:spLocks/>
                        </wps:cNvSpPr>
                        <wps:spPr bwMode="auto">
                          <a:xfrm>
                            <a:off x="0" y="0"/>
                            <a:ext cx="46501" cy="95"/>
                          </a:xfrm>
                          <a:custGeom>
                            <a:avLst/>
                            <a:gdLst>
                              <a:gd name="T0" fmla="*/ 4649724 w 4650105"/>
                              <a:gd name="T1" fmla="*/ 0 h 9525"/>
                              <a:gd name="T2" fmla="*/ 0 w 4650105"/>
                              <a:gd name="T3" fmla="*/ 0 h 9525"/>
                              <a:gd name="T4" fmla="*/ 0 w 4650105"/>
                              <a:gd name="T5" fmla="*/ 9144 h 9525"/>
                              <a:gd name="T6" fmla="*/ 4649724 w 4650105"/>
                              <a:gd name="T7" fmla="*/ 9144 h 9525"/>
                              <a:gd name="T8" fmla="*/ 4649724 w 4650105"/>
                              <a:gd name="T9" fmla="*/ 0 h 9525"/>
                            </a:gdLst>
                            <a:ahLst/>
                            <a:cxnLst>
                              <a:cxn ang="0">
                                <a:pos x="T0" y="T1"/>
                              </a:cxn>
                              <a:cxn ang="0">
                                <a:pos x="T2" y="T3"/>
                              </a:cxn>
                              <a:cxn ang="0">
                                <a:pos x="T4" y="T5"/>
                              </a:cxn>
                              <a:cxn ang="0">
                                <a:pos x="T6" y="T7"/>
                              </a:cxn>
                              <a:cxn ang="0">
                                <a:pos x="T8" y="T9"/>
                              </a:cxn>
                            </a:cxnLst>
                            <a:rect l="0" t="0" r="r" b="b"/>
                            <a:pathLst>
                              <a:path w="4650105" h="9525">
                                <a:moveTo>
                                  <a:pt x="4649724" y="0"/>
                                </a:moveTo>
                                <a:lnTo>
                                  <a:pt x="0" y="0"/>
                                </a:lnTo>
                                <a:lnTo>
                                  <a:pt x="0" y="9144"/>
                                </a:lnTo>
                                <a:lnTo>
                                  <a:pt x="4649724" y="9144"/>
                                </a:lnTo>
                                <a:lnTo>
                                  <a:pt x="46497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1B03971" id="群組 60" o:spid="_x0000_s1026" style="width:443.75pt;height:4.05pt;flip:y;mso-position-horizontal-relative:char;mso-position-vertical-relative:line" coordsize="465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">
                <v:shape id="Graphic 9" o:spid="_x0000_s1027" style="position:absolute;width:46501;height:95;visibility:visible;mso-wrap-style:square;v-text-anchor:top" coordsize="46501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" path="m4649724,l,,,9144r4649724,l4649724,xe" fillcolor="black" stroked="f">
                  <v:path arrowok="t" o:connecttype="custom" o:connectlocs="46497,0;0,0;0,91;46497,91;46497,0" o:connectangles="0,0,0,0,0"/>
                </v:shape>
                <w10:anchorlock/>
              </v:group>
            </w:pict>
          </mc:Fallback>
        </mc:AlternateContent>
      </w:r>
    </w:p>
    <w:p w14:paraId="7F24C09A" w14:textId="6BF1D93A" w:rsidR="00986440" w:rsidRPr="00986440" w:rsidRDefault="005B2107" w:rsidP="00986440">
      <w:pPr>
        <w:snapToGrid w:val="0"/>
        <w:spacing w:line="240" w:lineRule="atLeast"/>
        <w:ind w:leftChars="59" w:left="651" w:hangingChars="212" w:hanging="509"/>
        <w:rPr>
          <w:rFonts w:ascii="標楷體" w:eastAsia="標楷體" w:hAnsi="標楷體"/>
          <w:b/>
        </w:rPr>
      </w:pPr>
      <w:r>
        <w:rPr>
          <w:rFonts w:ascii="標楷體" w:eastAsia="標楷體" w:hAnsi="標楷體" w:hint="eastAsia"/>
          <w:noProof/>
          <w14:ligatures w14:val="standardContextual"/>
        </w:rPr>
        <mc:AlternateContent>
          <mc:Choice Requires="wps">
            <w:drawing>
              <wp:anchor distT="0" distB="0" distL="114300" distR="114300" simplePos="0" relativeHeight="251762688" behindDoc="0" locked="0" layoutInCell="1" allowOverlap="1" wp14:anchorId="27FEFEB6" wp14:editId="5CDE99A0">
                <wp:simplePos x="0" y="0"/>
                <wp:positionH relativeFrom="column">
                  <wp:posOffset>3725210</wp:posOffset>
                </wp:positionH>
                <wp:positionV relativeFrom="paragraph">
                  <wp:posOffset>101600</wp:posOffset>
                </wp:positionV>
                <wp:extent cx="2200589" cy="351692"/>
                <wp:effectExtent l="0" t="0" r="28575" b="10795"/>
                <wp:wrapNone/>
                <wp:docPr id="44" name="文字方塊 44"/>
                <wp:cNvGraphicFramePr/>
                <a:graphic xmlns:a="http://schemas.openxmlformats.org/drawingml/2006/main">
                  <a:graphicData uri="http://schemas.microsoft.com/office/word/2010/wordprocessingShape">
                    <wps:wsp>
                      <wps:cNvSpPr txBox="1"/>
                      <wps:spPr>
                        <a:xfrm>
                          <a:off x="0" y="0"/>
                          <a:ext cx="2200589" cy="351692"/>
                        </a:xfrm>
                        <a:prstGeom prst="rect">
                          <a:avLst/>
                        </a:prstGeom>
                        <a:solidFill>
                          <a:schemeClr val="lt1"/>
                        </a:solidFill>
                        <a:ln w="6350">
                          <a:solidFill>
                            <a:prstClr val="black"/>
                          </a:solidFill>
                        </a:ln>
                      </wps:spPr>
                      <wps:txbx>
                        <w:txbxContent>
                          <w:p w14:paraId="4403484E" w14:textId="2DF0D295" w:rsidR="00806AB2" w:rsidRPr="005B2107" w:rsidRDefault="005B2107" w:rsidP="005B2107">
                            <w:pPr>
                              <w:rPr>
                                <w:sz w:val="22"/>
                                <w:szCs w:val="20"/>
                              </w:rPr>
                            </w:pPr>
                            <w:r w:rsidRPr="005B2107">
                              <w:rPr>
                                <w:sz w:val="22"/>
                                <w:szCs w:val="20"/>
                              </w:rPr>
                              <w:t>Students’ Off-campus Internship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EFEB6" id="_x0000_t202" coordsize="21600,21600" o:spt="202" path="m,l,21600r21600,l21600,xe">
                <v:stroke joinstyle="miter"/>
                <v:path gradientshapeok="t" o:connecttype="rect"/>
              </v:shapetype>
              <v:shape id="文字方塊 44" o:spid="_x0000_s1026" type="#_x0000_t202" style="position:absolute;left:0;text-align:left;margin-left:293.3pt;margin-top:8pt;width:173.25pt;height:27.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" fillcolor="white [3201]" strokeweight=".5pt">
                <v:textbox>
                  <w:txbxContent>
                    <w:p w14:paraId="4403484E" w14:textId="2DF0D295" w:rsidR="00806AB2" w:rsidRPr="005B2107" w:rsidRDefault="005B2107" w:rsidP="005B2107">
                      <w:pPr>
                        <w:rPr>
                          <w:sz w:val="22"/>
                          <w:szCs w:val="20"/>
                        </w:rPr>
                      </w:pPr>
                      <w:r w:rsidRPr="005B2107">
                        <w:rPr>
                          <w:sz w:val="22"/>
                          <w:szCs w:val="20"/>
                        </w:rPr>
                        <w:t>Students’ Off-campus Internship</w:t>
                      </w:r>
                    </w:p>
                  </w:txbxContent>
                </v:textbox>
              </v:shape>
            </w:pict>
          </mc:Fallback>
        </mc:AlternateContent>
      </w:r>
    </w:p>
    <w:p w14:paraId="3FFDCB28" w14:textId="51B72602" w:rsidR="00986440" w:rsidRPr="00986440" w:rsidRDefault="00986440" w:rsidP="00986440">
      <w:pPr>
        <w:snapToGrid w:val="0"/>
        <w:spacing w:line="240" w:lineRule="atLeast"/>
        <w:ind w:leftChars="59" w:left="651" w:hangingChars="212" w:hanging="509"/>
        <w:rPr>
          <w:rFonts w:ascii="標楷體" w:eastAsia="標楷體" w:hAnsi="標楷體"/>
        </w:rPr>
      </w:pPr>
      <w:r w:rsidRPr="00986440">
        <w:rPr>
          <w:rFonts w:ascii="標楷體" w:eastAsia="標楷體" w:hAnsi="標楷體" w:hint="eastAsia"/>
        </w:rPr>
        <w:t>20 days before the internship starts</w:t>
      </w:r>
    </w:p>
    <w:p w14:paraId="06679713" w14:textId="4334DB7E" w:rsidR="00986440" w:rsidRPr="00986440" w:rsidRDefault="00E118F1"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66784" behindDoc="0" locked="0" layoutInCell="1" allowOverlap="1" wp14:anchorId="6A1A227F" wp14:editId="5990E6BC">
                <wp:simplePos x="0" y="0"/>
                <wp:positionH relativeFrom="column">
                  <wp:posOffset>4796315</wp:posOffset>
                </wp:positionH>
                <wp:positionV relativeFrom="paragraph">
                  <wp:posOffset>55977</wp:posOffset>
                </wp:positionV>
                <wp:extent cx="0" cy="240665"/>
                <wp:effectExtent l="76200" t="0" r="57150" b="64135"/>
                <wp:wrapNone/>
                <wp:docPr id="63" name="直線單箭頭接點 63"/>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8120808" id="_x0000_t32" coordsize="21600,21600" o:spt="32" o:oned="t" path="m,l21600,21600e" filled="f">
                <v:path arrowok="t" fillok="f" o:connecttype="none"/>
                <o:lock v:ext="edit" shapetype="t"/>
              </v:shapetype>
              <v:shape id="直線單箭頭接點 63" o:spid="_x0000_s1026" type="#_x0000_t32" style="position:absolute;margin-left:377.65pt;margin-top:4.4pt;width:0;height:18.9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" strokecolor="black [3200]" strokeweight=".5pt">
                <v:stroke endarrow="block" joinstyle="miter"/>
              </v:shape>
            </w:pict>
          </mc:Fallback>
        </mc:AlternateContent>
      </w:r>
    </w:p>
    <w:p w14:paraId="4F1B69B3" w14:textId="4291FE33" w:rsidR="00986440" w:rsidRDefault="00C43491" w:rsidP="00986440">
      <w:pPr>
        <w:snapToGrid w:val="0"/>
        <w:spacing w:line="240" w:lineRule="atLeast"/>
        <w:ind w:leftChars="59" w:left="651" w:hangingChars="212" w:hanging="509"/>
        <w:rPr>
          <w:rFonts w:ascii="標楷體" w:eastAsia="標楷體" w:hAnsi="標楷體"/>
        </w:rPr>
      </w:pPr>
      <w:r>
        <w:rPr>
          <w:rFonts w:ascii="標楷體" w:eastAsia="標楷體" w:hAnsi="標楷體" w:hint="eastAsia"/>
          <w:noProof/>
          <w14:ligatures w14:val="standardContextual"/>
        </w:rPr>
        <mc:AlternateContent>
          <mc:Choice Requires="wps">
            <w:drawing>
              <wp:anchor distT="0" distB="0" distL="114300" distR="114300" simplePos="0" relativeHeight="251771904" behindDoc="0" locked="0" layoutInCell="1" allowOverlap="1" wp14:anchorId="6D6A646A" wp14:editId="0A674755">
                <wp:simplePos x="0" y="0"/>
                <wp:positionH relativeFrom="column">
                  <wp:posOffset>3529407</wp:posOffset>
                </wp:positionH>
                <wp:positionV relativeFrom="paragraph">
                  <wp:posOffset>99033</wp:posOffset>
                </wp:positionV>
                <wp:extent cx="2572378" cy="1195754"/>
                <wp:effectExtent l="0" t="0" r="19050" b="23495"/>
                <wp:wrapNone/>
                <wp:docPr id="82" name="文字方塊 82"/>
                <wp:cNvGraphicFramePr/>
                <a:graphic xmlns:a="http://schemas.openxmlformats.org/drawingml/2006/main">
                  <a:graphicData uri="http://schemas.microsoft.com/office/word/2010/wordprocessingShape">
                    <wps:wsp>
                      <wps:cNvSpPr txBox="1"/>
                      <wps:spPr>
                        <a:xfrm>
                          <a:off x="0" y="0"/>
                          <a:ext cx="2572378" cy="1195754"/>
                        </a:xfrm>
                        <a:prstGeom prst="rect">
                          <a:avLst/>
                        </a:prstGeom>
                        <a:solidFill>
                          <a:schemeClr val="lt1"/>
                        </a:solidFill>
                        <a:ln w="6350">
                          <a:solidFill>
                            <a:prstClr val="black"/>
                          </a:solidFill>
                        </a:ln>
                      </wps:spPr>
                      <wps:txbx>
                        <w:txbxContent>
                          <w:p w14:paraId="4C4A0FFD" w14:textId="7AC4DC03" w:rsidR="00C43491" w:rsidRPr="00C43491" w:rsidRDefault="00C43491">
                            <w:pPr>
                              <w:rPr>
                                <w:sz w:val="20"/>
                                <w:szCs w:val="18"/>
                              </w:rPr>
                            </w:pPr>
                            <w:r w:rsidRPr="00C43491">
                              <w:rPr>
                                <w:sz w:val="20"/>
                                <w:szCs w:val="18"/>
                              </w:rPr>
                              <w:t>The department is required to finalize the internship contract and submit the approval form for official seal application no later than 20 days prior to the student’s internship commencement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A646A" id="文字方塊 82" o:spid="_x0000_s1027" type="#_x0000_t202" style="position:absolute;left:0;text-align:left;margin-left:277.9pt;margin-top:7.8pt;width:202.55pt;height:94.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" fillcolor="white [3201]" strokeweight=".5pt">
                <v:textbox>
                  <w:txbxContent>
                    <w:p w14:paraId="4C4A0FFD" w14:textId="7AC4DC03" w:rsidR="00C43491" w:rsidRPr="00C43491" w:rsidRDefault="00C43491">
                      <w:pPr>
                        <w:rPr>
                          <w:sz w:val="20"/>
                          <w:szCs w:val="18"/>
                        </w:rPr>
                      </w:pPr>
                      <w:r w:rsidRPr="00C43491">
                        <w:rPr>
                          <w:sz w:val="20"/>
                          <w:szCs w:val="18"/>
                        </w:rPr>
                        <w:t>The department is required to finalize the internship contract and submit the approval form for official seal application no later than 20 days prior to the student’s internship commencement date.</w:t>
                      </w:r>
                    </w:p>
                  </w:txbxContent>
                </v:textbox>
              </v:shape>
            </w:pict>
          </mc:Fallback>
        </mc:AlternateContent>
      </w:r>
    </w:p>
    <w:p w14:paraId="2414E3C7" w14:textId="3A529D30" w:rsidR="00CE70C8"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73952" behindDoc="0" locked="0" layoutInCell="1" allowOverlap="1" wp14:anchorId="2AA59A2A" wp14:editId="5449962D">
                <wp:simplePos x="0" y="0"/>
                <wp:positionH relativeFrom="column">
                  <wp:posOffset>4657722</wp:posOffset>
                </wp:positionH>
                <wp:positionV relativeFrom="paragraph">
                  <wp:posOffset>203148</wp:posOffset>
                </wp:positionV>
                <wp:extent cx="261832" cy="2059305"/>
                <wp:effectExtent l="0" t="3493" r="20638" b="20637"/>
                <wp:wrapNone/>
                <wp:docPr id="84" name="左大括弧 84"/>
                <wp:cNvGraphicFramePr/>
                <a:graphic xmlns:a="http://schemas.openxmlformats.org/drawingml/2006/main">
                  <a:graphicData uri="http://schemas.microsoft.com/office/word/2010/wordprocessingShape">
                    <wps:wsp>
                      <wps:cNvSpPr/>
                      <wps:spPr>
                        <a:xfrm rot="5400000">
                          <a:off x="0" y="0"/>
                          <a:ext cx="261832" cy="2059305"/>
                        </a:xfrm>
                        <a:prstGeom prst="leftBrace">
                          <a:avLst>
                            <a:gd name="adj1" fmla="val 8333"/>
                            <a:gd name="adj2" fmla="val 50488"/>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144683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84" o:spid="_x0000_s1026" type="#_x0000_t87" style="position:absolute;margin-left:366.75pt;margin-top:16pt;width:20.6pt;height:162.15pt;rotation:90;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" adj="229,10905" strokecolor="black [3200]" strokeweight=".5pt">
                <v:stroke joinstyle="miter"/>
              </v:shape>
            </w:pict>
          </mc:Fallback>
        </mc:AlternateContent>
      </w:r>
    </w:p>
    <w:p w14:paraId="670FDAF6" w14:textId="009402EB" w:rsidR="00CE70C8" w:rsidRDefault="00CE70C8" w:rsidP="00986440">
      <w:pPr>
        <w:snapToGrid w:val="0"/>
        <w:spacing w:line="240" w:lineRule="atLeast"/>
        <w:ind w:leftChars="59" w:left="651" w:hangingChars="212" w:hanging="509"/>
        <w:rPr>
          <w:rFonts w:ascii="標楷體" w:eastAsia="標楷體" w:hAnsi="標楷體"/>
        </w:rPr>
      </w:pPr>
    </w:p>
    <w:p w14:paraId="2359206D" w14:textId="4C0DF3A4" w:rsidR="00CE70C8" w:rsidRDefault="00CE70C8" w:rsidP="00986440">
      <w:pPr>
        <w:snapToGrid w:val="0"/>
        <w:spacing w:line="240" w:lineRule="atLeast"/>
        <w:ind w:leftChars="59" w:left="651" w:hangingChars="212" w:hanging="509"/>
        <w:rPr>
          <w:rFonts w:ascii="標楷體" w:eastAsia="標楷體" w:hAnsi="標楷體"/>
        </w:rPr>
      </w:pPr>
    </w:p>
    <w:p w14:paraId="35E75D66" w14:textId="27EA3C46" w:rsidR="00CE70C8" w:rsidRDefault="00CE70C8" w:rsidP="00986440">
      <w:pPr>
        <w:snapToGrid w:val="0"/>
        <w:spacing w:line="240" w:lineRule="atLeast"/>
        <w:ind w:leftChars="59" w:left="651" w:hangingChars="212" w:hanging="509"/>
        <w:rPr>
          <w:rFonts w:ascii="標楷體" w:eastAsia="標楷體" w:hAnsi="標楷體"/>
        </w:rPr>
      </w:pPr>
    </w:p>
    <w:p w14:paraId="22CAEFA6" w14:textId="47A51993" w:rsidR="00CE70C8" w:rsidRDefault="00CE70C8" w:rsidP="00986440">
      <w:pPr>
        <w:snapToGrid w:val="0"/>
        <w:spacing w:line="240" w:lineRule="atLeast"/>
        <w:ind w:leftChars="59" w:left="651" w:hangingChars="212" w:hanging="509"/>
        <w:rPr>
          <w:rFonts w:ascii="標楷體" w:eastAsia="標楷體" w:hAnsi="標楷體"/>
        </w:rPr>
      </w:pPr>
    </w:p>
    <w:p w14:paraId="2145B0E9" w14:textId="3C7B00C3" w:rsidR="000F747C" w:rsidRPr="00986440" w:rsidRDefault="000F747C" w:rsidP="00986440">
      <w:pPr>
        <w:snapToGrid w:val="0"/>
        <w:spacing w:line="240" w:lineRule="atLeast"/>
        <w:ind w:leftChars="59" w:left="651" w:hangingChars="212" w:hanging="509"/>
        <w:rPr>
          <w:rFonts w:ascii="標楷體" w:eastAsia="標楷體" w:hAnsi="標楷體"/>
        </w:rPr>
      </w:pPr>
    </w:p>
    <w:p w14:paraId="69B2E1E6" w14:textId="62DE1936" w:rsidR="00986440" w:rsidRP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70880" behindDoc="0" locked="0" layoutInCell="1" allowOverlap="1" wp14:anchorId="7B7600C9" wp14:editId="70FE6DA4">
                <wp:simplePos x="0" y="0"/>
                <wp:positionH relativeFrom="column">
                  <wp:posOffset>4595557</wp:posOffset>
                </wp:positionH>
                <wp:positionV relativeFrom="paragraph">
                  <wp:posOffset>168910</wp:posOffset>
                </wp:positionV>
                <wp:extent cx="1326382" cy="1547048"/>
                <wp:effectExtent l="0" t="0" r="26670" b="15240"/>
                <wp:wrapNone/>
                <wp:docPr id="81" name="文字方塊 81"/>
                <wp:cNvGraphicFramePr/>
                <a:graphic xmlns:a="http://schemas.openxmlformats.org/drawingml/2006/main">
                  <a:graphicData uri="http://schemas.microsoft.com/office/word/2010/wordprocessingShape">
                    <wps:wsp>
                      <wps:cNvSpPr txBox="1"/>
                      <wps:spPr>
                        <a:xfrm>
                          <a:off x="0" y="0"/>
                          <a:ext cx="1326382" cy="1547048"/>
                        </a:xfrm>
                        <a:prstGeom prst="rect">
                          <a:avLst/>
                        </a:prstGeom>
                        <a:solidFill>
                          <a:schemeClr val="lt1"/>
                        </a:solidFill>
                        <a:ln w="6350">
                          <a:solidFill>
                            <a:prstClr val="black"/>
                          </a:solidFill>
                        </a:ln>
                      </wps:spPr>
                      <wps:txbx>
                        <w:txbxContent>
                          <w:p w14:paraId="47B676ED" w14:textId="718B60EE" w:rsidR="00C43491" w:rsidRPr="00C43491" w:rsidRDefault="00C43491">
                            <w:pPr>
                              <w:rPr>
                                <w:sz w:val="20"/>
                                <w:szCs w:val="18"/>
                              </w:rPr>
                            </w:pPr>
                            <w:r w:rsidRPr="00C43491">
                              <w:rPr>
                                <w:sz w:val="20"/>
                                <w:szCs w:val="18"/>
                              </w:rPr>
                              <w:t>Departments Register Students’ Off-campus Internship Information on the Internship Platform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600C9" id="文字方塊 81" o:spid="_x0000_s1028" type="#_x0000_t202" style="position:absolute;left:0;text-align:left;margin-left:361.85pt;margin-top:13.3pt;width:104.45pt;height:12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WXMPQIAAIQEAAAOAAAAZHJzL2Uyb0RvYy54bWysVE1v2zAMvQ/YfxB0X+w4H82M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" fillcolor="white [3201]" strokeweight=".5pt">
                <v:textbox>
                  <w:txbxContent>
                    <w:p w14:paraId="47B676ED" w14:textId="718B60EE" w:rsidR="00C43491" w:rsidRPr="00C43491" w:rsidRDefault="00C43491">
                      <w:pPr>
                        <w:rPr>
                          <w:sz w:val="20"/>
                          <w:szCs w:val="18"/>
                        </w:rPr>
                      </w:pPr>
                      <w:r w:rsidRPr="00C43491">
                        <w:rPr>
                          <w:sz w:val="20"/>
                          <w:szCs w:val="18"/>
                        </w:rPr>
                        <w:t>Departments Register Students’ Off-campus Internship Information on the Internship Platform</w:t>
                      </w:r>
                    </w:p>
                  </w:txbxContent>
                </v:textbox>
              </v:shape>
            </w:pict>
          </mc:Fallback>
        </mc:AlternateContent>
      </w:r>
      <w:r w:rsidR="00986440" w:rsidRPr="00986440">
        <w:rPr>
          <w:rFonts w:ascii="標楷體" w:eastAsia="標楷體" w:hAnsi="標楷體" w:hint="eastAsia"/>
        </w:rPr>
        <w:t>Fifteen days before the internship begins</w:t>
      </w:r>
    </w:p>
    <w:p w14:paraId="0E9127A6" w14:textId="7D7A1630" w:rsidR="00986440" w:rsidRP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72928" behindDoc="0" locked="0" layoutInCell="1" allowOverlap="1" wp14:anchorId="7E3AE4D6" wp14:editId="21A38E78">
                <wp:simplePos x="0" y="0"/>
                <wp:positionH relativeFrom="column">
                  <wp:posOffset>2147570</wp:posOffset>
                </wp:positionH>
                <wp:positionV relativeFrom="paragraph">
                  <wp:posOffset>15240</wp:posOffset>
                </wp:positionV>
                <wp:extent cx="2200275" cy="1506855"/>
                <wp:effectExtent l="0" t="0" r="28575" b="17145"/>
                <wp:wrapNone/>
                <wp:docPr id="83" name="文字方塊 83"/>
                <wp:cNvGraphicFramePr/>
                <a:graphic xmlns:a="http://schemas.openxmlformats.org/drawingml/2006/main">
                  <a:graphicData uri="http://schemas.microsoft.com/office/word/2010/wordprocessingShape">
                    <wps:wsp>
                      <wps:cNvSpPr txBox="1"/>
                      <wps:spPr>
                        <a:xfrm>
                          <a:off x="0" y="0"/>
                          <a:ext cx="2200275" cy="1506855"/>
                        </a:xfrm>
                        <a:prstGeom prst="rect">
                          <a:avLst/>
                        </a:prstGeom>
                        <a:solidFill>
                          <a:schemeClr val="lt1"/>
                        </a:solidFill>
                        <a:ln w="6350">
                          <a:solidFill>
                            <a:prstClr val="black"/>
                          </a:solidFill>
                        </a:ln>
                      </wps:spPr>
                      <wps:txbx>
                        <w:txbxContent>
                          <w:p w14:paraId="32F0C016" w14:textId="63C7FBA9" w:rsidR="00C43491" w:rsidRPr="00C43491" w:rsidRDefault="00C43491">
                            <w:pPr>
                              <w:rPr>
                                <w:sz w:val="20"/>
                                <w:szCs w:val="18"/>
                              </w:rPr>
                            </w:pPr>
                            <w:r w:rsidRPr="00C43491">
                              <w:rPr>
                                <w:sz w:val="20"/>
                                <w:szCs w:val="18"/>
                              </w:rPr>
                              <w:t>Departments shall submit the list for off-campus internship insurance to the Division of Practical Learning and Counseling, Office of Academic Affairs, at least 15 days before students begin their internships.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AE4D6" id="文字方塊 83" o:spid="_x0000_s1029" type="#_x0000_t202" style="position:absolute;left:0;text-align:left;margin-left:169.1pt;margin-top:1.2pt;width:173.25pt;height:118.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9YPQIAAIQ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" fillcolor="white [3201]" strokeweight=".5pt">
                <v:textbox>
                  <w:txbxContent>
                    <w:p w14:paraId="32F0C016" w14:textId="63C7FBA9" w:rsidR="00C43491" w:rsidRPr="00C43491" w:rsidRDefault="00C43491">
                      <w:pPr>
                        <w:rPr>
                          <w:sz w:val="20"/>
                          <w:szCs w:val="18"/>
                        </w:rPr>
                      </w:pPr>
                      <w:r w:rsidRPr="00C43491">
                        <w:rPr>
                          <w:sz w:val="20"/>
                          <w:szCs w:val="18"/>
                        </w:rPr>
                        <w:t>Departments shall submit the list for off-campus internship insurance to the Division of Practical Learning and Counseling, Office of Academic Affairs, at least 15 days before students begin their internships.</w:t>
                      </w:r>
                    </w:p>
                  </w:txbxContent>
                </v:textbox>
              </v:shape>
            </w:pict>
          </mc:Fallback>
        </mc:AlternateContent>
      </w:r>
    </w:p>
    <w:p w14:paraId="71AABEC7" w14:textId="575EC8DA" w:rsidR="00986440" w:rsidRPr="00986440" w:rsidRDefault="00986440" w:rsidP="00986440">
      <w:pPr>
        <w:snapToGrid w:val="0"/>
        <w:spacing w:line="240" w:lineRule="atLeast"/>
        <w:ind w:leftChars="59" w:left="651" w:hangingChars="212" w:hanging="509"/>
        <w:rPr>
          <w:rFonts w:ascii="標楷體" w:eastAsia="標楷體" w:hAnsi="標楷體"/>
        </w:rPr>
      </w:pPr>
    </w:p>
    <w:p w14:paraId="3E65D054" w14:textId="24627F11" w:rsidR="00986440" w:rsidRPr="00986440" w:rsidRDefault="00986440" w:rsidP="00986440">
      <w:pPr>
        <w:snapToGrid w:val="0"/>
        <w:spacing w:line="240" w:lineRule="atLeast"/>
        <w:ind w:leftChars="59" w:left="651" w:hangingChars="212" w:hanging="509"/>
        <w:rPr>
          <w:rFonts w:ascii="標楷體" w:eastAsia="標楷體" w:hAnsi="標楷體"/>
        </w:rPr>
      </w:pPr>
    </w:p>
    <w:p w14:paraId="62F6000E" w14:textId="16B3B430" w:rsidR="00986440" w:rsidRPr="00986440"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27200" behindDoc="0" locked="0" layoutInCell="1" allowOverlap="1" wp14:anchorId="07145A3A" wp14:editId="1E01AD07">
                <wp:simplePos x="0" y="0"/>
                <wp:positionH relativeFrom="column">
                  <wp:posOffset>5921556</wp:posOffset>
                </wp:positionH>
                <wp:positionV relativeFrom="paragraph">
                  <wp:posOffset>189490</wp:posOffset>
                </wp:positionV>
                <wp:extent cx="184471" cy="794376"/>
                <wp:effectExtent l="38100" t="76200" r="25400" b="25400"/>
                <wp:wrapNone/>
                <wp:docPr id="154" name="接點: 肘形 154"/>
                <wp:cNvGraphicFramePr/>
                <a:graphic xmlns:a="http://schemas.openxmlformats.org/drawingml/2006/main">
                  <a:graphicData uri="http://schemas.microsoft.com/office/word/2010/wordprocessingShape">
                    <wps:wsp>
                      <wps:cNvCnPr/>
                      <wps:spPr>
                        <a:xfrm flipH="1" flipV="1">
                          <a:off x="0" y="0"/>
                          <a:ext cx="184471" cy="794376"/>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2A39CE8"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54" o:spid="_x0000_s1026" type="#_x0000_t34" style="position:absolute;margin-left:466.25pt;margin-top:14.9pt;width:14.55pt;height:62.55pt;flip:x y;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" strokecolor="black [3200]" strokeweight=".5pt">
                <v:stroke endarrow="block"/>
              </v:shape>
            </w:pict>
          </mc:Fallback>
        </mc:AlternateContent>
      </w:r>
      <w:r w:rsidR="00CE70C8">
        <w:rPr>
          <w:rFonts w:ascii="標楷體" w:eastAsia="標楷體" w:hAnsi="標楷體"/>
          <w:noProof/>
          <w14:ligatures w14:val="standardContextual"/>
        </w:rPr>
        <mc:AlternateContent>
          <mc:Choice Requires="wps">
            <w:drawing>
              <wp:anchor distT="0" distB="0" distL="114300" distR="114300" simplePos="0" relativeHeight="251776000" behindDoc="0" locked="0" layoutInCell="1" allowOverlap="1" wp14:anchorId="7312E13D" wp14:editId="0194A244">
                <wp:simplePos x="0" y="0"/>
                <wp:positionH relativeFrom="column">
                  <wp:posOffset>4015138</wp:posOffset>
                </wp:positionH>
                <wp:positionV relativeFrom="paragraph">
                  <wp:posOffset>25717</wp:posOffset>
                </wp:positionV>
                <wp:extent cx="261832" cy="2059305"/>
                <wp:effectExtent l="0" t="3493" r="20638" b="20637"/>
                <wp:wrapNone/>
                <wp:docPr id="85" name="左大括弧 85"/>
                <wp:cNvGraphicFramePr/>
                <a:graphic xmlns:a="http://schemas.openxmlformats.org/drawingml/2006/main">
                  <a:graphicData uri="http://schemas.microsoft.com/office/word/2010/wordprocessingShape">
                    <wps:wsp>
                      <wps:cNvSpPr/>
                      <wps:spPr>
                        <a:xfrm rot="16200000">
                          <a:off x="0" y="0"/>
                          <a:ext cx="261832" cy="2059305"/>
                        </a:xfrm>
                        <a:prstGeom prst="leftBrace">
                          <a:avLst>
                            <a:gd name="adj1" fmla="val 8333"/>
                            <a:gd name="adj2" fmla="val 50488"/>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676232" id="左大括弧 85" o:spid="_x0000_s1026" type="#_x0000_t87" style="position:absolute;margin-left:316.15pt;margin-top:2pt;width:20.6pt;height:162.15pt;rotation:-90;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" adj="229,10905" strokecolor="black [3200]" strokeweight=".5pt">
                <v:stroke joinstyle="miter"/>
              </v:shape>
            </w:pict>
          </mc:Fallback>
        </mc:AlternateContent>
      </w:r>
    </w:p>
    <w:p w14:paraId="126CF540" w14:textId="5DB1B0F0" w:rsidR="00986440" w:rsidRPr="00986440" w:rsidRDefault="00986440" w:rsidP="00986440">
      <w:pPr>
        <w:snapToGrid w:val="0"/>
        <w:spacing w:line="240" w:lineRule="atLeast"/>
        <w:ind w:leftChars="59" w:left="651" w:hangingChars="212" w:hanging="509"/>
        <w:rPr>
          <w:rFonts w:ascii="標楷體" w:eastAsia="標楷體" w:hAnsi="標楷體"/>
        </w:rPr>
      </w:pPr>
    </w:p>
    <w:p w14:paraId="79095BC2" w14:textId="73AEDF89" w:rsidR="00986440" w:rsidRPr="00986440" w:rsidRDefault="00986440" w:rsidP="00C43491">
      <w:pPr>
        <w:snapToGrid w:val="0"/>
        <w:spacing w:line="240" w:lineRule="atLeast"/>
        <w:rPr>
          <w:rFonts w:ascii="標楷體" w:eastAsia="標楷體" w:hAnsi="標楷體"/>
        </w:rPr>
      </w:pPr>
    </w:p>
    <w:p w14:paraId="77121490" w14:textId="1C89B144" w:rsidR="00986440" w:rsidRPr="00986440" w:rsidRDefault="00986440" w:rsidP="00986440">
      <w:pPr>
        <w:snapToGrid w:val="0"/>
        <w:spacing w:line="240" w:lineRule="atLeast"/>
        <w:ind w:leftChars="59" w:left="651" w:hangingChars="212" w:hanging="509"/>
        <w:rPr>
          <w:rFonts w:ascii="標楷體" w:eastAsia="標楷體" w:hAnsi="標楷體"/>
        </w:rPr>
      </w:pPr>
    </w:p>
    <w:p w14:paraId="0BABD885" w14:textId="4ECE8D0D" w:rsidR="00986440" w:rsidRPr="00986440"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24128" behindDoc="0" locked="0" layoutInCell="1" allowOverlap="1" wp14:anchorId="6B553CBD" wp14:editId="6B76E4A7">
                <wp:simplePos x="0" y="0"/>
                <wp:positionH relativeFrom="column">
                  <wp:posOffset>5407045</wp:posOffset>
                </wp:positionH>
                <wp:positionV relativeFrom="paragraph">
                  <wp:posOffset>190465</wp:posOffset>
                </wp:positionV>
                <wp:extent cx="1379346" cy="743578"/>
                <wp:effectExtent l="0" t="0" r="11430" b="19050"/>
                <wp:wrapNone/>
                <wp:docPr id="149" name="文字方塊 149"/>
                <wp:cNvGraphicFramePr/>
                <a:graphic xmlns:a="http://schemas.openxmlformats.org/drawingml/2006/main">
                  <a:graphicData uri="http://schemas.microsoft.com/office/word/2010/wordprocessingShape">
                    <wps:wsp>
                      <wps:cNvSpPr txBox="1"/>
                      <wps:spPr>
                        <a:xfrm>
                          <a:off x="0" y="0"/>
                          <a:ext cx="1379346" cy="743578"/>
                        </a:xfrm>
                        <a:prstGeom prst="rect">
                          <a:avLst/>
                        </a:prstGeom>
                        <a:solidFill>
                          <a:schemeClr val="lt1"/>
                        </a:solidFill>
                        <a:ln w="6350">
                          <a:solidFill>
                            <a:prstClr val="black"/>
                          </a:solidFill>
                        </a:ln>
                      </wps:spPr>
                      <wps:txbx>
                        <w:txbxContent>
                          <w:p w14:paraId="33D7434C" w14:textId="145DB5D1" w:rsidR="00C75F36" w:rsidRPr="00C75F36" w:rsidRDefault="00C75F36">
                            <w:pPr>
                              <w:rPr>
                                <w:sz w:val="20"/>
                                <w:szCs w:val="18"/>
                              </w:rPr>
                            </w:pPr>
                            <w:r w:rsidRPr="00C75F36">
                              <w:rPr>
                                <w:sz w:val="20"/>
                                <w:szCs w:val="18"/>
                              </w:rPr>
                              <w:t>Create or modify off-campus internship records.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53CBD" id="文字方塊 149" o:spid="_x0000_s1030" type="#_x0000_t202" style="position:absolute;left:0;text-align:left;margin-left:425.75pt;margin-top:15pt;width:108.6pt;height:58.5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" fillcolor="white [3201]" strokeweight=".5pt">
                <v:textbox>
                  <w:txbxContent>
                    <w:p w14:paraId="33D7434C" w14:textId="145DB5D1" w:rsidR="00C75F36" w:rsidRPr="00C75F36" w:rsidRDefault="00C75F36">
                      <w:pPr>
                        <w:rPr>
                          <w:sz w:val="20"/>
                          <w:szCs w:val="18"/>
                        </w:rPr>
                      </w:pPr>
                      <w:r w:rsidRPr="00C75F36">
                        <w:rPr>
                          <w:sz w:val="20"/>
                          <w:szCs w:val="18"/>
                        </w:rPr>
                        <w:t>Create or modify off-campus internship records.</w:t>
                      </w:r>
                    </w:p>
                  </w:txbxContent>
                </v:textbox>
              </v:shape>
            </w:pict>
          </mc:Fallback>
        </mc:AlternateContent>
      </w:r>
    </w:p>
    <w:p w14:paraId="5A9E11B3" w14:textId="3C5B4062" w:rsid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hint="eastAsia"/>
          <w:noProof/>
          <w14:ligatures w14:val="standardContextual"/>
        </w:rPr>
        <mc:AlternateContent>
          <mc:Choice Requires="wps">
            <w:drawing>
              <wp:anchor distT="0" distB="0" distL="114300" distR="114300" simplePos="0" relativeHeight="251777024" behindDoc="0" locked="0" layoutInCell="1" allowOverlap="1" wp14:anchorId="0D182126" wp14:editId="34546949">
                <wp:simplePos x="0" y="0"/>
                <wp:positionH relativeFrom="column">
                  <wp:posOffset>3029076</wp:posOffset>
                </wp:positionH>
                <wp:positionV relativeFrom="paragraph">
                  <wp:posOffset>180340</wp:posOffset>
                </wp:positionV>
                <wp:extent cx="2309049" cy="1195753"/>
                <wp:effectExtent l="0" t="0" r="15240" b="23495"/>
                <wp:wrapNone/>
                <wp:docPr id="86" name="文字方塊 86"/>
                <wp:cNvGraphicFramePr/>
                <a:graphic xmlns:a="http://schemas.openxmlformats.org/drawingml/2006/main">
                  <a:graphicData uri="http://schemas.microsoft.com/office/word/2010/wordprocessingShape">
                    <wps:wsp>
                      <wps:cNvSpPr txBox="1"/>
                      <wps:spPr>
                        <a:xfrm>
                          <a:off x="0" y="0"/>
                          <a:ext cx="2309049" cy="1195753"/>
                        </a:xfrm>
                        <a:prstGeom prst="rect">
                          <a:avLst/>
                        </a:prstGeom>
                        <a:solidFill>
                          <a:schemeClr val="lt1"/>
                        </a:solidFill>
                        <a:ln w="6350">
                          <a:solidFill>
                            <a:prstClr val="black"/>
                          </a:solidFill>
                        </a:ln>
                      </wps:spPr>
                      <wps:txbx>
                        <w:txbxContent>
                          <w:p w14:paraId="4D8BB217" w14:textId="3F7A3FF6" w:rsidR="00C43491" w:rsidRPr="00C43491" w:rsidRDefault="00C43491">
                            <w:pPr>
                              <w:rPr>
                                <w:sz w:val="20"/>
                                <w:szCs w:val="18"/>
                              </w:rPr>
                            </w:pPr>
                            <w:r w:rsidRPr="00C43491">
                              <w:rPr>
                                <w:sz w:val="20"/>
                                <w:szCs w:val="18"/>
                              </w:rPr>
                              <w:t>Departments shall coordinate with the Division of Practical Learning and Counseling, Office of Academic Affairs, for the official sealing of internship agreements.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182126" id="文字方塊 86" o:spid="_x0000_s1031" type="#_x0000_t202" style="position:absolute;left:0;text-align:left;margin-left:238.5pt;margin-top:14.2pt;width:181.8pt;height:94.15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" fillcolor="white [3201]" strokeweight=".5pt">
                <v:textbox>
                  <w:txbxContent>
                    <w:p w14:paraId="4D8BB217" w14:textId="3F7A3FF6" w:rsidR="00C43491" w:rsidRPr="00C43491" w:rsidRDefault="00C43491">
                      <w:pPr>
                        <w:rPr>
                          <w:sz w:val="20"/>
                          <w:szCs w:val="18"/>
                        </w:rPr>
                      </w:pPr>
                      <w:r w:rsidRPr="00C43491">
                        <w:rPr>
                          <w:sz w:val="20"/>
                          <w:szCs w:val="18"/>
                        </w:rPr>
                        <w:t>Departments shall coordinate with the Division of Practical Learning and Counseling, Office of Academic Affairs, for the official sealing of internship agreements.</w:t>
                      </w:r>
                    </w:p>
                  </w:txbxContent>
                </v:textbox>
              </v:shape>
            </w:pict>
          </mc:Fallback>
        </mc:AlternateContent>
      </w:r>
    </w:p>
    <w:p w14:paraId="53BC50D5" w14:textId="4EE82EE1" w:rsidR="000F747C" w:rsidRDefault="000F747C" w:rsidP="00986440">
      <w:pPr>
        <w:snapToGrid w:val="0"/>
        <w:spacing w:line="240" w:lineRule="atLeast"/>
        <w:ind w:leftChars="59" w:left="651" w:hangingChars="212" w:hanging="509"/>
        <w:rPr>
          <w:rFonts w:ascii="標楷體" w:eastAsia="標楷體" w:hAnsi="標楷體"/>
        </w:rPr>
      </w:pPr>
    </w:p>
    <w:p w14:paraId="54BF1650" w14:textId="09A2F8FD" w:rsidR="00C43491" w:rsidRDefault="00C43491" w:rsidP="00986440">
      <w:pPr>
        <w:snapToGrid w:val="0"/>
        <w:spacing w:line="240" w:lineRule="atLeast"/>
        <w:ind w:leftChars="59" w:left="651" w:hangingChars="212" w:hanging="509"/>
        <w:rPr>
          <w:rFonts w:ascii="標楷體" w:eastAsia="標楷體" w:hAnsi="標楷體"/>
        </w:rPr>
      </w:pPr>
    </w:p>
    <w:p w14:paraId="4222D00B" w14:textId="2A7F6AE3" w:rsidR="00C43491"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28224" behindDoc="0" locked="0" layoutInCell="1" allowOverlap="1" wp14:anchorId="753460C0" wp14:editId="3945406B">
                <wp:simplePos x="0" y="0"/>
                <wp:positionH relativeFrom="column">
                  <wp:posOffset>6088506</wp:posOffset>
                </wp:positionH>
                <wp:positionV relativeFrom="paragraph">
                  <wp:posOffset>140586</wp:posOffset>
                </wp:positionV>
                <wp:extent cx="0" cy="81015"/>
                <wp:effectExtent l="0" t="0" r="38100" b="33655"/>
                <wp:wrapNone/>
                <wp:docPr id="155" name="直線接點 155"/>
                <wp:cNvGraphicFramePr/>
                <a:graphic xmlns:a="http://schemas.openxmlformats.org/drawingml/2006/main">
                  <a:graphicData uri="http://schemas.microsoft.com/office/word/2010/wordprocessingShape">
                    <wps:wsp>
                      <wps:cNvCnPr/>
                      <wps:spPr>
                        <a:xfrm>
                          <a:off x="0" y="0"/>
                          <a:ext cx="0" cy="810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85D2C8" id="直線接點 155" o:spid="_x0000_s1026" style="position:absolute;z-index:251828224;visibility:visible;mso-wrap-style:square;mso-wrap-distance-left:9pt;mso-wrap-distance-top:0;mso-wrap-distance-right:9pt;mso-wrap-distance-bottom:0;mso-position-horizontal:absolute;mso-position-horizontal-relative:text;mso-position-vertical:absolute;mso-position-vertical-relative:text" from="479.4pt,11.05pt" to="479.4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" strokecolor="black [3200]" strokeweight=".5pt">
                <v:stroke joinstyle="miter"/>
              </v:line>
            </w:pict>
          </mc:Fallback>
        </mc:AlternateContent>
      </w:r>
    </w:p>
    <w:p w14:paraId="4F732306" w14:textId="39253736" w:rsidR="00CE70C8"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21056" behindDoc="0" locked="0" layoutInCell="1" allowOverlap="1" wp14:anchorId="558D786C" wp14:editId="2B5CCF3A">
                <wp:simplePos x="0" y="0"/>
                <wp:positionH relativeFrom="column">
                  <wp:posOffset>5519420</wp:posOffset>
                </wp:positionH>
                <wp:positionV relativeFrom="paragraph">
                  <wp:posOffset>27940</wp:posOffset>
                </wp:positionV>
                <wp:extent cx="1195705" cy="1225550"/>
                <wp:effectExtent l="0" t="0" r="23495" b="12700"/>
                <wp:wrapNone/>
                <wp:docPr id="146" name="文字方塊 146"/>
                <wp:cNvGraphicFramePr/>
                <a:graphic xmlns:a="http://schemas.openxmlformats.org/drawingml/2006/main">
                  <a:graphicData uri="http://schemas.microsoft.com/office/word/2010/wordprocessingShape">
                    <wps:wsp>
                      <wps:cNvSpPr txBox="1"/>
                      <wps:spPr>
                        <a:xfrm>
                          <a:off x="0" y="0"/>
                          <a:ext cx="1195705" cy="1225550"/>
                        </a:xfrm>
                        <a:prstGeom prst="rect">
                          <a:avLst/>
                        </a:prstGeom>
                        <a:solidFill>
                          <a:schemeClr val="lt1"/>
                        </a:solidFill>
                        <a:ln w="6350">
                          <a:solidFill>
                            <a:prstClr val="black"/>
                          </a:solidFill>
                        </a:ln>
                      </wps:spPr>
                      <wps:txbx>
                        <w:txbxContent>
                          <w:p w14:paraId="3D3159BF" w14:textId="6875E53E" w:rsidR="00C75F36" w:rsidRPr="00C75F36" w:rsidRDefault="00C75F36">
                            <w:pPr>
                              <w:rPr>
                                <w:sz w:val="20"/>
                                <w:szCs w:val="18"/>
                              </w:rPr>
                            </w:pPr>
                            <w:r w:rsidRPr="00C75F36">
                              <w:rPr>
                                <w:sz w:val="20"/>
                                <w:szCs w:val="18"/>
                              </w:rPr>
                              <w:t>The internship agreement is returned to the department for seal processing.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8D786C" id="文字方塊 146" o:spid="_x0000_s1032" type="#_x0000_t202" style="position:absolute;left:0;text-align:left;margin-left:434.6pt;margin-top:2.2pt;width:94.15pt;height:96.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" fillcolor="white [3201]" strokeweight=".5pt">
                <v:textbox>
                  <w:txbxContent>
                    <w:p w14:paraId="3D3159BF" w14:textId="6875E53E" w:rsidR="00C75F36" w:rsidRPr="00C75F36" w:rsidRDefault="00C75F36">
                      <w:pPr>
                        <w:rPr>
                          <w:sz w:val="20"/>
                          <w:szCs w:val="18"/>
                        </w:rPr>
                      </w:pPr>
                      <w:r w:rsidRPr="00C75F36">
                        <w:rPr>
                          <w:sz w:val="20"/>
                          <w:szCs w:val="18"/>
                        </w:rPr>
                        <w:t>The internship agreement is returned to the department for seal processing.</w:t>
                      </w:r>
                    </w:p>
                  </w:txbxContent>
                </v:textbox>
              </v:shape>
            </w:pict>
          </mc:Fallback>
        </mc:AlternateContent>
      </w:r>
    </w:p>
    <w:p w14:paraId="3E32E82D" w14:textId="09E9F9CE" w:rsidR="00CE70C8" w:rsidRDefault="00CE70C8" w:rsidP="00986440">
      <w:pPr>
        <w:snapToGrid w:val="0"/>
        <w:spacing w:line="240" w:lineRule="atLeast"/>
        <w:ind w:leftChars="59" w:left="651" w:hangingChars="212" w:hanging="509"/>
        <w:rPr>
          <w:rFonts w:ascii="標楷體" w:eastAsia="標楷體" w:hAnsi="標楷體"/>
        </w:rPr>
      </w:pPr>
    </w:p>
    <w:p w14:paraId="59B54921" w14:textId="457EF91D" w:rsidR="00CE70C8"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79072" behindDoc="0" locked="0" layoutInCell="1" allowOverlap="1" wp14:anchorId="48572BE2" wp14:editId="451B51E0">
                <wp:simplePos x="0" y="0"/>
                <wp:positionH relativeFrom="column">
                  <wp:posOffset>4194901</wp:posOffset>
                </wp:positionH>
                <wp:positionV relativeFrom="paragraph">
                  <wp:posOffset>193626</wp:posOffset>
                </wp:positionV>
                <wp:extent cx="0" cy="240665"/>
                <wp:effectExtent l="76200" t="0" r="57150" b="64135"/>
                <wp:wrapNone/>
                <wp:docPr id="87" name="直線單箭頭接點 87"/>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7A622E" id="直線單箭頭接點 87" o:spid="_x0000_s1026" type="#_x0000_t32" style="position:absolute;margin-left:330.3pt;margin-top:15.25pt;width:0;height:18.9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" strokecolor="black [3200]" strokeweight=".5pt">
                <v:stroke endarrow="block" joinstyle="miter"/>
              </v:shape>
            </w:pict>
          </mc:Fallback>
        </mc:AlternateContent>
      </w:r>
    </w:p>
    <w:p w14:paraId="554800EC" w14:textId="3883F678" w:rsidR="00CE70C8" w:rsidRDefault="00CE70C8" w:rsidP="00986440">
      <w:pPr>
        <w:snapToGrid w:val="0"/>
        <w:spacing w:line="240" w:lineRule="atLeast"/>
        <w:ind w:leftChars="59" w:left="651" w:hangingChars="212" w:hanging="509"/>
        <w:rPr>
          <w:rFonts w:ascii="標楷體" w:eastAsia="標楷體" w:hAnsi="標楷體"/>
        </w:rPr>
      </w:pPr>
    </w:p>
    <w:p w14:paraId="44EAEAF3" w14:textId="4641D8D9" w:rsidR="00CE70C8"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80096" behindDoc="0" locked="0" layoutInCell="1" allowOverlap="1" wp14:anchorId="24F13E60" wp14:editId="45E932AD">
                <wp:simplePos x="0" y="0"/>
                <wp:positionH relativeFrom="column">
                  <wp:posOffset>3180170</wp:posOffset>
                </wp:positionH>
                <wp:positionV relativeFrom="paragraph">
                  <wp:posOffset>67799</wp:posOffset>
                </wp:positionV>
                <wp:extent cx="2080009" cy="954593"/>
                <wp:effectExtent l="0" t="0" r="15875" b="17145"/>
                <wp:wrapNone/>
                <wp:docPr id="88" name="文字方塊 88"/>
                <wp:cNvGraphicFramePr/>
                <a:graphic xmlns:a="http://schemas.openxmlformats.org/drawingml/2006/main">
                  <a:graphicData uri="http://schemas.microsoft.com/office/word/2010/wordprocessingShape">
                    <wps:wsp>
                      <wps:cNvSpPr txBox="1"/>
                      <wps:spPr>
                        <a:xfrm>
                          <a:off x="0" y="0"/>
                          <a:ext cx="2080009" cy="954593"/>
                        </a:xfrm>
                        <a:prstGeom prst="rect">
                          <a:avLst/>
                        </a:prstGeom>
                        <a:solidFill>
                          <a:schemeClr val="lt1"/>
                        </a:solidFill>
                        <a:ln w="6350">
                          <a:solidFill>
                            <a:prstClr val="black"/>
                          </a:solidFill>
                        </a:ln>
                      </wps:spPr>
                      <wps:txbx>
                        <w:txbxContent>
                          <w:p w14:paraId="084BD2E3" w14:textId="44991BDF" w:rsidR="00C43491" w:rsidRPr="00C43491" w:rsidRDefault="00C43491">
                            <w:pPr>
                              <w:rPr>
                                <w:sz w:val="20"/>
                                <w:szCs w:val="18"/>
                              </w:rPr>
                            </w:pPr>
                            <w:r w:rsidRPr="00C43491">
                              <w:rPr>
                                <w:sz w:val="20"/>
                                <w:szCs w:val="18"/>
                              </w:rPr>
                              <w:t>Verify whether departments have registered students’ off-campus internship information on the internship platform.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F13E60" id="文字方塊 88" o:spid="_x0000_s1033" type="#_x0000_t202" style="position:absolute;left:0;text-align:left;margin-left:250.4pt;margin-top:5.35pt;width:163.8pt;height:75.15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" fillcolor="white [3201]" strokeweight=".5pt">
                <v:textbox>
                  <w:txbxContent>
                    <w:p w14:paraId="084BD2E3" w14:textId="44991BDF" w:rsidR="00C43491" w:rsidRPr="00C43491" w:rsidRDefault="00C43491">
                      <w:pPr>
                        <w:rPr>
                          <w:sz w:val="20"/>
                          <w:szCs w:val="18"/>
                        </w:rPr>
                      </w:pPr>
                      <w:r w:rsidRPr="00C43491">
                        <w:rPr>
                          <w:sz w:val="20"/>
                          <w:szCs w:val="18"/>
                        </w:rPr>
                        <w:t>Verify whether departments have registered students’ off-campus internship information on the internship platform.</w:t>
                      </w:r>
                    </w:p>
                  </w:txbxContent>
                </v:textbox>
              </v:shape>
            </w:pict>
          </mc:Fallback>
        </mc:AlternateContent>
      </w:r>
    </w:p>
    <w:p w14:paraId="6C45C9F3" w14:textId="15FD784A" w:rsidR="00CE70C8" w:rsidRDefault="00CE70C8" w:rsidP="00986440">
      <w:pPr>
        <w:snapToGrid w:val="0"/>
        <w:spacing w:line="240" w:lineRule="atLeast"/>
        <w:ind w:leftChars="59" w:left="651" w:hangingChars="212" w:hanging="509"/>
        <w:rPr>
          <w:rFonts w:ascii="標楷體" w:eastAsia="標楷體" w:hAnsi="標楷體"/>
        </w:rPr>
      </w:pPr>
    </w:p>
    <w:p w14:paraId="4DC88F58" w14:textId="37FC7F48" w:rsidR="00CE70C8"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22080" behindDoc="0" locked="0" layoutInCell="1" allowOverlap="1" wp14:anchorId="4876A172" wp14:editId="5405AFFF">
                <wp:simplePos x="0" y="0"/>
                <wp:positionH relativeFrom="column">
                  <wp:posOffset>6090285</wp:posOffset>
                </wp:positionH>
                <wp:positionV relativeFrom="paragraph">
                  <wp:posOffset>68580</wp:posOffset>
                </wp:positionV>
                <wp:extent cx="0" cy="281305"/>
                <wp:effectExtent l="76200" t="38100" r="57150" b="23495"/>
                <wp:wrapNone/>
                <wp:docPr id="147" name="直線單箭頭接點 147"/>
                <wp:cNvGraphicFramePr/>
                <a:graphic xmlns:a="http://schemas.openxmlformats.org/drawingml/2006/main">
                  <a:graphicData uri="http://schemas.microsoft.com/office/word/2010/wordprocessingShape">
                    <wps:wsp>
                      <wps:cNvCnPr/>
                      <wps:spPr>
                        <a:xfrm flipV="1">
                          <a:off x="0" y="0"/>
                          <a:ext cx="0" cy="281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8D2A11" id="直線單箭頭接點 147" o:spid="_x0000_s1026" type="#_x0000_t32" style="position:absolute;margin-left:479.55pt;margin-top:5.4pt;width:0;height:22.15pt;flip:y;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" strokecolor="black [3200]" strokeweight=".5pt">
                <v:stroke endarrow="block" joinstyle="miter"/>
              </v:shape>
            </w:pict>
          </mc:Fallback>
        </mc:AlternateContent>
      </w:r>
    </w:p>
    <w:p w14:paraId="28BCE372" w14:textId="5042839D" w:rsidR="00CE70C8"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19008" behindDoc="0" locked="0" layoutInCell="1" allowOverlap="1" wp14:anchorId="2098B674" wp14:editId="5F4F45A7">
                <wp:simplePos x="0" y="0"/>
                <wp:positionH relativeFrom="column">
                  <wp:posOffset>5519329</wp:posOffset>
                </wp:positionH>
                <wp:positionV relativeFrom="paragraph">
                  <wp:posOffset>151772</wp:posOffset>
                </wp:positionV>
                <wp:extent cx="994787" cy="281354"/>
                <wp:effectExtent l="0" t="0" r="15240" b="23495"/>
                <wp:wrapNone/>
                <wp:docPr id="144" name="文字方塊 144"/>
                <wp:cNvGraphicFramePr/>
                <a:graphic xmlns:a="http://schemas.openxmlformats.org/drawingml/2006/main">
                  <a:graphicData uri="http://schemas.microsoft.com/office/word/2010/wordprocessingShape">
                    <wps:wsp>
                      <wps:cNvSpPr txBox="1"/>
                      <wps:spPr>
                        <a:xfrm>
                          <a:off x="0" y="0"/>
                          <a:ext cx="994787" cy="281354"/>
                        </a:xfrm>
                        <a:prstGeom prst="rect">
                          <a:avLst/>
                        </a:prstGeom>
                        <a:solidFill>
                          <a:schemeClr val="lt1"/>
                        </a:solidFill>
                        <a:ln w="6350">
                          <a:solidFill>
                            <a:prstClr val="black"/>
                          </a:solidFill>
                        </a:ln>
                      </wps:spPr>
                      <wps:txbx>
                        <w:txbxContent>
                          <w:p w14:paraId="761A79DC" w14:textId="1EA3947E" w:rsidR="00C75F36" w:rsidRPr="00C75F36" w:rsidRDefault="00C75F36">
                            <w:pPr>
                              <w:rPr>
                                <w:sz w:val="20"/>
                                <w:szCs w:val="18"/>
                              </w:rPr>
                            </w:pPr>
                            <w:r w:rsidRPr="00C75F36">
                              <w:rPr>
                                <w:sz w:val="20"/>
                                <w:szCs w:val="18"/>
                              </w:rPr>
                              <w:t>Not registered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8B674" id="文字方塊 144" o:spid="_x0000_s1034" type="#_x0000_t202" style="position:absolute;left:0;text-align:left;margin-left:434.6pt;margin-top:11.95pt;width:78.35pt;height:22.1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" fillcolor="white [3201]" strokeweight=".5pt">
                <v:textbox>
                  <w:txbxContent>
                    <w:p w14:paraId="761A79DC" w14:textId="1EA3947E" w:rsidR="00C75F36" w:rsidRPr="00C75F36" w:rsidRDefault="00C75F36">
                      <w:pPr>
                        <w:rPr>
                          <w:sz w:val="20"/>
                          <w:szCs w:val="18"/>
                        </w:rPr>
                      </w:pPr>
                      <w:r w:rsidRPr="00C75F36">
                        <w:rPr>
                          <w:sz w:val="20"/>
                          <w:szCs w:val="18"/>
                        </w:rPr>
                        <w:t>Not registered</w:t>
                      </w:r>
                    </w:p>
                  </w:txbxContent>
                </v:textbox>
              </v:shape>
            </w:pict>
          </mc:Fallback>
        </mc:AlternateContent>
      </w:r>
    </w:p>
    <w:p w14:paraId="32AC04EB" w14:textId="78203B0A" w:rsidR="00CE70C8" w:rsidRDefault="00A46BEB"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25152" behindDoc="0" locked="0" layoutInCell="1" allowOverlap="1" wp14:anchorId="0785F7C1" wp14:editId="18E122BA">
                <wp:simplePos x="0" y="0"/>
                <wp:positionH relativeFrom="column">
                  <wp:posOffset>5258295</wp:posOffset>
                </wp:positionH>
                <wp:positionV relativeFrom="paragraph">
                  <wp:posOffset>65670</wp:posOffset>
                </wp:positionV>
                <wp:extent cx="261641" cy="0"/>
                <wp:effectExtent l="0" t="0" r="0" b="0"/>
                <wp:wrapNone/>
                <wp:docPr id="151" name="直線接點 151"/>
                <wp:cNvGraphicFramePr/>
                <a:graphic xmlns:a="http://schemas.openxmlformats.org/drawingml/2006/main">
                  <a:graphicData uri="http://schemas.microsoft.com/office/word/2010/wordprocessingShape">
                    <wps:wsp>
                      <wps:cNvCnPr/>
                      <wps:spPr>
                        <a:xfrm>
                          <a:off x="0" y="0"/>
                          <a:ext cx="2616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B2E5A0" id="直線接點 151"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414.05pt,5.15pt" to="434.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" strokecolor="black [3200]" strokeweight=".5pt">
                <v:stroke joinstyle="miter"/>
              </v:line>
            </w:pict>
          </mc:Fallback>
        </mc:AlternateContent>
      </w:r>
    </w:p>
    <w:p w14:paraId="5E3766C7" w14:textId="0D4F2861" w:rsidR="00CE70C8" w:rsidRP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82144" behindDoc="0" locked="0" layoutInCell="1" allowOverlap="1" wp14:anchorId="4886ADAF" wp14:editId="1D605420">
                <wp:simplePos x="0" y="0"/>
                <wp:positionH relativeFrom="column">
                  <wp:posOffset>3941445</wp:posOffset>
                </wp:positionH>
                <wp:positionV relativeFrom="paragraph">
                  <wp:posOffset>155122</wp:posOffset>
                </wp:positionV>
                <wp:extent cx="653143" cy="281354"/>
                <wp:effectExtent l="0" t="0" r="13970" b="23495"/>
                <wp:wrapNone/>
                <wp:docPr id="90" name="文字方塊 90"/>
                <wp:cNvGraphicFramePr/>
                <a:graphic xmlns:a="http://schemas.openxmlformats.org/drawingml/2006/main">
                  <a:graphicData uri="http://schemas.microsoft.com/office/word/2010/wordprocessingShape">
                    <wps:wsp>
                      <wps:cNvSpPr txBox="1"/>
                      <wps:spPr>
                        <a:xfrm>
                          <a:off x="0" y="0"/>
                          <a:ext cx="653143" cy="281354"/>
                        </a:xfrm>
                        <a:prstGeom prst="rect">
                          <a:avLst/>
                        </a:prstGeom>
                        <a:solidFill>
                          <a:schemeClr val="lt1"/>
                        </a:solidFill>
                        <a:ln w="6350">
                          <a:solidFill>
                            <a:prstClr val="black"/>
                          </a:solidFill>
                        </a:ln>
                      </wps:spPr>
                      <wps:txbx>
                        <w:txbxContent>
                          <w:p w14:paraId="4E07ABE7" w14:textId="7A867007" w:rsidR="007F4C6A" w:rsidRPr="007F4C6A" w:rsidRDefault="007F4C6A">
                            <w:pPr>
                              <w:rPr>
                                <w:sz w:val="20"/>
                                <w:szCs w:val="18"/>
                              </w:rPr>
                            </w:pPr>
                            <w:r w:rsidRPr="007F4C6A">
                              <w:rPr>
                                <w:sz w:val="20"/>
                                <w:szCs w:val="18"/>
                              </w:rPr>
                              <w:t>Register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6ADAF" id="文字方塊 90" o:spid="_x0000_s1035" type="#_x0000_t202" style="position:absolute;left:0;text-align:left;margin-left:310.35pt;margin-top:12.2pt;width:51.45pt;height:22.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" fillcolor="white [3201]" strokeweight=".5pt">
                <v:textbox>
                  <w:txbxContent>
                    <w:p w14:paraId="4E07ABE7" w14:textId="7A867007" w:rsidR="007F4C6A" w:rsidRPr="007F4C6A" w:rsidRDefault="007F4C6A">
                      <w:pPr>
                        <w:rPr>
                          <w:sz w:val="20"/>
                          <w:szCs w:val="18"/>
                        </w:rPr>
                      </w:pPr>
                      <w:r w:rsidRPr="007F4C6A">
                        <w:rPr>
                          <w:sz w:val="20"/>
                          <w:szCs w:val="18"/>
                        </w:rPr>
                        <w:t>Register</w:t>
                      </w:r>
                    </w:p>
                  </w:txbxContent>
                </v:textbox>
              </v:shape>
            </w:pict>
          </mc:Fallback>
        </mc:AlternateContent>
      </w:r>
      <w:r>
        <w:rPr>
          <w:rFonts w:ascii="標楷體" w:eastAsia="標楷體" w:hAnsi="標楷體"/>
          <w:noProof/>
          <w14:ligatures w14:val="standardContextual"/>
        </w:rPr>
        <mc:AlternateContent>
          <mc:Choice Requires="wps">
            <w:drawing>
              <wp:anchor distT="0" distB="0" distL="114300" distR="114300" simplePos="0" relativeHeight="251781120" behindDoc="0" locked="0" layoutInCell="1" allowOverlap="1" wp14:anchorId="02F2543E" wp14:editId="1796A3A0">
                <wp:simplePos x="0" y="0"/>
                <wp:positionH relativeFrom="column">
                  <wp:posOffset>4248952</wp:posOffset>
                </wp:positionH>
                <wp:positionV relativeFrom="paragraph">
                  <wp:posOffset>24765</wp:posOffset>
                </wp:positionV>
                <wp:extent cx="0" cy="130817"/>
                <wp:effectExtent l="0" t="0" r="38100" b="21590"/>
                <wp:wrapNone/>
                <wp:docPr id="89" name="直線接點 89"/>
                <wp:cNvGraphicFramePr/>
                <a:graphic xmlns:a="http://schemas.openxmlformats.org/drawingml/2006/main">
                  <a:graphicData uri="http://schemas.microsoft.com/office/word/2010/wordprocessingShape">
                    <wps:wsp>
                      <wps:cNvCnPr/>
                      <wps:spPr>
                        <a:xfrm>
                          <a:off x="0" y="0"/>
                          <a:ext cx="0" cy="13081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80587C" id="直線接點 89"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4.55pt,1.95pt" to="334.5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" strokecolor="black [3200]" strokeweight=".5pt">
                <v:stroke joinstyle="miter"/>
              </v:line>
            </w:pict>
          </mc:Fallback>
        </mc:AlternateContent>
      </w:r>
    </w:p>
    <w:p w14:paraId="64C20011" w14:textId="1BB613CA" w:rsidR="00986440" w:rsidRPr="00986440" w:rsidRDefault="00986440" w:rsidP="00986440">
      <w:pPr>
        <w:snapToGrid w:val="0"/>
        <w:spacing w:line="240" w:lineRule="atLeast"/>
        <w:ind w:leftChars="59" w:left="651" w:hangingChars="212" w:hanging="509"/>
        <w:rPr>
          <w:rFonts w:ascii="標楷體" w:eastAsia="標楷體" w:hAnsi="標楷體"/>
        </w:rPr>
      </w:pPr>
      <w:r w:rsidRPr="00986440">
        <w:rPr>
          <w:rFonts w:ascii="標楷體" w:eastAsia="標楷體" w:hAnsi="標楷體" w:hint="eastAsia"/>
        </w:rPr>
        <w:t>Ten days before the internship starts</w:t>
      </w:r>
    </w:p>
    <w:p w14:paraId="01897EBF" w14:textId="058BFFD7" w:rsidR="00986440" w:rsidRP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85216" behindDoc="0" locked="0" layoutInCell="1" allowOverlap="1" wp14:anchorId="395D29FF" wp14:editId="03C7A138">
                <wp:simplePos x="0" y="0"/>
                <wp:positionH relativeFrom="column">
                  <wp:posOffset>4248695</wp:posOffset>
                </wp:positionH>
                <wp:positionV relativeFrom="paragraph">
                  <wp:posOffset>39956</wp:posOffset>
                </wp:positionV>
                <wp:extent cx="0" cy="240665"/>
                <wp:effectExtent l="76200" t="0" r="57150" b="64135"/>
                <wp:wrapNone/>
                <wp:docPr id="92" name="直線單箭頭接點 92"/>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E5035C" id="直線單箭頭接點 92" o:spid="_x0000_s1026" type="#_x0000_t32" style="position:absolute;margin-left:334.55pt;margin-top:3.15pt;width:0;height:18.9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" strokecolor="black [3200]" strokeweight=".5pt">
                <v:stroke endarrow="block" joinstyle="miter"/>
              </v:shape>
            </w:pict>
          </mc:Fallback>
        </mc:AlternateContent>
      </w:r>
    </w:p>
    <w:p w14:paraId="12D00E73" w14:textId="6CA47E44" w:rsid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83168" behindDoc="0" locked="0" layoutInCell="1" allowOverlap="1" wp14:anchorId="22659170" wp14:editId="5AABFEAF">
                <wp:simplePos x="0" y="0"/>
                <wp:positionH relativeFrom="column">
                  <wp:posOffset>3177372</wp:posOffset>
                </wp:positionH>
                <wp:positionV relativeFrom="paragraph">
                  <wp:posOffset>78964</wp:posOffset>
                </wp:positionV>
                <wp:extent cx="2230734" cy="964642"/>
                <wp:effectExtent l="0" t="0" r="17780" b="26035"/>
                <wp:wrapNone/>
                <wp:docPr id="91" name="文字方塊 91"/>
                <wp:cNvGraphicFramePr/>
                <a:graphic xmlns:a="http://schemas.openxmlformats.org/drawingml/2006/main">
                  <a:graphicData uri="http://schemas.microsoft.com/office/word/2010/wordprocessingShape">
                    <wps:wsp>
                      <wps:cNvSpPr txBox="1"/>
                      <wps:spPr>
                        <a:xfrm>
                          <a:off x="0" y="0"/>
                          <a:ext cx="2230734" cy="964642"/>
                        </a:xfrm>
                        <a:prstGeom prst="rect">
                          <a:avLst/>
                        </a:prstGeom>
                        <a:solidFill>
                          <a:schemeClr val="lt1"/>
                        </a:solidFill>
                        <a:ln w="6350">
                          <a:solidFill>
                            <a:prstClr val="black"/>
                          </a:solidFill>
                        </a:ln>
                      </wps:spPr>
                      <wps:txbx>
                        <w:txbxContent>
                          <w:p w14:paraId="636C1645" w14:textId="38D3650A" w:rsidR="007F4C6A" w:rsidRPr="007F4C6A" w:rsidRDefault="007F4C6A">
                            <w:pPr>
                              <w:rPr>
                                <w:sz w:val="20"/>
                                <w:szCs w:val="18"/>
                              </w:rPr>
                            </w:pPr>
                            <w:r w:rsidRPr="007F4C6A">
                              <w:rPr>
                                <w:sz w:val="20"/>
                                <w:szCs w:val="18"/>
                              </w:rPr>
                              <w:t>Compile the insurance application form, list of participating students and insurance fee details, and student roster.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59170" id="文字方塊 91" o:spid="_x0000_s1036" type="#_x0000_t202" style="position:absolute;left:0;text-align:left;margin-left:250.2pt;margin-top:6.2pt;width:175.65pt;height:75.9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" fillcolor="white [3201]" strokeweight=".5pt">
                <v:textbox>
                  <w:txbxContent>
                    <w:p w14:paraId="636C1645" w14:textId="38D3650A" w:rsidR="007F4C6A" w:rsidRPr="007F4C6A" w:rsidRDefault="007F4C6A">
                      <w:pPr>
                        <w:rPr>
                          <w:sz w:val="20"/>
                          <w:szCs w:val="18"/>
                        </w:rPr>
                      </w:pPr>
                      <w:r w:rsidRPr="007F4C6A">
                        <w:rPr>
                          <w:sz w:val="20"/>
                          <w:szCs w:val="18"/>
                        </w:rPr>
                        <w:t>Compile the insurance application form, list of participating students and insurance fee details, and student roster.</w:t>
                      </w:r>
                    </w:p>
                  </w:txbxContent>
                </v:textbox>
              </v:shape>
            </w:pict>
          </mc:Fallback>
        </mc:AlternateContent>
      </w:r>
    </w:p>
    <w:p w14:paraId="67927B7D" w14:textId="77777777" w:rsidR="00CE70C8" w:rsidRPr="00986440" w:rsidRDefault="00CE70C8" w:rsidP="00986440">
      <w:pPr>
        <w:snapToGrid w:val="0"/>
        <w:spacing w:line="240" w:lineRule="atLeast"/>
        <w:ind w:leftChars="59" w:left="651" w:hangingChars="212" w:hanging="509"/>
        <w:rPr>
          <w:rFonts w:ascii="標楷體" w:eastAsia="標楷體" w:hAnsi="標楷體"/>
        </w:rPr>
      </w:pPr>
    </w:p>
    <w:p w14:paraId="52C719EF" w14:textId="407B397C" w:rsidR="00986440" w:rsidRPr="00986440" w:rsidRDefault="00986440" w:rsidP="00986440">
      <w:pPr>
        <w:snapToGrid w:val="0"/>
        <w:spacing w:line="240" w:lineRule="atLeast"/>
        <w:ind w:leftChars="59" w:left="651" w:hangingChars="212" w:hanging="509"/>
        <w:rPr>
          <w:rFonts w:ascii="標楷體" w:eastAsia="標楷體" w:hAnsi="標楷體"/>
        </w:rPr>
      </w:pPr>
      <w:r w:rsidRPr="00986440">
        <w:rPr>
          <w:rFonts w:ascii="標楷體" w:eastAsia="標楷體" w:hAnsi="標楷體" w:hint="eastAsia"/>
        </w:rPr>
        <w:t>Five days before the internship starts</w:t>
      </w:r>
    </w:p>
    <w:p w14:paraId="3B3AC818" w14:textId="39C0C2C5" w:rsidR="00986440" w:rsidRPr="00986440" w:rsidRDefault="00986440" w:rsidP="00986440">
      <w:pPr>
        <w:snapToGrid w:val="0"/>
        <w:spacing w:line="240" w:lineRule="atLeast"/>
        <w:ind w:leftChars="59" w:left="651" w:hangingChars="212" w:hanging="509"/>
        <w:rPr>
          <w:rFonts w:ascii="標楷體" w:eastAsia="標楷體" w:hAnsi="標楷體"/>
        </w:rPr>
      </w:pPr>
    </w:p>
    <w:p w14:paraId="591B0FD8" w14:textId="6E29716C" w:rsidR="00986440" w:rsidRPr="00986440" w:rsidRDefault="00986440" w:rsidP="00986440">
      <w:pPr>
        <w:snapToGrid w:val="0"/>
        <w:spacing w:line="240" w:lineRule="atLeast"/>
        <w:ind w:leftChars="59" w:left="651" w:hangingChars="212" w:hanging="509"/>
        <w:rPr>
          <w:rFonts w:ascii="標楷體" w:eastAsia="標楷體" w:hAnsi="標楷體"/>
        </w:rPr>
      </w:pPr>
    </w:p>
    <w:p w14:paraId="7E3BA41C" w14:textId="188CE971" w:rsidR="00986440" w:rsidRPr="00986440" w:rsidRDefault="00CE70C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87264" behindDoc="0" locked="0" layoutInCell="1" allowOverlap="1" wp14:anchorId="1B23F76D" wp14:editId="5EBCDA3E">
                <wp:simplePos x="0" y="0"/>
                <wp:positionH relativeFrom="column">
                  <wp:posOffset>4275623</wp:posOffset>
                </wp:positionH>
                <wp:positionV relativeFrom="paragraph">
                  <wp:posOffset>54121</wp:posOffset>
                </wp:positionV>
                <wp:extent cx="0" cy="240665"/>
                <wp:effectExtent l="76200" t="0" r="57150" b="64135"/>
                <wp:wrapNone/>
                <wp:docPr id="93" name="直線單箭頭接點 93"/>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25FCE0" id="直線單箭頭接點 93" o:spid="_x0000_s1026" type="#_x0000_t32" style="position:absolute;margin-left:336.65pt;margin-top:4.25pt;width:0;height:18.9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" strokecolor="black [3200]" strokeweight=".5pt">
                <v:stroke endarrow="block" joinstyle="miter"/>
              </v:shape>
            </w:pict>
          </mc:Fallback>
        </mc:AlternateContent>
      </w:r>
    </w:p>
    <w:p w14:paraId="5113D3C9" w14:textId="682BD0C1" w:rsidR="00986440" w:rsidRPr="00986440" w:rsidRDefault="00986440" w:rsidP="00986440">
      <w:pPr>
        <w:snapToGrid w:val="0"/>
        <w:spacing w:line="240" w:lineRule="atLeast"/>
        <w:ind w:leftChars="59" w:left="651" w:hangingChars="212" w:hanging="509"/>
        <w:rPr>
          <w:rFonts w:ascii="標楷體" w:eastAsia="標楷體" w:hAnsi="標楷體"/>
        </w:rPr>
      </w:pPr>
    </w:p>
    <w:p w14:paraId="2C9AF20A" w14:textId="6878EF29" w:rsidR="00887688"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hint="eastAsia"/>
          <w:noProof/>
          <w14:ligatures w14:val="standardContextual"/>
        </w:rPr>
        <w:lastRenderedPageBreak/>
        <mc:AlternateContent>
          <mc:Choice Requires="wps">
            <w:drawing>
              <wp:anchor distT="0" distB="0" distL="114300" distR="114300" simplePos="0" relativeHeight="251788288" behindDoc="0" locked="0" layoutInCell="1" allowOverlap="1" wp14:anchorId="60754CE3" wp14:editId="6A9A56DE">
                <wp:simplePos x="0" y="0"/>
                <wp:positionH relativeFrom="column">
                  <wp:posOffset>3217691</wp:posOffset>
                </wp:positionH>
                <wp:positionV relativeFrom="paragraph">
                  <wp:posOffset>-6706</wp:posOffset>
                </wp:positionV>
                <wp:extent cx="2140299" cy="562708"/>
                <wp:effectExtent l="0" t="0" r="12700" b="27940"/>
                <wp:wrapNone/>
                <wp:docPr id="94" name="文字方塊 94"/>
                <wp:cNvGraphicFramePr/>
                <a:graphic xmlns:a="http://schemas.openxmlformats.org/drawingml/2006/main">
                  <a:graphicData uri="http://schemas.microsoft.com/office/word/2010/wordprocessingShape">
                    <wps:wsp>
                      <wps:cNvSpPr txBox="1"/>
                      <wps:spPr>
                        <a:xfrm>
                          <a:off x="0" y="0"/>
                          <a:ext cx="2140299" cy="562708"/>
                        </a:xfrm>
                        <a:prstGeom prst="rect">
                          <a:avLst/>
                        </a:prstGeom>
                        <a:solidFill>
                          <a:schemeClr val="lt1"/>
                        </a:solidFill>
                        <a:ln w="6350">
                          <a:solidFill>
                            <a:prstClr val="black"/>
                          </a:solidFill>
                        </a:ln>
                      </wps:spPr>
                      <wps:txbx>
                        <w:txbxContent>
                          <w:p w14:paraId="60EF6E0D" w14:textId="41376264" w:rsidR="00CE70C8" w:rsidRPr="00CE70C8" w:rsidRDefault="00CE70C8">
                            <w:pPr>
                              <w:rPr>
                                <w:sz w:val="20"/>
                                <w:szCs w:val="18"/>
                              </w:rPr>
                            </w:pPr>
                            <w:r w:rsidRPr="00CE70C8">
                              <w:rPr>
                                <w:sz w:val="20"/>
                                <w:szCs w:val="18"/>
                              </w:rPr>
                              <w:t>Submit the compiled documents to the insurance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754CE3" id="文字方塊 94" o:spid="_x0000_s1037" type="#_x0000_t202" style="position:absolute;left:0;text-align:left;margin-left:253.35pt;margin-top:-.55pt;width:168.55pt;height:44.3pt;z-index:25178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" fillcolor="white [3201]" strokeweight=".5pt">
                <v:textbox>
                  <w:txbxContent>
                    <w:p w14:paraId="60EF6E0D" w14:textId="41376264" w:rsidR="00CE70C8" w:rsidRPr="00CE70C8" w:rsidRDefault="00CE70C8">
                      <w:pPr>
                        <w:rPr>
                          <w:sz w:val="20"/>
                          <w:szCs w:val="18"/>
                        </w:rPr>
                      </w:pPr>
                      <w:r w:rsidRPr="00CE70C8">
                        <w:rPr>
                          <w:sz w:val="20"/>
                          <w:szCs w:val="18"/>
                        </w:rPr>
                        <w:t>Submit the compiled documents to the insurance company.</w:t>
                      </w:r>
                    </w:p>
                  </w:txbxContent>
                </v:textbox>
              </v:shape>
            </w:pict>
          </mc:Fallback>
        </mc:AlternateContent>
      </w:r>
    </w:p>
    <w:p w14:paraId="063CA8E5" w14:textId="7B59CCA2" w:rsidR="00887688" w:rsidRDefault="00C75F36"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17984" behindDoc="0" locked="0" layoutInCell="1" allowOverlap="1" wp14:anchorId="3F0C4DED" wp14:editId="7C1114B7">
                <wp:simplePos x="0" y="0"/>
                <wp:positionH relativeFrom="column">
                  <wp:posOffset>5358814</wp:posOffset>
                </wp:positionH>
                <wp:positionV relativeFrom="paragraph">
                  <wp:posOffset>106722</wp:posOffset>
                </wp:positionV>
                <wp:extent cx="593201" cy="1798655"/>
                <wp:effectExtent l="38100" t="76200" r="16510" b="30480"/>
                <wp:wrapNone/>
                <wp:docPr id="143" name="接點: 肘形 143"/>
                <wp:cNvGraphicFramePr/>
                <a:graphic xmlns:a="http://schemas.openxmlformats.org/drawingml/2006/main">
                  <a:graphicData uri="http://schemas.microsoft.com/office/word/2010/wordprocessingShape">
                    <wps:wsp>
                      <wps:cNvCnPr/>
                      <wps:spPr>
                        <a:xfrm flipH="1" flipV="1">
                          <a:off x="0" y="0"/>
                          <a:ext cx="593201" cy="179865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A532CF" id="接點: 肘形 143" o:spid="_x0000_s1026" type="#_x0000_t34" style="position:absolute;margin-left:421.95pt;margin-top:8.4pt;width:46.7pt;height:141.65pt;flip:x y;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" strokecolor="black [3200]" strokeweight=".5pt">
                <v:stroke endarrow="block"/>
              </v:shape>
            </w:pict>
          </mc:Fallback>
        </mc:AlternateContent>
      </w:r>
    </w:p>
    <w:p w14:paraId="7C32C583" w14:textId="6F606683" w:rsidR="00887688"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94432" behindDoc="0" locked="0" layoutInCell="1" allowOverlap="1" wp14:anchorId="34ECA0EE" wp14:editId="63AAFA39">
                <wp:simplePos x="0" y="0"/>
                <wp:positionH relativeFrom="column">
                  <wp:posOffset>4219575</wp:posOffset>
                </wp:positionH>
                <wp:positionV relativeFrom="paragraph">
                  <wp:posOffset>156210</wp:posOffset>
                </wp:positionV>
                <wp:extent cx="0" cy="240665"/>
                <wp:effectExtent l="76200" t="0" r="57150" b="64135"/>
                <wp:wrapNone/>
                <wp:docPr id="99" name="直線單箭頭接點 99"/>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27C903" id="直線單箭頭接點 99" o:spid="_x0000_s1026" type="#_x0000_t32" style="position:absolute;margin-left:332.25pt;margin-top:12.3pt;width:0;height:18.9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" strokecolor="black [3200]" strokeweight=".5pt">
                <v:stroke endarrow="block" joinstyle="miter"/>
              </v:shape>
            </w:pict>
          </mc:Fallback>
        </mc:AlternateContent>
      </w:r>
    </w:p>
    <w:p w14:paraId="48E01FFE" w14:textId="7EF29DE5" w:rsidR="00887688"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hint="eastAsia"/>
          <w:noProof/>
          <w14:ligatures w14:val="standardContextual"/>
        </w:rPr>
        <mc:AlternateContent>
          <mc:Choice Requires="wps">
            <w:drawing>
              <wp:anchor distT="0" distB="0" distL="114300" distR="114300" simplePos="0" relativeHeight="251789312" behindDoc="0" locked="0" layoutInCell="1" allowOverlap="1" wp14:anchorId="4B0BB29B" wp14:editId="6BC78852">
                <wp:simplePos x="0" y="0"/>
                <wp:positionH relativeFrom="column">
                  <wp:posOffset>3450024</wp:posOffset>
                </wp:positionH>
                <wp:positionV relativeFrom="paragraph">
                  <wp:posOffset>200891</wp:posOffset>
                </wp:positionV>
                <wp:extent cx="1527349" cy="522514"/>
                <wp:effectExtent l="0" t="0" r="15875" b="11430"/>
                <wp:wrapNone/>
                <wp:docPr id="95" name="文字方塊 95"/>
                <wp:cNvGraphicFramePr/>
                <a:graphic xmlns:a="http://schemas.openxmlformats.org/drawingml/2006/main">
                  <a:graphicData uri="http://schemas.microsoft.com/office/word/2010/wordprocessingShape">
                    <wps:wsp>
                      <wps:cNvSpPr txBox="1"/>
                      <wps:spPr>
                        <a:xfrm>
                          <a:off x="0" y="0"/>
                          <a:ext cx="1527349" cy="522514"/>
                        </a:xfrm>
                        <a:prstGeom prst="rect">
                          <a:avLst/>
                        </a:prstGeom>
                        <a:solidFill>
                          <a:schemeClr val="lt1"/>
                        </a:solidFill>
                        <a:ln w="6350">
                          <a:solidFill>
                            <a:prstClr val="black"/>
                          </a:solidFill>
                        </a:ln>
                      </wps:spPr>
                      <wps:txbx>
                        <w:txbxContent>
                          <w:p w14:paraId="05AFC393" w14:textId="77777777" w:rsidR="00CE70C8" w:rsidRPr="00CE70C8" w:rsidRDefault="00CE70C8" w:rsidP="00CE70C8">
                            <w:pPr>
                              <w:rPr>
                                <w:sz w:val="20"/>
                                <w:szCs w:val="18"/>
                              </w:rPr>
                            </w:pPr>
                            <w:r w:rsidRPr="00CE70C8">
                              <w:rPr>
                                <w:sz w:val="20"/>
                                <w:szCs w:val="18"/>
                              </w:rPr>
                              <w:t>The insurance company verifies the information.</w:t>
                            </w:r>
                          </w:p>
                          <w:p w14:paraId="100BE0EA" w14:textId="77777777" w:rsidR="00CE70C8" w:rsidRPr="00CE70C8" w:rsidRDefault="00CE70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BB29B" id="文字方塊 95" o:spid="_x0000_s1038" type="#_x0000_t202" style="position:absolute;left:0;text-align:left;margin-left:271.65pt;margin-top:15.8pt;width:120.25pt;height:41.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" fillcolor="white [3201]" strokeweight=".5pt">
                <v:textbox>
                  <w:txbxContent>
                    <w:p w14:paraId="05AFC393" w14:textId="77777777" w:rsidR="00CE70C8" w:rsidRPr="00CE70C8" w:rsidRDefault="00CE70C8" w:rsidP="00CE70C8">
                      <w:pPr>
                        <w:rPr>
                          <w:sz w:val="20"/>
                          <w:szCs w:val="18"/>
                        </w:rPr>
                      </w:pPr>
                      <w:r w:rsidRPr="00CE70C8">
                        <w:rPr>
                          <w:sz w:val="20"/>
                          <w:szCs w:val="18"/>
                        </w:rPr>
                        <w:t>The insurance company verifies the information.</w:t>
                      </w:r>
                    </w:p>
                    <w:p w14:paraId="100BE0EA" w14:textId="77777777" w:rsidR="00CE70C8" w:rsidRPr="00CE70C8" w:rsidRDefault="00CE70C8"/>
                  </w:txbxContent>
                </v:textbox>
              </v:shape>
            </w:pict>
          </mc:Fallback>
        </mc:AlternateContent>
      </w:r>
    </w:p>
    <w:p w14:paraId="00B0AB8D" w14:textId="0C3F5E50" w:rsidR="00986440" w:rsidRPr="00986440" w:rsidRDefault="00986440" w:rsidP="00887688">
      <w:pPr>
        <w:snapToGrid w:val="0"/>
        <w:spacing w:line="240" w:lineRule="atLeast"/>
        <w:rPr>
          <w:rFonts w:ascii="標楷體" w:eastAsia="標楷體" w:hAnsi="標楷體"/>
        </w:rPr>
      </w:pPr>
    </w:p>
    <w:p w14:paraId="14B1F86C" w14:textId="7C09724C" w:rsidR="00986440" w:rsidRPr="00986440" w:rsidRDefault="00986440" w:rsidP="00986440">
      <w:pPr>
        <w:snapToGrid w:val="0"/>
        <w:spacing w:line="240" w:lineRule="atLeast"/>
        <w:ind w:leftChars="59" w:left="651" w:hangingChars="212" w:hanging="509"/>
        <w:rPr>
          <w:rFonts w:ascii="標楷體" w:eastAsia="標楷體" w:hAnsi="標楷體"/>
        </w:rPr>
      </w:pPr>
      <w:r w:rsidRPr="00986440">
        <w:rPr>
          <w:rFonts w:ascii="標楷體" w:eastAsia="標楷體" w:hAnsi="標楷體" w:hint="eastAsia"/>
        </w:rPr>
        <w:t>The internship begins</w:t>
      </w:r>
    </w:p>
    <w:p w14:paraId="0A94038E" w14:textId="7611CD2B" w:rsidR="00986440" w:rsidRPr="00986440"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96480" behindDoc="0" locked="0" layoutInCell="1" allowOverlap="1" wp14:anchorId="4C27FA95" wp14:editId="2B9262C7">
                <wp:simplePos x="0" y="0"/>
                <wp:positionH relativeFrom="column">
                  <wp:posOffset>4225925</wp:posOffset>
                </wp:positionH>
                <wp:positionV relativeFrom="paragraph">
                  <wp:posOffset>125911</wp:posOffset>
                </wp:positionV>
                <wp:extent cx="0" cy="240665"/>
                <wp:effectExtent l="76200" t="0" r="57150" b="64135"/>
                <wp:wrapNone/>
                <wp:docPr id="100" name="直線單箭頭接點 100"/>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522095" id="直線單箭頭接點 100" o:spid="_x0000_s1026" type="#_x0000_t32" style="position:absolute;margin-left:332.75pt;margin-top:9.9pt;width:0;height:18.9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" strokecolor="black [3200]" strokeweight=".5pt">
                <v:stroke endarrow="block" joinstyle="miter"/>
              </v:shape>
            </w:pict>
          </mc:Fallback>
        </mc:AlternateContent>
      </w:r>
    </w:p>
    <w:p w14:paraId="6B592607" w14:textId="290062AE" w:rsidR="00986440" w:rsidRPr="00986440" w:rsidRDefault="00887688" w:rsidP="00986440">
      <w:pPr>
        <w:snapToGrid w:val="0"/>
        <w:spacing w:line="240" w:lineRule="atLeast"/>
        <w:ind w:leftChars="59" w:left="651" w:hangingChars="212" w:hanging="509"/>
        <w:rPr>
          <w:rFonts w:ascii="標楷體" w:eastAsia="標楷體" w:hAnsi="標楷體"/>
        </w:rPr>
      </w:pPr>
      <w:r>
        <w:rPr>
          <w:noProof/>
          <w14:ligatures w14:val="standardContextual"/>
        </w:rPr>
        <mc:AlternateContent>
          <mc:Choice Requires="wps">
            <w:drawing>
              <wp:anchor distT="0" distB="0" distL="114300" distR="114300" simplePos="0" relativeHeight="251790336" behindDoc="0" locked="0" layoutInCell="1" allowOverlap="1" wp14:anchorId="16F536DF" wp14:editId="27BC29D8">
                <wp:simplePos x="0" y="0"/>
                <wp:positionH relativeFrom="column">
                  <wp:posOffset>3940810</wp:posOffset>
                </wp:positionH>
                <wp:positionV relativeFrom="paragraph">
                  <wp:posOffset>180975</wp:posOffset>
                </wp:positionV>
                <wp:extent cx="622935" cy="300990"/>
                <wp:effectExtent l="0" t="0" r="24765" b="12700"/>
                <wp:wrapNone/>
                <wp:docPr id="96" name="文字方塊 96"/>
                <wp:cNvGraphicFramePr/>
                <a:graphic xmlns:a="http://schemas.openxmlformats.org/drawingml/2006/main">
                  <a:graphicData uri="http://schemas.microsoft.com/office/word/2010/wordprocessingShape">
                    <wps:wsp>
                      <wps:cNvSpPr txBox="1"/>
                      <wps:spPr>
                        <a:xfrm>
                          <a:off x="0" y="0"/>
                          <a:ext cx="622935" cy="300990"/>
                        </a:xfrm>
                        <a:prstGeom prst="rect">
                          <a:avLst/>
                        </a:prstGeom>
                        <a:solidFill>
                          <a:schemeClr val="lt1"/>
                        </a:solidFill>
                        <a:ln w="6350">
                          <a:solidFill>
                            <a:prstClr val="black"/>
                          </a:solidFill>
                        </a:ln>
                      </wps:spPr>
                      <wps:txbx>
                        <w:txbxContent>
                          <w:p w14:paraId="061737A1" w14:textId="345EB2CD" w:rsidR="00CE70C8" w:rsidRPr="00887688" w:rsidRDefault="00CE70C8">
                            <w:pPr>
                              <w:rPr>
                                <w:sz w:val="20"/>
                                <w:szCs w:val="18"/>
                              </w:rPr>
                            </w:pPr>
                            <w:r w:rsidRPr="00887688">
                              <w:rPr>
                                <w:sz w:val="20"/>
                                <w:szCs w:val="18"/>
                              </w:rPr>
                              <w:t>Correct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536DF" id="文字方塊 96" o:spid="_x0000_s1039" type="#_x0000_t202" style="position:absolute;left:0;text-align:left;margin-left:310.3pt;margin-top:14.25pt;width:49.05pt;height:23.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" fillcolor="white [3201]" strokeweight=".5pt">
                <v:textbox>
                  <w:txbxContent>
                    <w:p w14:paraId="061737A1" w14:textId="345EB2CD" w:rsidR="00CE70C8" w:rsidRPr="00887688" w:rsidRDefault="00CE70C8">
                      <w:pPr>
                        <w:rPr>
                          <w:sz w:val="20"/>
                          <w:szCs w:val="18"/>
                        </w:rPr>
                      </w:pPr>
                      <w:r w:rsidRPr="00887688">
                        <w:rPr>
                          <w:sz w:val="20"/>
                          <w:szCs w:val="18"/>
                        </w:rPr>
                        <w:t>Correct</w:t>
                      </w:r>
                    </w:p>
                  </w:txbxContent>
                </v:textbox>
              </v:shape>
            </w:pict>
          </mc:Fallback>
        </mc:AlternateContent>
      </w:r>
    </w:p>
    <w:p w14:paraId="5614CF05" w14:textId="33FC3C67" w:rsidR="00986440" w:rsidRPr="00986440" w:rsidRDefault="00986440" w:rsidP="00887688">
      <w:pPr>
        <w:snapToGrid w:val="0"/>
        <w:spacing w:line="240" w:lineRule="atLeast"/>
        <w:rPr>
          <w:rFonts w:ascii="標楷體" w:eastAsia="標楷體" w:hAnsi="標楷體"/>
        </w:rPr>
      </w:pPr>
    </w:p>
    <w:p w14:paraId="1FCE2CF8" w14:textId="6EBB1CBF" w:rsidR="00887688"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798528" behindDoc="0" locked="0" layoutInCell="1" allowOverlap="1" wp14:anchorId="51D20B67" wp14:editId="1BC81BC4">
                <wp:simplePos x="0" y="0"/>
                <wp:positionH relativeFrom="column">
                  <wp:posOffset>4300695</wp:posOffset>
                </wp:positionH>
                <wp:positionV relativeFrom="paragraph">
                  <wp:posOffset>82941</wp:posOffset>
                </wp:positionV>
                <wp:extent cx="0" cy="240665"/>
                <wp:effectExtent l="76200" t="0" r="57150" b="64135"/>
                <wp:wrapNone/>
                <wp:docPr id="101" name="直線單箭頭接點 101"/>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9808B2" id="直線單箭頭接點 101" o:spid="_x0000_s1026" type="#_x0000_t32" style="position:absolute;margin-left:338.65pt;margin-top:6.55pt;width:0;height:18.9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" strokecolor="black [3200]" strokeweight=".5pt">
                <v:stroke endarrow="block" joinstyle="miter"/>
              </v:shape>
            </w:pict>
          </mc:Fallback>
        </mc:AlternateContent>
      </w:r>
    </w:p>
    <w:p w14:paraId="6A333C20" w14:textId="40F82A9F" w:rsidR="00887688" w:rsidRDefault="00C75F36" w:rsidP="00986440">
      <w:pPr>
        <w:snapToGrid w:val="0"/>
        <w:spacing w:line="240" w:lineRule="atLeast"/>
        <w:ind w:leftChars="59" w:left="651" w:hangingChars="212" w:hanging="509"/>
        <w:rPr>
          <w:rFonts w:ascii="標楷體" w:eastAsia="標楷體" w:hAnsi="標楷體"/>
        </w:rPr>
      </w:pPr>
      <w:r>
        <w:rPr>
          <w:noProof/>
          <w14:ligatures w14:val="standardContextual"/>
        </w:rPr>
        <mc:AlternateContent>
          <mc:Choice Requires="wps">
            <w:drawing>
              <wp:anchor distT="0" distB="0" distL="114300" distR="114300" simplePos="0" relativeHeight="251816960" behindDoc="0" locked="0" layoutInCell="1" allowOverlap="1" wp14:anchorId="5A63C5B6" wp14:editId="7764AB1C">
                <wp:simplePos x="0" y="0"/>
                <wp:positionH relativeFrom="column">
                  <wp:posOffset>5489066</wp:posOffset>
                </wp:positionH>
                <wp:positionV relativeFrom="paragraph">
                  <wp:posOffset>120504</wp:posOffset>
                </wp:positionV>
                <wp:extent cx="864158" cy="341484"/>
                <wp:effectExtent l="0" t="0" r="12700" b="20955"/>
                <wp:wrapNone/>
                <wp:docPr id="142" name="文字方塊 142"/>
                <wp:cNvGraphicFramePr/>
                <a:graphic xmlns:a="http://schemas.openxmlformats.org/drawingml/2006/main">
                  <a:graphicData uri="http://schemas.microsoft.com/office/word/2010/wordprocessingShape">
                    <wps:wsp>
                      <wps:cNvSpPr txBox="1"/>
                      <wps:spPr>
                        <a:xfrm>
                          <a:off x="0" y="0"/>
                          <a:ext cx="864158" cy="341484"/>
                        </a:xfrm>
                        <a:prstGeom prst="rect">
                          <a:avLst/>
                        </a:prstGeom>
                        <a:solidFill>
                          <a:schemeClr val="lt1"/>
                        </a:solidFill>
                        <a:ln w="6350">
                          <a:solidFill>
                            <a:prstClr val="black"/>
                          </a:solidFill>
                        </a:ln>
                      </wps:spPr>
                      <wps:txbx>
                        <w:txbxContent>
                          <w:p w14:paraId="4C346409" w14:textId="59B550F7" w:rsidR="00C75F36" w:rsidRPr="00C75F36" w:rsidRDefault="00C75F36">
                            <w:pPr>
                              <w:rPr>
                                <w:sz w:val="20"/>
                                <w:szCs w:val="18"/>
                              </w:rPr>
                            </w:pPr>
                            <w:r w:rsidRPr="00C75F36">
                              <w:rPr>
                                <w:sz w:val="20"/>
                                <w:szCs w:val="18"/>
                              </w:rPr>
                              <w:t>Revise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3C5B6" id="文字方塊 142" o:spid="_x0000_s1040" type="#_x0000_t202" style="position:absolute;left:0;text-align:left;margin-left:432.2pt;margin-top:9.5pt;width:68.05pt;height:26.9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" fillcolor="white [3201]" strokeweight=".5pt">
                <v:textbox>
                  <w:txbxContent>
                    <w:p w14:paraId="4C346409" w14:textId="59B550F7" w:rsidR="00C75F36" w:rsidRPr="00C75F36" w:rsidRDefault="00C75F36">
                      <w:pPr>
                        <w:rPr>
                          <w:sz w:val="20"/>
                          <w:szCs w:val="18"/>
                        </w:rPr>
                      </w:pPr>
                      <w:r w:rsidRPr="00C75F36">
                        <w:rPr>
                          <w:sz w:val="20"/>
                          <w:szCs w:val="18"/>
                        </w:rPr>
                        <w:t>Revise data</w:t>
                      </w:r>
                    </w:p>
                  </w:txbxContent>
                </v:textbox>
              </v:shape>
            </w:pict>
          </mc:Fallback>
        </mc:AlternateContent>
      </w:r>
      <w:r>
        <w:rPr>
          <w:noProof/>
          <w14:ligatures w14:val="standardContextual"/>
        </w:rPr>
        <mc:AlternateContent>
          <mc:Choice Requires="wps">
            <w:drawing>
              <wp:anchor distT="0" distB="0" distL="114300" distR="114300" simplePos="0" relativeHeight="251814912" behindDoc="0" locked="0" layoutInCell="1" allowOverlap="1" wp14:anchorId="521B1155" wp14:editId="575C5DB2">
                <wp:simplePos x="0" y="0"/>
                <wp:positionH relativeFrom="column">
                  <wp:posOffset>4725475</wp:posOffset>
                </wp:positionH>
                <wp:positionV relativeFrom="paragraph">
                  <wp:posOffset>120015</wp:posOffset>
                </wp:positionV>
                <wp:extent cx="381251" cy="321547"/>
                <wp:effectExtent l="0" t="0" r="19050" b="21590"/>
                <wp:wrapNone/>
                <wp:docPr id="140" name="文字方塊 140"/>
                <wp:cNvGraphicFramePr/>
                <a:graphic xmlns:a="http://schemas.openxmlformats.org/drawingml/2006/main">
                  <a:graphicData uri="http://schemas.microsoft.com/office/word/2010/wordprocessingShape">
                    <wps:wsp>
                      <wps:cNvSpPr txBox="1"/>
                      <wps:spPr>
                        <a:xfrm>
                          <a:off x="0" y="0"/>
                          <a:ext cx="381251" cy="321547"/>
                        </a:xfrm>
                        <a:prstGeom prst="rect">
                          <a:avLst/>
                        </a:prstGeom>
                        <a:solidFill>
                          <a:schemeClr val="lt1"/>
                        </a:solidFill>
                        <a:ln w="6350">
                          <a:solidFill>
                            <a:prstClr val="black"/>
                          </a:solidFill>
                        </a:ln>
                      </wps:spPr>
                      <wps:txbx>
                        <w:txbxContent>
                          <w:p w14:paraId="7AD4413E" w14:textId="1C48EEFB" w:rsidR="00C75F36" w:rsidRPr="00C75F36" w:rsidRDefault="00C75F36">
                            <w:pPr>
                              <w:rPr>
                                <w:sz w:val="20"/>
                                <w:szCs w:val="20"/>
                              </w:rPr>
                            </w:pPr>
                            <w:r w:rsidRPr="00C75F36">
                              <w:rPr>
                                <w:rFonts w:hint="eastAsia"/>
                                <w:sz w:val="20"/>
                                <w:szCs w:val="2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B1155" id="文字方塊 140" o:spid="_x0000_s1041" type="#_x0000_t202" style="position:absolute;left:0;text-align:left;margin-left:372.1pt;margin-top:9.45pt;width:30pt;height:25.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" fillcolor="white [3201]" strokeweight=".5pt">
                <v:textbox>
                  <w:txbxContent>
                    <w:p w14:paraId="7AD4413E" w14:textId="1C48EEFB" w:rsidR="00C75F36" w:rsidRPr="00C75F36" w:rsidRDefault="00C75F36">
                      <w:pPr>
                        <w:rPr>
                          <w:sz w:val="20"/>
                          <w:szCs w:val="20"/>
                        </w:rPr>
                      </w:pPr>
                      <w:r w:rsidRPr="00C75F36">
                        <w:rPr>
                          <w:rFonts w:hint="eastAsia"/>
                          <w:sz w:val="20"/>
                          <w:szCs w:val="20"/>
                        </w:rPr>
                        <w:t>No</w:t>
                      </w:r>
                    </w:p>
                  </w:txbxContent>
                </v:textbox>
              </v:shape>
            </w:pict>
          </mc:Fallback>
        </mc:AlternateContent>
      </w:r>
      <w:r w:rsidR="00887688">
        <w:rPr>
          <w:noProof/>
          <w14:ligatures w14:val="standardContextual"/>
        </w:rPr>
        <mc:AlternateContent>
          <mc:Choice Requires="wps">
            <w:drawing>
              <wp:anchor distT="0" distB="0" distL="114300" distR="114300" simplePos="0" relativeHeight="251791360" behindDoc="0" locked="0" layoutInCell="1" allowOverlap="1" wp14:anchorId="230C79AC" wp14:editId="423997B5">
                <wp:simplePos x="0" y="0"/>
                <wp:positionH relativeFrom="column">
                  <wp:posOffset>4123020</wp:posOffset>
                </wp:positionH>
                <wp:positionV relativeFrom="paragraph">
                  <wp:posOffset>120280</wp:posOffset>
                </wp:positionV>
                <wp:extent cx="381489" cy="271305"/>
                <wp:effectExtent l="0" t="0" r="19050" b="14605"/>
                <wp:wrapNone/>
                <wp:docPr id="97" name="文字方塊 97"/>
                <wp:cNvGraphicFramePr/>
                <a:graphic xmlns:a="http://schemas.openxmlformats.org/drawingml/2006/main">
                  <a:graphicData uri="http://schemas.microsoft.com/office/word/2010/wordprocessingShape">
                    <wps:wsp>
                      <wps:cNvSpPr txBox="1"/>
                      <wps:spPr>
                        <a:xfrm>
                          <a:off x="0" y="0"/>
                          <a:ext cx="381489" cy="271305"/>
                        </a:xfrm>
                        <a:prstGeom prst="rect">
                          <a:avLst/>
                        </a:prstGeom>
                        <a:solidFill>
                          <a:schemeClr val="lt1"/>
                        </a:solidFill>
                        <a:ln w="6350">
                          <a:solidFill>
                            <a:prstClr val="black"/>
                          </a:solidFill>
                        </a:ln>
                      </wps:spPr>
                      <wps:txbx>
                        <w:txbxContent>
                          <w:p w14:paraId="15FFC307" w14:textId="1F79D490" w:rsidR="00CE70C8" w:rsidRPr="00887688" w:rsidRDefault="00CE70C8">
                            <w:pPr>
                              <w:rPr>
                                <w:sz w:val="20"/>
                                <w:szCs w:val="18"/>
                              </w:rPr>
                            </w:pPr>
                            <w:r w:rsidRPr="00887688">
                              <w:rPr>
                                <w:rFonts w:hint="eastAsia"/>
                                <w:sz w:val="20"/>
                                <w:szCs w:val="18"/>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C79AC" id="文字方塊 97" o:spid="_x0000_s1042" type="#_x0000_t202" style="position:absolute;left:0;text-align:left;margin-left:324.65pt;margin-top:9.45pt;width:30.05pt;height:21.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" fillcolor="white [3201]" strokeweight=".5pt">
                <v:textbox>
                  <w:txbxContent>
                    <w:p w14:paraId="15FFC307" w14:textId="1F79D490" w:rsidR="00CE70C8" w:rsidRPr="00887688" w:rsidRDefault="00CE70C8">
                      <w:pPr>
                        <w:rPr>
                          <w:sz w:val="20"/>
                          <w:szCs w:val="18"/>
                        </w:rPr>
                      </w:pPr>
                      <w:r w:rsidRPr="00887688">
                        <w:rPr>
                          <w:rFonts w:hint="eastAsia"/>
                          <w:sz w:val="20"/>
                          <w:szCs w:val="18"/>
                        </w:rPr>
                        <w:t>Yes</w:t>
                      </w:r>
                    </w:p>
                  </w:txbxContent>
                </v:textbox>
              </v:shape>
            </w:pict>
          </mc:Fallback>
        </mc:AlternateContent>
      </w:r>
    </w:p>
    <w:p w14:paraId="0D121FCA" w14:textId="2610427F" w:rsidR="00887688" w:rsidRDefault="00C75F36"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13888" behindDoc="0" locked="0" layoutInCell="1" allowOverlap="1" wp14:anchorId="41D93619" wp14:editId="4EC5645E">
                <wp:simplePos x="0" y="0"/>
                <wp:positionH relativeFrom="column">
                  <wp:posOffset>5145335</wp:posOffset>
                </wp:positionH>
                <wp:positionV relativeFrom="paragraph">
                  <wp:posOffset>88900</wp:posOffset>
                </wp:positionV>
                <wp:extent cx="312337" cy="0"/>
                <wp:effectExtent l="0" t="76200" r="12065" b="95250"/>
                <wp:wrapNone/>
                <wp:docPr id="139" name="直線單箭頭接點 139"/>
                <wp:cNvGraphicFramePr/>
                <a:graphic xmlns:a="http://schemas.openxmlformats.org/drawingml/2006/main">
                  <a:graphicData uri="http://schemas.microsoft.com/office/word/2010/wordprocessingShape">
                    <wps:wsp>
                      <wps:cNvCnPr/>
                      <wps:spPr>
                        <a:xfrm>
                          <a:off x="0" y="0"/>
                          <a:ext cx="31233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A4B158" id="直線單箭頭接點 139" o:spid="_x0000_s1026" type="#_x0000_t32" style="position:absolute;margin-left:405.15pt;margin-top:7pt;width:24.6pt;height:0;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" strokecolor="black [3200]" strokeweight=".5pt">
                <v:stroke endarrow="block" joinstyle="miter"/>
              </v:shape>
            </w:pict>
          </mc:Fallback>
        </mc:AlternateContent>
      </w:r>
      <w:r>
        <w:rPr>
          <w:rFonts w:ascii="標楷體" w:eastAsia="標楷體" w:hAnsi="標楷體"/>
          <w:noProof/>
          <w14:ligatures w14:val="standardContextual"/>
        </w:rPr>
        <mc:AlternateContent>
          <mc:Choice Requires="wps">
            <w:drawing>
              <wp:anchor distT="0" distB="0" distL="114300" distR="114300" simplePos="0" relativeHeight="251815936" behindDoc="0" locked="0" layoutInCell="1" allowOverlap="1" wp14:anchorId="0EF3D672" wp14:editId="39644BA5">
                <wp:simplePos x="0" y="0"/>
                <wp:positionH relativeFrom="column">
                  <wp:posOffset>4504215</wp:posOffset>
                </wp:positionH>
                <wp:positionV relativeFrom="paragraph">
                  <wp:posOffset>69445</wp:posOffset>
                </wp:positionV>
                <wp:extent cx="221902" cy="0"/>
                <wp:effectExtent l="0" t="0" r="0" b="0"/>
                <wp:wrapNone/>
                <wp:docPr id="141" name="直線接點 141"/>
                <wp:cNvGraphicFramePr/>
                <a:graphic xmlns:a="http://schemas.openxmlformats.org/drawingml/2006/main">
                  <a:graphicData uri="http://schemas.microsoft.com/office/word/2010/wordprocessingShape">
                    <wps:wsp>
                      <wps:cNvCnPr/>
                      <wps:spPr>
                        <a:xfrm>
                          <a:off x="0" y="0"/>
                          <a:ext cx="22190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BD9221" id="直線接點 141"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54.65pt,5.45pt" to="372.1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" strokecolor="black [3200]" strokeweight=".5pt">
                <v:stroke joinstyle="miter"/>
              </v:line>
            </w:pict>
          </mc:Fallback>
        </mc:AlternateContent>
      </w:r>
      <w:r w:rsidR="00887688">
        <w:rPr>
          <w:rFonts w:ascii="標楷體" w:eastAsia="標楷體" w:hAnsi="標楷體"/>
          <w:noProof/>
          <w14:ligatures w14:val="standardContextual"/>
        </w:rPr>
        <mc:AlternateContent>
          <mc:Choice Requires="wps">
            <w:drawing>
              <wp:anchor distT="0" distB="0" distL="114300" distR="114300" simplePos="0" relativeHeight="251800576" behindDoc="0" locked="0" layoutInCell="1" allowOverlap="1" wp14:anchorId="2201FC2A" wp14:editId="2490F7F1">
                <wp:simplePos x="0" y="0"/>
                <wp:positionH relativeFrom="column">
                  <wp:posOffset>4303995</wp:posOffset>
                </wp:positionH>
                <wp:positionV relativeFrom="paragraph">
                  <wp:posOffset>193794</wp:posOffset>
                </wp:positionV>
                <wp:extent cx="0" cy="240665"/>
                <wp:effectExtent l="76200" t="0" r="57150" b="64135"/>
                <wp:wrapNone/>
                <wp:docPr id="102" name="直線單箭頭接點 102"/>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37B706" id="直線單箭頭接點 102" o:spid="_x0000_s1026" type="#_x0000_t32" style="position:absolute;margin-left:338.9pt;margin-top:15.25pt;width:0;height:18.9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" strokecolor="black [3200]" strokeweight=".5pt">
                <v:stroke endarrow="block" joinstyle="miter"/>
              </v:shape>
            </w:pict>
          </mc:Fallback>
        </mc:AlternateContent>
      </w:r>
    </w:p>
    <w:p w14:paraId="1DF9ACA4" w14:textId="39FC77E2" w:rsidR="00887688" w:rsidRDefault="00887688" w:rsidP="00986440">
      <w:pPr>
        <w:snapToGrid w:val="0"/>
        <w:spacing w:line="240" w:lineRule="atLeast"/>
        <w:ind w:leftChars="59" w:left="651" w:hangingChars="212" w:hanging="509"/>
        <w:rPr>
          <w:rFonts w:ascii="標楷體" w:eastAsia="標楷體" w:hAnsi="標楷體"/>
        </w:rPr>
      </w:pPr>
    </w:p>
    <w:p w14:paraId="34D3B778" w14:textId="37522AEA" w:rsidR="00887688" w:rsidRDefault="00887688" w:rsidP="00986440">
      <w:pPr>
        <w:snapToGrid w:val="0"/>
        <w:spacing w:line="240" w:lineRule="atLeast"/>
        <w:ind w:leftChars="59" w:left="651" w:hangingChars="212" w:hanging="509"/>
        <w:rPr>
          <w:rFonts w:ascii="標楷體" w:eastAsia="標楷體" w:hAnsi="標楷體"/>
        </w:rPr>
      </w:pPr>
      <w:r>
        <w:rPr>
          <w:noProof/>
          <w14:ligatures w14:val="standardContextual"/>
        </w:rPr>
        <mc:AlternateContent>
          <mc:Choice Requires="wps">
            <w:drawing>
              <wp:anchor distT="0" distB="0" distL="114300" distR="114300" simplePos="0" relativeHeight="251792384" behindDoc="0" locked="0" layoutInCell="1" allowOverlap="1" wp14:anchorId="6ADEC3C6" wp14:editId="04834D47">
                <wp:simplePos x="0" y="0"/>
                <wp:positionH relativeFrom="column">
                  <wp:posOffset>3550368</wp:posOffset>
                </wp:positionH>
                <wp:positionV relativeFrom="paragraph">
                  <wp:posOffset>38379</wp:posOffset>
                </wp:positionV>
                <wp:extent cx="1547446" cy="522514"/>
                <wp:effectExtent l="0" t="0" r="15240" b="11430"/>
                <wp:wrapNone/>
                <wp:docPr id="98" name="文字方塊 98"/>
                <wp:cNvGraphicFramePr/>
                <a:graphic xmlns:a="http://schemas.openxmlformats.org/drawingml/2006/main">
                  <a:graphicData uri="http://schemas.microsoft.com/office/word/2010/wordprocessingShape">
                    <wps:wsp>
                      <wps:cNvSpPr txBox="1"/>
                      <wps:spPr>
                        <a:xfrm>
                          <a:off x="0" y="0"/>
                          <a:ext cx="1547446" cy="522514"/>
                        </a:xfrm>
                        <a:prstGeom prst="rect">
                          <a:avLst/>
                        </a:prstGeom>
                        <a:solidFill>
                          <a:schemeClr val="lt1"/>
                        </a:solidFill>
                        <a:ln w="6350">
                          <a:solidFill>
                            <a:prstClr val="black"/>
                          </a:solidFill>
                        </a:ln>
                      </wps:spPr>
                      <wps:txbx>
                        <w:txbxContent>
                          <w:p w14:paraId="658C1487" w14:textId="04B1BD2D" w:rsidR="00CE70C8" w:rsidRPr="00CE70C8" w:rsidRDefault="00CE70C8">
                            <w:pPr>
                              <w:rPr>
                                <w:sz w:val="20"/>
                                <w:szCs w:val="18"/>
                              </w:rPr>
                            </w:pPr>
                            <w:r w:rsidRPr="00CE70C8">
                              <w:rPr>
                                <w:sz w:val="20"/>
                                <w:szCs w:val="18"/>
                              </w:rPr>
                              <w:t>The insurance company issues insurance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EC3C6" id="文字方塊 98" o:spid="_x0000_s1043" type="#_x0000_t202" style="position:absolute;left:0;text-align:left;margin-left:279.55pt;margin-top:3pt;width:121.85pt;height:41.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" fillcolor="white [3201]" strokeweight=".5pt">
                <v:textbox>
                  <w:txbxContent>
                    <w:p w14:paraId="658C1487" w14:textId="04B1BD2D" w:rsidR="00CE70C8" w:rsidRPr="00CE70C8" w:rsidRDefault="00CE70C8">
                      <w:pPr>
                        <w:rPr>
                          <w:sz w:val="20"/>
                          <w:szCs w:val="18"/>
                        </w:rPr>
                      </w:pPr>
                      <w:r w:rsidRPr="00CE70C8">
                        <w:rPr>
                          <w:sz w:val="20"/>
                          <w:szCs w:val="18"/>
                        </w:rPr>
                        <w:t>The insurance company issues insurance cards.</w:t>
                      </w:r>
                    </w:p>
                  </w:txbxContent>
                </v:textbox>
              </v:shape>
            </w:pict>
          </mc:Fallback>
        </mc:AlternateContent>
      </w:r>
    </w:p>
    <w:p w14:paraId="59786D2D" w14:textId="459661AF" w:rsidR="00887688" w:rsidRDefault="00887688" w:rsidP="00986440">
      <w:pPr>
        <w:snapToGrid w:val="0"/>
        <w:spacing w:line="240" w:lineRule="atLeast"/>
        <w:ind w:leftChars="59" w:left="651" w:hangingChars="212" w:hanging="509"/>
        <w:rPr>
          <w:rFonts w:ascii="標楷體" w:eastAsia="標楷體" w:hAnsi="標楷體"/>
        </w:rPr>
      </w:pPr>
    </w:p>
    <w:p w14:paraId="5852475F" w14:textId="1D425257" w:rsidR="00887688"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02624" behindDoc="0" locked="0" layoutInCell="1" allowOverlap="1" wp14:anchorId="20C66D33" wp14:editId="6FFF2D62">
                <wp:simplePos x="0" y="0"/>
                <wp:positionH relativeFrom="column">
                  <wp:posOffset>4316604</wp:posOffset>
                </wp:positionH>
                <wp:positionV relativeFrom="paragraph">
                  <wp:posOffset>164584</wp:posOffset>
                </wp:positionV>
                <wp:extent cx="0" cy="240665"/>
                <wp:effectExtent l="76200" t="0" r="57150" b="64135"/>
                <wp:wrapNone/>
                <wp:docPr id="103" name="直線單箭頭接點 103"/>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DEF1C8" id="直線單箭頭接點 103" o:spid="_x0000_s1026" type="#_x0000_t32" style="position:absolute;margin-left:339.9pt;margin-top:12.95pt;width:0;height:18.9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" strokecolor="black [3200]" strokeweight=".5pt">
                <v:stroke endarrow="block" joinstyle="miter"/>
              </v:shape>
            </w:pict>
          </mc:Fallback>
        </mc:AlternateContent>
      </w:r>
    </w:p>
    <w:p w14:paraId="7756C768" w14:textId="6A0CAB2C" w:rsidR="00986440" w:rsidRPr="00986440" w:rsidRDefault="00986440" w:rsidP="00986440">
      <w:pPr>
        <w:snapToGrid w:val="0"/>
        <w:spacing w:line="240" w:lineRule="atLeast"/>
        <w:ind w:leftChars="59" w:left="651" w:hangingChars="212" w:hanging="509"/>
        <w:rPr>
          <w:rFonts w:ascii="標楷體" w:eastAsia="標楷體" w:hAnsi="標楷體"/>
        </w:rPr>
      </w:pPr>
    </w:p>
    <w:p w14:paraId="572CE3C1" w14:textId="52947FB1" w:rsidR="00986440" w:rsidRPr="00986440" w:rsidRDefault="00887688" w:rsidP="00986440">
      <w:pPr>
        <w:snapToGrid w:val="0"/>
        <w:spacing w:line="240" w:lineRule="atLeast"/>
        <w:ind w:leftChars="59" w:left="651" w:hangingChars="212" w:hanging="509"/>
        <w:rPr>
          <w:rFonts w:ascii="標楷體" w:eastAsia="標楷體" w:hAnsi="標楷體"/>
        </w:rPr>
      </w:pPr>
      <w:r>
        <w:rPr>
          <w:rFonts w:ascii="標楷體" w:eastAsia="標楷體" w:hAnsi="標楷體"/>
          <w:noProof/>
          <w14:ligatures w14:val="standardContextual"/>
        </w:rPr>
        <mc:AlternateContent>
          <mc:Choice Requires="wps">
            <w:drawing>
              <wp:anchor distT="0" distB="0" distL="114300" distR="114300" simplePos="0" relativeHeight="251803648" behindDoc="0" locked="0" layoutInCell="1" allowOverlap="1" wp14:anchorId="63F177D4" wp14:editId="0AAFE59B">
                <wp:simplePos x="0" y="0"/>
                <wp:positionH relativeFrom="column">
                  <wp:posOffset>3218459</wp:posOffset>
                </wp:positionH>
                <wp:positionV relativeFrom="paragraph">
                  <wp:posOffset>8981</wp:posOffset>
                </wp:positionV>
                <wp:extent cx="2270927" cy="512466"/>
                <wp:effectExtent l="0" t="0" r="15240" b="20955"/>
                <wp:wrapNone/>
                <wp:docPr id="106" name="文字方塊 106"/>
                <wp:cNvGraphicFramePr/>
                <a:graphic xmlns:a="http://schemas.openxmlformats.org/drawingml/2006/main">
                  <a:graphicData uri="http://schemas.microsoft.com/office/word/2010/wordprocessingShape">
                    <wps:wsp>
                      <wps:cNvSpPr txBox="1"/>
                      <wps:spPr>
                        <a:xfrm>
                          <a:off x="0" y="0"/>
                          <a:ext cx="2270927" cy="512466"/>
                        </a:xfrm>
                        <a:prstGeom prst="rect">
                          <a:avLst/>
                        </a:prstGeom>
                        <a:solidFill>
                          <a:schemeClr val="lt1"/>
                        </a:solidFill>
                        <a:ln w="6350">
                          <a:solidFill>
                            <a:prstClr val="black"/>
                          </a:solidFill>
                        </a:ln>
                      </wps:spPr>
                      <wps:txbx>
                        <w:txbxContent>
                          <w:p w14:paraId="00F73BF3" w14:textId="41E09FCF" w:rsidR="00887688" w:rsidRPr="00887688" w:rsidRDefault="00887688">
                            <w:pPr>
                              <w:rPr>
                                <w:sz w:val="20"/>
                                <w:szCs w:val="18"/>
                              </w:rPr>
                            </w:pPr>
                            <w:r w:rsidRPr="00887688">
                              <w:rPr>
                                <w:sz w:val="20"/>
                                <w:szCs w:val="18"/>
                              </w:rPr>
                              <w:t>Insurance cards and billing documents are sent to our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177D4" id="文字方塊 106" o:spid="_x0000_s1044" type="#_x0000_t202" style="position:absolute;left:0;text-align:left;margin-left:253.4pt;margin-top:.7pt;width:178.8pt;height:4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ARKPQIAAIQ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" fillcolor="white [3201]" strokeweight=".5pt">
                <v:textbox>
                  <w:txbxContent>
                    <w:p w14:paraId="00F73BF3" w14:textId="41E09FCF" w:rsidR="00887688" w:rsidRPr="00887688" w:rsidRDefault="00887688">
                      <w:pPr>
                        <w:rPr>
                          <w:sz w:val="20"/>
                          <w:szCs w:val="18"/>
                        </w:rPr>
                      </w:pPr>
                      <w:r w:rsidRPr="00887688">
                        <w:rPr>
                          <w:sz w:val="20"/>
                          <w:szCs w:val="18"/>
                        </w:rPr>
                        <w:t>Insurance cards and billing documents are sent to our university.</w:t>
                      </w:r>
                    </w:p>
                  </w:txbxContent>
                </v:textbox>
              </v:shape>
            </w:pict>
          </mc:Fallback>
        </mc:AlternateContent>
      </w:r>
      <w:r w:rsidR="00986440" w:rsidRPr="00986440">
        <w:rPr>
          <w:rFonts w:ascii="標楷體" w:eastAsia="標楷體" w:hAnsi="標楷體" w:hint="eastAsia"/>
        </w:rPr>
        <w:t>Ten days after the internship begins</w:t>
      </w:r>
    </w:p>
    <w:p w14:paraId="041E3BBF" w14:textId="20CBA061" w:rsidR="00DE4D15" w:rsidRPr="000F747C" w:rsidRDefault="00DE4D15" w:rsidP="00E53D3F">
      <w:pPr>
        <w:snapToGrid w:val="0"/>
        <w:spacing w:line="240" w:lineRule="atLeast"/>
        <w:ind w:leftChars="59" w:left="651" w:hangingChars="212" w:hanging="509"/>
        <w:rPr>
          <w:rFonts w:ascii="標楷體" w:eastAsia="標楷體" w:hAnsi="標楷體"/>
        </w:rPr>
      </w:pPr>
    </w:p>
    <w:p w14:paraId="77D812CF" w14:textId="145D8942" w:rsidR="00DE4D15" w:rsidRDefault="00887688" w:rsidP="00E53D3F">
      <w:pPr>
        <w:snapToGrid w:val="0"/>
        <w:spacing w:line="240" w:lineRule="atLeast"/>
        <w:ind w:leftChars="59" w:left="651" w:hangingChars="212" w:hanging="509"/>
      </w:pPr>
      <w:r>
        <w:rPr>
          <w:rFonts w:ascii="標楷體" w:eastAsia="標楷體" w:hAnsi="標楷體"/>
          <w:noProof/>
          <w14:ligatures w14:val="standardContextual"/>
        </w:rPr>
        <mc:AlternateContent>
          <mc:Choice Requires="wps">
            <w:drawing>
              <wp:anchor distT="0" distB="0" distL="114300" distR="114300" simplePos="0" relativeHeight="251805696" behindDoc="0" locked="0" layoutInCell="1" allowOverlap="1" wp14:anchorId="5D02C80A" wp14:editId="654C0D1D">
                <wp:simplePos x="0" y="0"/>
                <wp:positionH relativeFrom="column">
                  <wp:posOffset>4371822</wp:posOffset>
                </wp:positionH>
                <wp:positionV relativeFrom="paragraph">
                  <wp:posOffset>126630</wp:posOffset>
                </wp:positionV>
                <wp:extent cx="0" cy="240665"/>
                <wp:effectExtent l="76200" t="0" r="57150" b="64135"/>
                <wp:wrapNone/>
                <wp:docPr id="111" name="直線單箭頭接點 111"/>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2A4779" id="直線單箭頭接點 111" o:spid="_x0000_s1026" type="#_x0000_t32" style="position:absolute;margin-left:344.25pt;margin-top:9.95pt;width:0;height:18.9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" strokecolor="black [3200]" strokeweight=".5pt">
                <v:stroke endarrow="block" joinstyle="miter"/>
              </v:shape>
            </w:pict>
          </mc:Fallback>
        </mc:AlternateContent>
      </w:r>
    </w:p>
    <w:p w14:paraId="3CC85B04" w14:textId="11D066C8" w:rsidR="00DE4D15" w:rsidRDefault="00887688"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06720" behindDoc="0" locked="0" layoutInCell="1" allowOverlap="1" wp14:anchorId="07616F8C" wp14:editId="6FDA6062">
                <wp:simplePos x="0" y="0"/>
                <wp:positionH relativeFrom="column">
                  <wp:posOffset>3138456</wp:posOffset>
                </wp:positionH>
                <wp:positionV relativeFrom="paragraph">
                  <wp:posOffset>179537</wp:posOffset>
                </wp:positionV>
                <wp:extent cx="2491991" cy="522514"/>
                <wp:effectExtent l="0" t="0" r="22860" b="11430"/>
                <wp:wrapNone/>
                <wp:docPr id="115" name="文字方塊 115"/>
                <wp:cNvGraphicFramePr/>
                <a:graphic xmlns:a="http://schemas.openxmlformats.org/drawingml/2006/main">
                  <a:graphicData uri="http://schemas.microsoft.com/office/word/2010/wordprocessingShape">
                    <wps:wsp>
                      <wps:cNvSpPr txBox="1"/>
                      <wps:spPr>
                        <a:xfrm>
                          <a:off x="0" y="0"/>
                          <a:ext cx="2491991" cy="522514"/>
                        </a:xfrm>
                        <a:prstGeom prst="rect">
                          <a:avLst/>
                        </a:prstGeom>
                        <a:solidFill>
                          <a:schemeClr val="lt1"/>
                        </a:solidFill>
                        <a:ln w="6350">
                          <a:solidFill>
                            <a:prstClr val="black"/>
                          </a:solidFill>
                        </a:ln>
                      </wps:spPr>
                      <wps:txbx>
                        <w:txbxContent>
                          <w:p w14:paraId="4A9253E6" w14:textId="78940CB5" w:rsidR="00887688" w:rsidRPr="00887688" w:rsidRDefault="00887688">
                            <w:pPr>
                              <w:rPr>
                                <w:sz w:val="20"/>
                                <w:szCs w:val="18"/>
                              </w:rPr>
                            </w:pPr>
                            <w:r w:rsidRPr="00887688">
                              <w:rPr>
                                <w:sz w:val="20"/>
                                <w:szCs w:val="18"/>
                              </w:rPr>
                              <w:t>General reimbursement shall include the insurance receipt and insurance roster.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16F8C" id="文字方塊 115" o:spid="_x0000_s1045" type="#_x0000_t202" style="position:absolute;left:0;text-align:left;margin-left:247.1pt;margin-top:14.15pt;width:196.2pt;height:41.1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" fillcolor="white [3201]" strokeweight=".5pt">
                <v:textbox>
                  <w:txbxContent>
                    <w:p w14:paraId="4A9253E6" w14:textId="78940CB5" w:rsidR="00887688" w:rsidRPr="00887688" w:rsidRDefault="00887688">
                      <w:pPr>
                        <w:rPr>
                          <w:sz w:val="20"/>
                          <w:szCs w:val="18"/>
                        </w:rPr>
                      </w:pPr>
                      <w:r w:rsidRPr="00887688">
                        <w:rPr>
                          <w:sz w:val="20"/>
                          <w:szCs w:val="18"/>
                        </w:rPr>
                        <w:t>General reimbursement shall include the insurance receipt and insurance roster.</w:t>
                      </w:r>
                    </w:p>
                  </w:txbxContent>
                </v:textbox>
              </v:shape>
            </w:pict>
          </mc:Fallback>
        </mc:AlternateContent>
      </w:r>
    </w:p>
    <w:p w14:paraId="75F31B47" w14:textId="64CB8B2E" w:rsidR="00DE4D15" w:rsidRDefault="00DE4D15" w:rsidP="00E53D3F">
      <w:pPr>
        <w:snapToGrid w:val="0"/>
        <w:spacing w:line="240" w:lineRule="atLeast"/>
        <w:ind w:leftChars="59" w:left="651" w:hangingChars="212" w:hanging="509"/>
      </w:pPr>
    </w:p>
    <w:p w14:paraId="322EE259" w14:textId="0C8CD4E7" w:rsidR="00DE4D15" w:rsidRDefault="00DE4D15" w:rsidP="00E53D3F">
      <w:pPr>
        <w:snapToGrid w:val="0"/>
        <w:spacing w:line="240" w:lineRule="atLeast"/>
        <w:ind w:leftChars="59" w:left="651" w:hangingChars="212" w:hanging="509"/>
      </w:pPr>
    </w:p>
    <w:p w14:paraId="7782F59C" w14:textId="0B69416F" w:rsidR="00DE4D15" w:rsidRDefault="00887688" w:rsidP="00E53D3F">
      <w:pPr>
        <w:snapToGrid w:val="0"/>
        <w:spacing w:line="240" w:lineRule="atLeast"/>
        <w:ind w:leftChars="59" w:left="651" w:hangingChars="212" w:hanging="509"/>
      </w:pPr>
      <w:r>
        <w:rPr>
          <w:rFonts w:ascii="標楷體" w:eastAsia="標楷體" w:hAnsi="標楷體"/>
          <w:noProof/>
          <w14:ligatures w14:val="standardContextual"/>
        </w:rPr>
        <mc:AlternateContent>
          <mc:Choice Requires="wps">
            <w:drawing>
              <wp:anchor distT="0" distB="0" distL="114300" distR="114300" simplePos="0" relativeHeight="251808768" behindDoc="0" locked="0" layoutInCell="1" allowOverlap="1" wp14:anchorId="3EBE833B" wp14:editId="518F3EAC">
                <wp:simplePos x="0" y="0"/>
                <wp:positionH relativeFrom="column">
                  <wp:posOffset>4421275</wp:posOffset>
                </wp:positionH>
                <wp:positionV relativeFrom="paragraph">
                  <wp:posOffset>140454</wp:posOffset>
                </wp:positionV>
                <wp:extent cx="0" cy="240665"/>
                <wp:effectExtent l="76200" t="0" r="57150" b="64135"/>
                <wp:wrapNone/>
                <wp:docPr id="133" name="直線單箭頭接點 133"/>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3A5DC1" id="直線單箭頭接點 133" o:spid="_x0000_s1026" type="#_x0000_t32" style="position:absolute;margin-left:348.15pt;margin-top:11.05pt;width:0;height:18.9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" strokecolor="black [3200]" strokeweight=".5pt">
                <v:stroke endarrow="block" joinstyle="miter"/>
              </v:shape>
            </w:pict>
          </mc:Fallback>
        </mc:AlternateContent>
      </w:r>
    </w:p>
    <w:p w14:paraId="2ED6EED9" w14:textId="3220AF07" w:rsidR="00DE4D15" w:rsidRDefault="00DE4D15" w:rsidP="00E53D3F">
      <w:pPr>
        <w:snapToGrid w:val="0"/>
        <w:spacing w:line="240" w:lineRule="atLeast"/>
        <w:ind w:leftChars="59" w:left="651" w:hangingChars="212" w:hanging="509"/>
      </w:pPr>
    </w:p>
    <w:p w14:paraId="3B57AFD0" w14:textId="5230D46F" w:rsidR="00DE4D15" w:rsidRDefault="00887688"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09792" behindDoc="0" locked="0" layoutInCell="1" allowOverlap="1" wp14:anchorId="365286AF" wp14:editId="525C9861">
                <wp:simplePos x="0" y="0"/>
                <wp:positionH relativeFrom="column">
                  <wp:posOffset>3600436</wp:posOffset>
                </wp:positionH>
                <wp:positionV relativeFrom="paragraph">
                  <wp:posOffset>13467</wp:posOffset>
                </wp:positionV>
                <wp:extent cx="1687872" cy="512465"/>
                <wp:effectExtent l="0" t="0" r="26670" b="20955"/>
                <wp:wrapNone/>
                <wp:docPr id="134" name="文字方塊 134"/>
                <wp:cNvGraphicFramePr/>
                <a:graphic xmlns:a="http://schemas.openxmlformats.org/drawingml/2006/main">
                  <a:graphicData uri="http://schemas.microsoft.com/office/word/2010/wordprocessingShape">
                    <wps:wsp>
                      <wps:cNvSpPr txBox="1"/>
                      <wps:spPr>
                        <a:xfrm>
                          <a:off x="0" y="0"/>
                          <a:ext cx="1687872" cy="512465"/>
                        </a:xfrm>
                        <a:prstGeom prst="rect">
                          <a:avLst/>
                        </a:prstGeom>
                        <a:solidFill>
                          <a:schemeClr val="lt1"/>
                        </a:solidFill>
                        <a:ln w="6350">
                          <a:solidFill>
                            <a:prstClr val="black"/>
                          </a:solidFill>
                        </a:ln>
                      </wps:spPr>
                      <wps:txbx>
                        <w:txbxContent>
                          <w:p w14:paraId="1377CE10" w14:textId="04146E5F" w:rsidR="00887688" w:rsidRPr="00887688" w:rsidRDefault="00887688">
                            <w:pPr>
                              <w:rPr>
                                <w:sz w:val="20"/>
                                <w:szCs w:val="18"/>
                              </w:rPr>
                            </w:pPr>
                            <w:r w:rsidRPr="00887688">
                              <w:rPr>
                                <w:sz w:val="20"/>
                                <w:szCs w:val="18"/>
                              </w:rPr>
                              <w:t>Payment is disbursed to the insurance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286AF" id="文字方塊 134" o:spid="_x0000_s1046" type="#_x0000_t202" style="position:absolute;left:0;text-align:left;margin-left:283.5pt;margin-top:1.05pt;width:132.9pt;height:40.3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" fillcolor="white [3201]" strokeweight=".5pt">
                <v:textbox>
                  <w:txbxContent>
                    <w:p w14:paraId="1377CE10" w14:textId="04146E5F" w:rsidR="00887688" w:rsidRPr="00887688" w:rsidRDefault="00887688">
                      <w:pPr>
                        <w:rPr>
                          <w:sz w:val="20"/>
                          <w:szCs w:val="18"/>
                        </w:rPr>
                      </w:pPr>
                      <w:r w:rsidRPr="00887688">
                        <w:rPr>
                          <w:sz w:val="20"/>
                          <w:szCs w:val="18"/>
                        </w:rPr>
                        <w:t>Payment is disbursed to the insurance company.</w:t>
                      </w:r>
                    </w:p>
                  </w:txbxContent>
                </v:textbox>
              </v:shape>
            </w:pict>
          </mc:Fallback>
        </mc:AlternateContent>
      </w:r>
    </w:p>
    <w:p w14:paraId="69B52423" w14:textId="3F6FA1C8" w:rsidR="00DE4D15" w:rsidRDefault="00DE4D15" w:rsidP="00E53D3F">
      <w:pPr>
        <w:snapToGrid w:val="0"/>
        <w:spacing w:line="240" w:lineRule="atLeast"/>
        <w:ind w:leftChars="59" w:left="651" w:hangingChars="212" w:hanging="509"/>
      </w:pPr>
    </w:p>
    <w:p w14:paraId="7DEA243E" w14:textId="0C8889F1" w:rsidR="000F747C" w:rsidRDefault="00887688" w:rsidP="00E53D3F">
      <w:pPr>
        <w:snapToGrid w:val="0"/>
        <w:spacing w:line="240" w:lineRule="atLeast"/>
        <w:ind w:leftChars="59" w:left="651" w:hangingChars="212" w:hanging="509"/>
      </w:pPr>
      <w:r>
        <w:rPr>
          <w:rFonts w:ascii="標楷體" w:eastAsia="標楷體" w:hAnsi="標楷體"/>
          <w:noProof/>
          <w14:ligatures w14:val="standardContextual"/>
        </w:rPr>
        <mc:AlternateContent>
          <mc:Choice Requires="wps">
            <w:drawing>
              <wp:anchor distT="0" distB="0" distL="114300" distR="114300" simplePos="0" relativeHeight="251812864" behindDoc="0" locked="0" layoutInCell="1" allowOverlap="1" wp14:anchorId="2FD5237F" wp14:editId="6D209BF2">
                <wp:simplePos x="0" y="0"/>
                <wp:positionH relativeFrom="column">
                  <wp:posOffset>4416536</wp:posOffset>
                </wp:positionH>
                <wp:positionV relativeFrom="paragraph">
                  <wp:posOffset>155701</wp:posOffset>
                </wp:positionV>
                <wp:extent cx="0" cy="240665"/>
                <wp:effectExtent l="76200" t="0" r="57150" b="64135"/>
                <wp:wrapNone/>
                <wp:docPr id="136" name="直線單箭頭接點 136"/>
                <wp:cNvGraphicFramePr/>
                <a:graphic xmlns:a="http://schemas.openxmlformats.org/drawingml/2006/main">
                  <a:graphicData uri="http://schemas.microsoft.com/office/word/2010/wordprocessingShape">
                    <wps:wsp>
                      <wps:cNvCnPr/>
                      <wps:spPr>
                        <a:xfrm>
                          <a:off x="0" y="0"/>
                          <a:ext cx="0" cy="2406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9DD0BE" id="直線單箭頭接點 136" o:spid="_x0000_s1026" type="#_x0000_t32" style="position:absolute;margin-left:347.75pt;margin-top:12.25pt;width:0;height:18.9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" strokecolor="black [3200]" strokeweight=".5pt">
                <v:stroke endarrow="block" joinstyle="miter"/>
              </v:shape>
            </w:pict>
          </mc:Fallback>
        </mc:AlternateContent>
      </w:r>
    </w:p>
    <w:p w14:paraId="68FA8343" w14:textId="0B5FF8E6" w:rsidR="00DE4D15" w:rsidRDefault="00DE4D15" w:rsidP="000F747C">
      <w:pPr>
        <w:snapToGrid w:val="0"/>
        <w:spacing w:line="240" w:lineRule="atLeast"/>
      </w:pPr>
    </w:p>
    <w:p w14:paraId="79AB313A" w14:textId="0F473DBC" w:rsidR="00CE70C8" w:rsidRDefault="00887688" w:rsidP="000F747C">
      <w:pPr>
        <w:snapToGrid w:val="0"/>
        <w:spacing w:line="240" w:lineRule="atLeast"/>
      </w:pPr>
      <w:r>
        <w:rPr>
          <w:noProof/>
          <w14:ligatures w14:val="standardContextual"/>
        </w:rPr>
        <mc:AlternateContent>
          <mc:Choice Requires="wps">
            <w:drawing>
              <wp:anchor distT="0" distB="0" distL="114300" distR="114300" simplePos="0" relativeHeight="251810816" behindDoc="0" locked="0" layoutInCell="1" allowOverlap="1" wp14:anchorId="1B8E7781" wp14:editId="1F89B39B">
                <wp:simplePos x="0" y="0"/>
                <wp:positionH relativeFrom="column">
                  <wp:posOffset>3449146</wp:posOffset>
                </wp:positionH>
                <wp:positionV relativeFrom="paragraph">
                  <wp:posOffset>43815</wp:posOffset>
                </wp:positionV>
                <wp:extent cx="1948815" cy="541655"/>
                <wp:effectExtent l="0" t="0" r="13335" b="10795"/>
                <wp:wrapNone/>
                <wp:docPr id="135" name="文字方塊 135"/>
                <wp:cNvGraphicFramePr/>
                <a:graphic xmlns:a="http://schemas.openxmlformats.org/drawingml/2006/main">
                  <a:graphicData uri="http://schemas.microsoft.com/office/word/2010/wordprocessingShape">
                    <wps:wsp>
                      <wps:cNvSpPr txBox="1"/>
                      <wps:spPr>
                        <a:xfrm>
                          <a:off x="0" y="0"/>
                          <a:ext cx="1948815" cy="541655"/>
                        </a:xfrm>
                        <a:prstGeom prst="rect">
                          <a:avLst/>
                        </a:prstGeom>
                        <a:solidFill>
                          <a:schemeClr val="lt1"/>
                        </a:solidFill>
                        <a:ln w="6350">
                          <a:solidFill>
                            <a:prstClr val="black"/>
                          </a:solidFill>
                        </a:ln>
                      </wps:spPr>
                      <wps:txbx>
                        <w:txbxContent>
                          <w:p w14:paraId="4858EE0F" w14:textId="08BEEA36" w:rsidR="00887688" w:rsidRPr="00887688" w:rsidRDefault="00887688">
                            <w:pPr>
                              <w:rPr>
                                <w:sz w:val="20"/>
                                <w:szCs w:val="18"/>
                              </w:rPr>
                            </w:pPr>
                            <w:r w:rsidRPr="00887688">
                              <w:rPr>
                                <w:sz w:val="20"/>
                                <w:szCs w:val="18"/>
                              </w:rPr>
                              <w:t>Archive the reimbursement documents for record-keeping.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E7781" id="文字方塊 135" o:spid="_x0000_s1047" type="#_x0000_t202" style="position:absolute;margin-left:271.6pt;margin-top:3.45pt;width:153.45pt;height:42.6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" fillcolor="white [3201]" strokeweight=".5pt">
                <v:textbox>
                  <w:txbxContent>
                    <w:p w14:paraId="4858EE0F" w14:textId="08BEEA36" w:rsidR="00887688" w:rsidRPr="00887688" w:rsidRDefault="00887688">
                      <w:pPr>
                        <w:rPr>
                          <w:sz w:val="20"/>
                          <w:szCs w:val="18"/>
                        </w:rPr>
                      </w:pPr>
                      <w:r w:rsidRPr="00887688">
                        <w:rPr>
                          <w:sz w:val="20"/>
                          <w:szCs w:val="18"/>
                        </w:rPr>
                        <w:t>Archive the reimbursement documents for record-keeping.</w:t>
                      </w:r>
                    </w:p>
                  </w:txbxContent>
                </v:textbox>
              </v:shape>
            </w:pict>
          </mc:Fallback>
        </mc:AlternateContent>
      </w:r>
    </w:p>
    <w:p w14:paraId="6C43F8C4" w14:textId="25F76317" w:rsidR="00CE70C8" w:rsidRDefault="00CE70C8" w:rsidP="000F747C">
      <w:pPr>
        <w:snapToGrid w:val="0"/>
        <w:spacing w:line="240" w:lineRule="atLeast"/>
      </w:pPr>
    </w:p>
    <w:p w14:paraId="77FFE5E8" w14:textId="54DDC984" w:rsidR="00CE70C8" w:rsidRDefault="00CE70C8" w:rsidP="000F747C">
      <w:pPr>
        <w:snapToGrid w:val="0"/>
        <w:spacing w:line="240" w:lineRule="atLeast"/>
      </w:pPr>
    </w:p>
    <w:p w14:paraId="0FB31D36" w14:textId="6C518AD0" w:rsidR="00CE70C8" w:rsidRDefault="00CE70C8" w:rsidP="000F747C">
      <w:pPr>
        <w:snapToGrid w:val="0"/>
        <w:spacing w:line="240" w:lineRule="atLeast"/>
      </w:pPr>
    </w:p>
    <w:p w14:paraId="3B3B0959" w14:textId="3F7C4F95" w:rsidR="00CE70C8" w:rsidRDefault="00CE70C8" w:rsidP="000F747C">
      <w:pPr>
        <w:snapToGrid w:val="0"/>
        <w:spacing w:line="240" w:lineRule="atLeast"/>
      </w:pPr>
    </w:p>
    <w:p w14:paraId="238DD7FB" w14:textId="75CA9BAD" w:rsidR="00CE70C8" w:rsidRDefault="00CE70C8" w:rsidP="000F747C">
      <w:pPr>
        <w:snapToGrid w:val="0"/>
        <w:spacing w:line="240" w:lineRule="atLeast"/>
      </w:pPr>
    </w:p>
    <w:p w14:paraId="7FB3A092" w14:textId="49377DB5" w:rsidR="00CE70C8" w:rsidRDefault="00CE70C8" w:rsidP="000F747C">
      <w:pPr>
        <w:snapToGrid w:val="0"/>
        <w:spacing w:line="240" w:lineRule="atLeast"/>
      </w:pPr>
    </w:p>
    <w:p w14:paraId="65D1D360" w14:textId="277F6DA6" w:rsidR="00CE70C8" w:rsidRDefault="00CE70C8" w:rsidP="000F747C">
      <w:pPr>
        <w:snapToGrid w:val="0"/>
        <w:spacing w:line="240" w:lineRule="atLeast"/>
      </w:pPr>
    </w:p>
    <w:p w14:paraId="475DCAEF" w14:textId="77777777" w:rsidR="00CE70C8" w:rsidRDefault="00CE70C8" w:rsidP="000F747C">
      <w:pPr>
        <w:snapToGrid w:val="0"/>
        <w:spacing w:line="240" w:lineRule="atLeast"/>
      </w:pPr>
    </w:p>
    <w:p w14:paraId="34B86632" w14:textId="37A01B15" w:rsidR="00CE70C8" w:rsidRDefault="00CE70C8" w:rsidP="000F747C">
      <w:pPr>
        <w:snapToGrid w:val="0"/>
        <w:spacing w:line="240" w:lineRule="atLeast"/>
      </w:pPr>
    </w:p>
    <w:p w14:paraId="150AAEE8" w14:textId="5E327B83" w:rsidR="00CE70C8" w:rsidRDefault="00CE70C8" w:rsidP="000F747C">
      <w:pPr>
        <w:snapToGrid w:val="0"/>
        <w:spacing w:line="240" w:lineRule="atLeast"/>
      </w:pPr>
    </w:p>
    <w:p w14:paraId="4089018C" w14:textId="27E8A960" w:rsidR="00CE70C8" w:rsidRDefault="00CE70C8" w:rsidP="000F747C">
      <w:pPr>
        <w:snapToGrid w:val="0"/>
        <w:spacing w:line="240" w:lineRule="atLeast"/>
      </w:pPr>
    </w:p>
    <w:p w14:paraId="08981B74" w14:textId="77777777" w:rsidR="00CE70C8" w:rsidRDefault="00CE70C8" w:rsidP="000F747C">
      <w:pPr>
        <w:snapToGrid w:val="0"/>
        <w:spacing w:line="240" w:lineRule="atLeast"/>
      </w:pPr>
    </w:p>
    <w:p w14:paraId="2D2130CF" w14:textId="77777777" w:rsidR="00A46BEB" w:rsidRDefault="00A46BEB" w:rsidP="000F747C">
      <w:pPr>
        <w:snapToGrid w:val="0"/>
        <w:spacing w:line="240" w:lineRule="atLeast"/>
      </w:pPr>
    </w:p>
    <w:p w14:paraId="3A947B74" w14:textId="77777777" w:rsidR="00A46BEB" w:rsidRDefault="00A46BEB" w:rsidP="000F747C">
      <w:pPr>
        <w:snapToGrid w:val="0"/>
        <w:spacing w:line="240" w:lineRule="atLeast"/>
      </w:pPr>
    </w:p>
    <w:p w14:paraId="5595625F" w14:textId="77777777" w:rsidR="00A46BEB" w:rsidRDefault="00A46BEB" w:rsidP="000F747C">
      <w:pPr>
        <w:snapToGrid w:val="0"/>
        <w:spacing w:line="240" w:lineRule="atLeast"/>
      </w:pPr>
    </w:p>
    <w:p w14:paraId="129FC0F5" w14:textId="77777777" w:rsidR="00A46BEB" w:rsidRDefault="00A46BEB" w:rsidP="000F747C">
      <w:pPr>
        <w:snapToGrid w:val="0"/>
        <w:spacing w:line="240" w:lineRule="atLeast"/>
      </w:pPr>
    </w:p>
    <w:p w14:paraId="22C5B94E" w14:textId="77777777" w:rsidR="00A46BEB" w:rsidRDefault="00A46BEB" w:rsidP="000F747C">
      <w:pPr>
        <w:snapToGrid w:val="0"/>
        <w:spacing w:line="240" w:lineRule="atLeast"/>
      </w:pPr>
    </w:p>
    <w:p w14:paraId="1F9D0FC4" w14:textId="77777777" w:rsidR="00CE70C8" w:rsidRDefault="00CE70C8" w:rsidP="000F747C">
      <w:pPr>
        <w:snapToGrid w:val="0"/>
        <w:spacing w:line="240" w:lineRule="atLeast"/>
      </w:pPr>
    </w:p>
    <w:p w14:paraId="1FDED217" w14:textId="6259E9F3" w:rsidR="00DE4D15" w:rsidRPr="00974D4C" w:rsidRDefault="00DE4D15" w:rsidP="00974D4C">
      <w:pPr>
        <w:snapToGrid w:val="0"/>
        <w:rPr>
          <w:rFonts w:ascii="Times New Roman" w:eastAsia="標楷體" w:hAnsi="Times New Roman" w:cs="Times New Roman"/>
          <w:b/>
          <w:sz w:val="28"/>
        </w:rPr>
      </w:pPr>
      <w:r>
        <w:rPr>
          <w:rFonts w:ascii="Times New Roman" w:eastAsia="標楷體" w:hAnsi="Times New Roman" w:cs="Times New Roman" w:hint="eastAsia"/>
          <w:b/>
          <w:sz w:val="28"/>
        </w:rPr>
        <w:lastRenderedPageBreak/>
        <w:t>[Attachment 4]</w:t>
      </w:r>
      <w:r w:rsidR="00974D4C">
        <w:rPr>
          <w:rFonts w:ascii="Times New Roman" w:eastAsia="標楷體" w:hAnsi="Times New Roman" w:cs="Times New Roman" w:hint="eastAsia"/>
          <w:b/>
          <w:sz w:val="28"/>
        </w:rPr>
        <w:t xml:space="preserve">   </w:t>
      </w:r>
      <w:r>
        <w:rPr>
          <w:rFonts w:eastAsia="標楷體"/>
          <w:b/>
          <w:sz w:val="28"/>
          <w:szCs w:val="28"/>
        </w:rPr>
        <w:t>Department of ○○○○○ at Asia University</w:t>
      </w:r>
    </w:p>
    <w:p w14:paraId="422E8303" w14:textId="72A404FD" w:rsidR="00DE4D15" w:rsidRPr="00974D4C" w:rsidRDefault="00DE4D15" w:rsidP="00DE4D15">
      <w:pPr>
        <w:spacing w:afterLines="50" w:after="180" w:line="420" w:lineRule="exact"/>
        <w:jc w:val="center"/>
        <w:rPr>
          <w:rFonts w:eastAsia="標楷體"/>
          <w:b/>
          <w:sz w:val="18"/>
          <w:szCs w:val="18"/>
        </w:rPr>
      </w:pPr>
      <w:r w:rsidRPr="00974D4C">
        <w:rPr>
          <w:rFonts w:ascii="標楷體" w:eastAsia="標楷體" w:hAnsi="標楷體" w:hint="eastAsia"/>
          <w:b/>
          <w:color w:val="000000"/>
          <w:sz w:val="18"/>
          <w:szCs w:val="18"/>
        </w:rPr>
        <w:t>Application form for student transfer of internship organization and termination of off-campus internship</w:t>
      </w:r>
    </w:p>
    <w:tbl>
      <w:tblPr>
        <w:tblW w:w="10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3545"/>
        <w:gridCol w:w="1701"/>
        <w:gridCol w:w="2832"/>
      </w:tblGrid>
      <w:tr w:rsidR="00DE4D15" w:rsidRPr="00974D4C" w14:paraId="71F1CFF2" w14:textId="77777777" w:rsidTr="00121DC5">
        <w:trPr>
          <w:trHeight w:val="340"/>
          <w:jc w:val="center"/>
        </w:trPr>
        <w:tc>
          <w:tcPr>
            <w:tcW w:w="10057" w:type="dxa"/>
            <w:gridSpan w:val="4"/>
            <w:shd w:val="clear" w:color="auto" w:fill="83CAEB" w:themeFill="accent1" w:themeFillTint="66"/>
            <w:vAlign w:val="center"/>
          </w:tcPr>
          <w:p w14:paraId="4F0AF1F9" w14:textId="77777777" w:rsidR="00DE4D15" w:rsidRPr="00974D4C" w:rsidRDefault="00DE4D15" w:rsidP="00121DC5">
            <w:pPr>
              <w:adjustRightInd w:val="0"/>
              <w:snapToGrid w:val="0"/>
              <w:jc w:val="center"/>
              <w:rPr>
                <w:rFonts w:eastAsia="標楷體"/>
                <w:b/>
                <w:spacing w:val="144"/>
                <w:kern w:val="0"/>
                <w:sz w:val="18"/>
                <w:szCs w:val="18"/>
              </w:rPr>
            </w:pPr>
            <w:r w:rsidRPr="00974D4C">
              <w:rPr>
                <w:rFonts w:eastAsia="標楷體"/>
                <w:b/>
                <w:kern w:val="0"/>
                <w:sz w:val="18"/>
                <w:szCs w:val="18"/>
              </w:rPr>
              <w:t>Basic information of the intern</w:t>
            </w:r>
          </w:p>
        </w:tc>
      </w:tr>
      <w:tr w:rsidR="00DE4D15" w:rsidRPr="00974D4C" w14:paraId="0646FEF9" w14:textId="77777777" w:rsidTr="00121DC5">
        <w:trPr>
          <w:trHeight w:val="397"/>
          <w:jc w:val="center"/>
        </w:trPr>
        <w:tc>
          <w:tcPr>
            <w:tcW w:w="1979" w:type="dxa"/>
            <w:shd w:val="clear" w:color="auto" w:fill="auto"/>
            <w:vAlign w:val="center"/>
          </w:tcPr>
          <w:p w14:paraId="64C37CBC" w14:textId="77777777" w:rsidR="00DE4D15" w:rsidRPr="00974D4C" w:rsidRDefault="00DE4D15" w:rsidP="00121DC5">
            <w:pPr>
              <w:spacing w:line="280" w:lineRule="exact"/>
              <w:jc w:val="center"/>
              <w:rPr>
                <w:rFonts w:eastAsia="標楷體"/>
                <w:b/>
                <w:sz w:val="18"/>
                <w:szCs w:val="18"/>
              </w:rPr>
            </w:pPr>
            <w:r w:rsidRPr="00974D4C">
              <w:rPr>
                <w:rFonts w:eastAsia="標楷體"/>
                <w:b/>
                <w:sz w:val="18"/>
                <w:szCs w:val="18"/>
              </w:rPr>
              <w:t>Student departments</w:t>
            </w:r>
          </w:p>
        </w:tc>
        <w:tc>
          <w:tcPr>
            <w:tcW w:w="8078" w:type="dxa"/>
            <w:gridSpan w:val="3"/>
            <w:shd w:val="clear" w:color="auto" w:fill="auto"/>
            <w:vAlign w:val="center"/>
          </w:tcPr>
          <w:p w14:paraId="3A952205" w14:textId="77777777" w:rsidR="00DE4D15" w:rsidRPr="00974D4C" w:rsidRDefault="00DE4D15" w:rsidP="00121DC5">
            <w:pPr>
              <w:spacing w:line="280" w:lineRule="exact"/>
              <w:rPr>
                <w:rFonts w:eastAsia="標楷體"/>
                <w:sz w:val="18"/>
                <w:szCs w:val="18"/>
              </w:rPr>
            </w:pPr>
          </w:p>
        </w:tc>
      </w:tr>
      <w:tr w:rsidR="00DE4D15" w:rsidRPr="00974D4C" w14:paraId="407C5E69" w14:textId="77777777" w:rsidTr="00121DC5">
        <w:trPr>
          <w:trHeight w:val="397"/>
          <w:jc w:val="center"/>
        </w:trPr>
        <w:tc>
          <w:tcPr>
            <w:tcW w:w="1979" w:type="dxa"/>
            <w:shd w:val="clear" w:color="auto" w:fill="auto"/>
            <w:vAlign w:val="center"/>
          </w:tcPr>
          <w:p w14:paraId="6CB0522C" w14:textId="77777777" w:rsidR="00DE4D15" w:rsidRPr="00974D4C" w:rsidRDefault="00DE4D15" w:rsidP="00121DC5">
            <w:pPr>
              <w:spacing w:line="280" w:lineRule="exact"/>
              <w:jc w:val="center"/>
              <w:rPr>
                <w:rFonts w:eastAsia="標楷體"/>
                <w:b/>
                <w:sz w:val="18"/>
                <w:szCs w:val="18"/>
              </w:rPr>
            </w:pPr>
            <w:r w:rsidRPr="00974D4C">
              <w:rPr>
                <w:rFonts w:eastAsia="標楷體"/>
                <w:b/>
                <w:sz w:val="18"/>
                <w:szCs w:val="18"/>
              </w:rPr>
              <w:t>Student name</w:t>
            </w:r>
          </w:p>
        </w:tc>
        <w:tc>
          <w:tcPr>
            <w:tcW w:w="3545" w:type="dxa"/>
            <w:shd w:val="clear" w:color="auto" w:fill="auto"/>
            <w:vAlign w:val="center"/>
          </w:tcPr>
          <w:p w14:paraId="434D5945" w14:textId="77777777" w:rsidR="00DE4D15" w:rsidRPr="00974D4C" w:rsidRDefault="00DE4D15" w:rsidP="00121DC5">
            <w:pPr>
              <w:spacing w:line="280" w:lineRule="exact"/>
              <w:rPr>
                <w:rFonts w:eastAsia="標楷體"/>
                <w:sz w:val="18"/>
                <w:szCs w:val="18"/>
              </w:rPr>
            </w:pPr>
          </w:p>
        </w:tc>
        <w:tc>
          <w:tcPr>
            <w:tcW w:w="1701" w:type="dxa"/>
            <w:shd w:val="clear" w:color="auto" w:fill="auto"/>
            <w:vAlign w:val="center"/>
          </w:tcPr>
          <w:p w14:paraId="09668C81" w14:textId="77777777" w:rsidR="00DE4D15" w:rsidRPr="00974D4C" w:rsidRDefault="00DE4D15" w:rsidP="00121DC5">
            <w:pPr>
              <w:spacing w:line="280" w:lineRule="exact"/>
              <w:jc w:val="center"/>
              <w:rPr>
                <w:rFonts w:eastAsia="標楷體"/>
                <w:b/>
                <w:sz w:val="18"/>
                <w:szCs w:val="18"/>
              </w:rPr>
            </w:pPr>
            <w:r w:rsidRPr="00974D4C">
              <w:rPr>
                <w:rFonts w:eastAsia="標楷體"/>
                <w:b/>
                <w:sz w:val="18"/>
                <w:szCs w:val="18"/>
              </w:rPr>
              <w:t>Student ID number</w:t>
            </w:r>
          </w:p>
        </w:tc>
        <w:tc>
          <w:tcPr>
            <w:tcW w:w="2832" w:type="dxa"/>
            <w:shd w:val="clear" w:color="auto" w:fill="auto"/>
            <w:vAlign w:val="center"/>
          </w:tcPr>
          <w:p w14:paraId="3E28DB93" w14:textId="77777777" w:rsidR="00DE4D15" w:rsidRPr="00974D4C" w:rsidRDefault="00DE4D15" w:rsidP="00121DC5">
            <w:pPr>
              <w:spacing w:line="280" w:lineRule="exact"/>
              <w:rPr>
                <w:rFonts w:eastAsia="標楷體"/>
                <w:sz w:val="18"/>
                <w:szCs w:val="18"/>
              </w:rPr>
            </w:pPr>
          </w:p>
        </w:tc>
      </w:tr>
      <w:tr w:rsidR="00DE4D15" w:rsidRPr="00974D4C" w14:paraId="1A559C90" w14:textId="77777777" w:rsidTr="00121DC5">
        <w:trPr>
          <w:trHeight w:val="397"/>
          <w:jc w:val="center"/>
        </w:trPr>
        <w:tc>
          <w:tcPr>
            <w:tcW w:w="1979" w:type="dxa"/>
            <w:shd w:val="clear" w:color="auto" w:fill="auto"/>
            <w:vAlign w:val="center"/>
          </w:tcPr>
          <w:p w14:paraId="7E3EAAF9" w14:textId="77777777" w:rsidR="00DE4D15" w:rsidRPr="00974D4C" w:rsidRDefault="00DE4D15" w:rsidP="00121DC5">
            <w:pPr>
              <w:spacing w:line="280" w:lineRule="exact"/>
              <w:jc w:val="center"/>
              <w:rPr>
                <w:rFonts w:eastAsia="標楷體"/>
                <w:b/>
                <w:sz w:val="18"/>
                <w:szCs w:val="18"/>
              </w:rPr>
            </w:pPr>
            <w:r w:rsidRPr="00974D4C">
              <w:rPr>
                <w:rFonts w:eastAsia="標楷體" w:hint="eastAsia"/>
                <w:b/>
                <w:sz w:val="18"/>
                <w:szCs w:val="18"/>
              </w:rPr>
              <w:t>Original internship institution</w:t>
            </w:r>
          </w:p>
        </w:tc>
        <w:tc>
          <w:tcPr>
            <w:tcW w:w="3545" w:type="dxa"/>
            <w:shd w:val="clear" w:color="auto" w:fill="auto"/>
            <w:vAlign w:val="center"/>
          </w:tcPr>
          <w:p w14:paraId="45320193" w14:textId="77777777" w:rsidR="00DE4D15" w:rsidRPr="00974D4C" w:rsidRDefault="00DE4D15" w:rsidP="00121DC5">
            <w:pPr>
              <w:spacing w:line="280" w:lineRule="exact"/>
              <w:rPr>
                <w:rFonts w:eastAsia="標楷體"/>
                <w:sz w:val="18"/>
                <w:szCs w:val="18"/>
              </w:rPr>
            </w:pPr>
          </w:p>
        </w:tc>
        <w:tc>
          <w:tcPr>
            <w:tcW w:w="1701" w:type="dxa"/>
            <w:shd w:val="clear" w:color="auto" w:fill="auto"/>
            <w:vAlign w:val="center"/>
          </w:tcPr>
          <w:p w14:paraId="2A734CA1" w14:textId="77777777" w:rsidR="00DE4D15" w:rsidRPr="00974D4C" w:rsidRDefault="00DE4D15" w:rsidP="00121DC5">
            <w:pPr>
              <w:spacing w:line="280" w:lineRule="exact"/>
              <w:jc w:val="center"/>
              <w:rPr>
                <w:rFonts w:eastAsia="標楷體"/>
                <w:b/>
                <w:bCs/>
                <w:sz w:val="18"/>
                <w:szCs w:val="18"/>
              </w:rPr>
            </w:pPr>
            <w:r w:rsidRPr="00974D4C">
              <w:rPr>
                <w:rFonts w:ascii="標楷體" w:eastAsia="標楷體" w:hAnsi="標楷體" w:hint="eastAsia"/>
                <w:b/>
                <w:bCs/>
                <w:color w:val="000000"/>
                <w:sz w:val="18"/>
                <w:szCs w:val="18"/>
              </w:rPr>
              <w:t>Termination of the internship date</w:t>
            </w:r>
          </w:p>
        </w:tc>
        <w:tc>
          <w:tcPr>
            <w:tcW w:w="2832" w:type="dxa"/>
            <w:shd w:val="clear" w:color="auto" w:fill="auto"/>
            <w:vAlign w:val="center"/>
          </w:tcPr>
          <w:p w14:paraId="244F895E" w14:textId="77777777" w:rsidR="00DE4D15" w:rsidRPr="00974D4C" w:rsidRDefault="00DE4D15" w:rsidP="00121DC5">
            <w:pPr>
              <w:spacing w:line="280" w:lineRule="exact"/>
              <w:rPr>
                <w:rFonts w:eastAsia="標楷體"/>
                <w:sz w:val="18"/>
                <w:szCs w:val="18"/>
              </w:rPr>
            </w:pPr>
          </w:p>
        </w:tc>
      </w:tr>
      <w:tr w:rsidR="00DE4D15" w:rsidRPr="00974D4C" w14:paraId="3E5B1BBA" w14:textId="77777777" w:rsidTr="00121DC5">
        <w:trPr>
          <w:trHeight w:val="397"/>
          <w:jc w:val="center"/>
        </w:trPr>
        <w:tc>
          <w:tcPr>
            <w:tcW w:w="1979" w:type="dxa"/>
            <w:shd w:val="clear" w:color="auto" w:fill="auto"/>
            <w:vAlign w:val="center"/>
          </w:tcPr>
          <w:p w14:paraId="616409BE" w14:textId="77777777" w:rsidR="00DE4D15" w:rsidRPr="00974D4C" w:rsidRDefault="00DE4D15" w:rsidP="00121DC5">
            <w:pPr>
              <w:spacing w:line="280" w:lineRule="exact"/>
              <w:jc w:val="center"/>
              <w:rPr>
                <w:rFonts w:eastAsia="標楷體"/>
                <w:b/>
                <w:sz w:val="18"/>
                <w:szCs w:val="18"/>
              </w:rPr>
            </w:pPr>
            <w:r w:rsidRPr="00974D4C">
              <w:rPr>
                <w:rFonts w:eastAsia="標楷體" w:hint="eastAsia"/>
                <w:b/>
                <w:sz w:val="18"/>
                <w:szCs w:val="18"/>
              </w:rPr>
              <w:t>New application internship organizations</w:t>
            </w:r>
          </w:p>
        </w:tc>
        <w:tc>
          <w:tcPr>
            <w:tcW w:w="3545" w:type="dxa"/>
            <w:shd w:val="clear" w:color="auto" w:fill="auto"/>
            <w:vAlign w:val="center"/>
          </w:tcPr>
          <w:p w14:paraId="55D69829" w14:textId="0DA7B2DE" w:rsidR="00DE4D15" w:rsidRPr="00974D4C" w:rsidRDefault="00DE4D15" w:rsidP="00121DC5">
            <w:pPr>
              <w:spacing w:line="280" w:lineRule="exact"/>
              <w:rPr>
                <w:rFonts w:eastAsia="標楷體"/>
                <w:sz w:val="18"/>
                <w:szCs w:val="18"/>
              </w:rPr>
            </w:pPr>
          </w:p>
        </w:tc>
        <w:tc>
          <w:tcPr>
            <w:tcW w:w="1701" w:type="dxa"/>
            <w:shd w:val="clear" w:color="auto" w:fill="auto"/>
            <w:vAlign w:val="center"/>
          </w:tcPr>
          <w:p w14:paraId="24984A71" w14:textId="77777777" w:rsidR="00DE4D15" w:rsidRPr="00974D4C" w:rsidRDefault="00DE4D15" w:rsidP="00121DC5">
            <w:pPr>
              <w:spacing w:line="280" w:lineRule="exact"/>
              <w:jc w:val="center"/>
              <w:rPr>
                <w:rFonts w:eastAsia="標楷體"/>
                <w:b/>
                <w:bCs/>
                <w:sz w:val="18"/>
                <w:szCs w:val="18"/>
              </w:rPr>
            </w:pPr>
            <w:r w:rsidRPr="00974D4C">
              <w:rPr>
                <w:rFonts w:ascii="標楷體" w:eastAsia="標楷體" w:hAnsi="標楷體" w:hint="eastAsia"/>
                <w:b/>
                <w:bCs/>
                <w:color w:val="000000"/>
                <w:sz w:val="18"/>
                <w:szCs w:val="18"/>
              </w:rPr>
              <w:t>Planned check-in date</w:t>
            </w:r>
          </w:p>
        </w:tc>
        <w:tc>
          <w:tcPr>
            <w:tcW w:w="2832" w:type="dxa"/>
            <w:shd w:val="clear" w:color="auto" w:fill="auto"/>
            <w:vAlign w:val="center"/>
          </w:tcPr>
          <w:p w14:paraId="016C99F6" w14:textId="77777777" w:rsidR="00DE4D15" w:rsidRPr="00974D4C" w:rsidRDefault="00DE4D15" w:rsidP="00121DC5">
            <w:pPr>
              <w:spacing w:line="280" w:lineRule="exact"/>
              <w:rPr>
                <w:rFonts w:eastAsia="標楷體"/>
                <w:sz w:val="18"/>
                <w:szCs w:val="18"/>
              </w:rPr>
            </w:pPr>
          </w:p>
        </w:tc>
      </w:tr>
    </w:tbl>
    <w:p w14:paraId="4843929A" w14:textId="77777777" w:rsidR="00DE4D15" w:rsidRPr="006A443B" w:rsidRDefault="00DE4D15" w:rsidP="00DE4D15">
      <w:pPr>
        <w:spacing w:line="140" w:lineRule="exact"/>
        <w:rPr>
          <w:rFonts w:eastAsia="標楷體"/>
        </w:rPr>
      </w:pPr>
    </w:p>
    <w:tbl>
      <w:tblPr>
        <w:tblW w:w="10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8332"/>
      </w:tblGrid>
      <w:tr w:rsidR="00DE4D15" w:rsidRPr="00974D4C" w14:paraId="053BD281" w14:textId="77777777" w:rsidTr="00121DC5">
        <w:trPr>
          <w:trHeight w:val="341"/>
          <w:tblHeader/>
          <w:jc w:val="center"/>
        </w:trPr>
        <w:tc>
          <w:tcPr>
            <w:tcW w:w="1725" w:type="dxa"/>
            <w:shd w:val="clear" w:color="auto" w:fill="83CAEB" w:themeFill="accent1" w:themeFillTint="66"/>
            <w:vAlign w:val="center"/>
          </w:tcPr>
          <w:p w14:paraId="635BEFB1" w14:textId="77777777" w:rsidR="00DE4D15" w:rsidRPr="00974D4C" w:rsidRDefault="00DE4D15" w:rsidP="00121DC5">
            <w:pPr>
              <w:adjustRightInd w:val="0"/>
              <w:snapToGrid w:val="0"/>
              <w:jc w:val="center"/>
              <w:rPr>
                <w:rFonts w:eastAsia="標楷體"/>
                <w:b/>
                <w:bCs/>
                <w:kern w:val="0"/>
                <w:sz w:val="18"/>
                <w:szCs w:val="18"/>
              </w:rPr>
            </w:pPr>
            <w:r w:rsidRPr="00974D4C">
              <w:rPr>
                <w:rFonts w:eastAsia="標楷體" w:hint="eastAsia"/>
                <w:b/>
                <w:bCs/>
                <w:kern w:val="0"/>
                <w:sz w:val="18"/>
                <w:szCs w:val="18"/>
              </w:rPr>
              <w:t>Project</w:t>
            </w:r>
          </w:p>
        </w:tc>
        <w:tc>
          <w:tcPr>
            <w:tcW w:w="8332" w:type="dxa"/>
            <w:shd w:val="clear" w:color="auto" w:fill="83CAEB" w:themeFill="accent1" w:themeFillTint="66"/>
            <w:vAlign w:val="center"/>
          </w:tcPr>
          <w:p w14:paraId="590739A8" w14:textId="3D4726FC" w:rsidR="00DE4D15" w:rsidRPr="00974D4C" w:rsidRDefault="00DE4D15" w:rsidP="00121DC5">
            <w:pPr>
              <w:adjustRightInd w:val="0"/>
              <w:snapToGrid w:val="0"/>
              <w:jc w:val="center"/>
              <w:rPr>
                <w:rFonts w:eastAsia="標楷體"/>
                <w:b/>
                <w:bCs/>
                <w:kern w:val="0"/>
                <w:sz w:val="18"/>
                <w:szCs w:val="18"/>
              </w:rPr>
            </w:pPr>
            <w:r w:rsidRPr="00974D4C">
              <w:rPr>
                <w:rFonts w:eastAsia="標楷體" w:hint="eastAsia"/>
                <w:b/>
                <w:bCs/>
                <w:kern w:val="0"/>
                <w:sz w:val="18"/>
                <w:szCs w:val="18"/>
              </w:rPr>
              <w:t>Content</w:t>
            </w:r>
          </w:p>
        </w:tc>
      </w:tr>
      <w:tr w:rsidR="00DE4D15" w:rsidRPr="00974D4C" w14:paraId="4BF1BC31" w14:textId="77777777" w:rsidTr="00121DC5">
        <w:trPr>
          <w:trHeight w:val="2310"/>
          <w:tblHeader/>
          <w:jc w:val="center"/>
        </w:trPr>
        <w:tc>
          <w:tcPr>
            <w:tcW w:w="1725" w:type="dxa"/>
            <w:shd w:val="clear" w:color="auto" w:fill="auto"/>
            <w:vAlign w:val="center"/>
          </w:tcPr>
          <w:p w14:paraId="630744A0" w14:textId="56771214" w:rsidR="00DE4D15" w:rsidRPr="00974D4C" w:rsidRDefault="00DE4D15" w:rsidP="00121DC5">
            <w:pPr>
              <w:adjustRightInd w:val="0"/>
              <w:snapToGrid w:val="0"/>
              <w:jc w:val="center"/>
              <w:rPr>
                <w:rFonts w:eastAsia="標楷體"/>
                <w:b/>
                <w:bCs/>
                <w:kern w:val="0"/>
                <w:sz w:val="18"/>
                <w:szCs w:val="18"/>
              </w:rPr>
            </w:pPr>
            <w:r w:rsidRPr="00974D4C">
              <w:rPr>
                <w:rFonts w:ascii="標楷體" w:eastAsia="標楷體" w:hAnsi="標楷體" w:hint="eastAsia"/>
                <w:b/>
                <w:bCs/>
                <w:color w:val="000000"/>
                <w:sz w:val="18"/>
                <w:szCs w:val="18"/>
              </w:rPr>
              <w:t>Reasons for terminating the internship</w:t>
            </w:r>
          </w:p>
        </w:tc>
        <w:tc>
          <w:tcPr>
            <w:tcW w:w="8332" w:type="dxa"/>
            <w:shd w:val="clear" w:color="auto" w:fill="auto"/>
            <w:vAlign w:val="center"/>
          </w:tcPr>
          <w:p w14:paraId="28E09CF2" w14:textId="2D415253" w:rsidR="00DE4D15" w:rsidRPr="00974D4C" w:rsidRDefault="00DE4D15" w:rsidP="00121DC5">
            <w:pPr>
              <w:adjustRightInd w:val="0"/>
              <w:snapToGrid w:val="0"/>
              <w:rPr>
                <w:rFonts w:eastAsia="標楷體"/>
                <w:b/>
                <w:bCs/>
                <w:kern w:val="0"/>
                <w:sz w:val="18"/>
                <w:szCs w:val="18"/>
              </w:rPr>
            </w:pPr>
          </w:p>
        </w:tc>
      </w:tr>
      <w:tr w:rsidR="00DE4D15" w:rsidRPr="00974D4C" w14:paraId="2E3E2A9E" w14:textId="77777777" w:rsidTr="00121DC5">
        <w:trPr>
          <w:trHeight w:val="2116"/>
          <w:tblHeader/>
          <w:jc w:val="center"/>
        </w:trPr>
        <w:tc>
          <w:tcPr>
            <w:tcW w:w="1725" w:type="dxa"/>
            <w:shd w:val="clear" w:color="auto" w:fill="auto"/>
            <w:vAlign w:val="center"/>
          </w:tcPr>
          <w:p w14:paraId="13CD7A32" w14:textId="77777777" w:rsidR="00DE4D15" w:rsidRPr="00974D4C" w:rsidRDefault="00DE4D15" w:rsidP="00121DC5">
            <w:pPr>
              <w:jc w:val="center"/>
              <w:rPr>
                <w:rFonts w:ascii="標楷體" w:eastAsia="標楷體" w:hAnsi="標楷體"/>
                <w:b/>
                <w:bCs/>
                <w:color w:val="000000"/>
                <w:sz w:val="18"/>
                <w:szCs w:val="18"/>
              </w:rPr>
            </w:pPr>
            <w:r w:rsidRPr="00974D4C">
              <w:rPr>
                <w:rFonts w:ascii="標楷體" w:eastAsia="標楷體" w:hAnsi="標楷體" w:hint="eastAsia"/>
                <w:b/>
                <w:bCs/>
                <w:color w:val="000000"/>
                <w:sz w:val="18"/>
                <w:szCs w:val="18"/>
              </w:rPr>
              <w:t>Counseling teacher</w:t>
            </w:r>
          </w:p>
          <w:p w14:paraId="4CD59433" w14:textId="77777777" w:rsidR="00DE4D15" w:rsidRPr="00974D4C" w:rsidRDefault="00DE4D15" w:rsidP="00121DC5">
            <w:pPr>
              <w:jc w:val="center"/>
              <w:rPr>
                <w:rFonts w:ascii="標楷體" w:eastAsia="標楷體" w:hAnsi="標楷體"/>
                <w:b/>
                <w:bCs/>
                <w:color w:val="000000"/>
                <w:sz w:val="18"/>
                <w:szCs w:val="18"/>
              </w:rPr>
            </w:pPr>
            <w:r w:rsidRPr="00974D4C">
              <w:rPr>
                <w:rFonts w:ascii="標楷體" w:eastAsia="標楷體" w:hAnsi="標楷體" w:hint="eastAsia"/>
                <w:b/>
                <w:bCs/>
                <w:color w:val="000000"/>
                <w:sz w:val="18"/>
                <w:szCs w:val="18"/>
              </w:rPr>
              <w:t>Guidance advice</w:t>
            </w:r>
          </w:p>
          <w:p w14:paraId="38A33FAB" w14:textId="77777777" w:rsidR="00DE4D15" w:rsidRPr="00974D4C" w:rsidRDefault="00DE4D15" w:rsidP="00121DC5">
            <w:pPr>
              <w:jc w:val="center"/>
              <w:rPr>
                <w:rFonts w:ascii="標楷體" w:eastAsia="標楷體" w:hAnsi="標楷體"/>
                <w:color w:val="000000"/>
                <w:sz w:val="18"/>
                <w:szCs w:val="18"/>
              </w:rPr>
            </w:pPr>
            <w:r w:rsidRPr="00974D4C">
              <w:rPr>
                <w:rFonts w:ascii="標楷體" w:eastAsia="標楷體" w:hAnsi="標楷體" w:hint="eastAsia"/>
                <w:color w:val="000000"/>
                <w:sz w:val="18"/>
                <w:szCs w:val="18"/>
              </w:rPr>
              <w:t>(Review and Evaluation)</w:t>
            </w:r>
          </w:p>
        </w:tc>
        <w:tc>
          <w:tcPr>
            <w:tcW w:w="8332" w:type="dxa"/>
            <w:shd w:val="clear" w:color="auto" w:fill="auto"/>
            <w:vAlign w:val="center"/>
          </w:tcPr>
          <w:p w14:paraId="69CE6679" w14:textId="74EABEFB" w:rsidR="00DE4D15" w:rsidRPr="00974D4C" w:rsidRDefault="00DE4D15" w:rsidP="00121DC5">
            <w:pPr>
              <w:adjustRightInd w:val="0"/>
              <w:snapToGrid w:val="0"/>
              <w:rPr>
                <w:rFonts w:eastAsia="標楷體"/>
                <w:b/>
                <w:bCs/>
                <w:kern w:val="0"/>
                <w:sz w:val="18"/>
                <w:szCs w:val="18"/>
              </w:rPr>
            </w:pPr>
          </w:p>
        </w:tc>
      </w:tr>
      <w:tr w:rsidR="00DE4D15" w:rsidRPr="00974D4C" w14:paraId="3D635679" w14:textId="77777777" w:rsidTr="00121DC5">
        <w:trPr>
          <w:trHeight w:val="2198"/>
          <w:tblHeader/>
          <w:jc w:val="center"/>
        </w:trPr>
        <w:tc>
          <w:tcPr>
            <w:tcW w:w="1725" w:type="dxa"/>
            <w:shd w:val="clear" w:color="auto" w:fill="auto"/>
            <w:vAlign w:val="center"/>
          </w:tcPr>
          <w:p w14:paraId="21F5B023" w14:textId="77777777" w:rsidR="00DE4D15" w:rsidRPr="00974D4C" w:rsidRDefault="00DE4D15" w:rsidP="00121DC5">
            <w:pPr>
              <w:pStyle w:val="Default"/>
              <w:spacing w:line="240" w:lineRule="atLeast"/>
              <w:jc w:val="center"/>
              <w:rPr>
                <w:b/>
                <w:bCs/>
                <w:color w:val="auto"/>
                <w:kern w:val="3"/>
                <w:sz w:val="18"/>
                <w:szCs w:val="18"/>
              </w:rPr>
            </w:pPr>
            <w:r w:rsidRPr="00974D4C">
              <w:rPr>
                <w:rFonts w:hint="eastAsia"/>
                <w:b/>
                <w:bCs/>
                <w:color w:val="auto"/>
                <w:kern w:val="3"/>
                <w:sz w:val="18"/>
                <w:szCs w:val="18"/>
              </w:rPr>
              <w:t>Department-level practice</w:t>
            </w:r>
          </w:p>
          <w:p w14:paraId="69730627" w14:textId="77777777" w:rsidR="00DE4D15" w:rsidRPr="00974D4C" w:rsidRDefault="00DE4D15" w:rsidP="00121DC5">
            <w:pPr>
              <w:pStyle w:val="Default"/>
              <w:spacing w:line="240" w:lineRule="atLeast"/>
              <w:jc w:val="center"/>
              <w:rPr>
                <w:b/>
                <w:bCs/>
                <w:color w:val="auto"/>
                <w:kern w:val="3"/>
                <w:sz w:val="18"/>
                <w:szCs w:val="18"/>
              </w:rPr>
            </w:pPr>
            <w:r w:rsidRPr="00974D4C">
              <w:rPr>
                <w:rFonts w:hint="eastAsia"/>
                <w:b/>
                <w:bCs/>
                <w:color w:val="auto"/>
                <w:kern w:val="3"/>
                <w:sz w:val="18"/>
                <w:szCs w:val="18"/>
              </w:rPr>
              <w:t>Learning Committee</w:t>
            </w:r>
          </w:p>
          <w:p w14:paraId="7CC00565" w14:textId="77777777" w:rsidR="00DE4D15" w:rsidRPr="00974D4C" w:rsidRDefault="00DE4D15" w:rsidP="00121DC5">
            <w:pPr>
              <w:jc w:val="center"/>
              <w:rPr>
                <w:rFonts w:ascii="標楷體" w:eastAsia="標楷體" w:hAnsi="標楷體"/>
                <w:b/>
                <w:bCs/>
                <w:color w:val="000000"/>
                <w:sz w:val="18"/>
                <w:szCs w:val="18"/>
              </w:rPr>
            </w:pPr>
            <w:r w:rsidRPr="00974D4C">
              <w:rPr>
                <w:rFonts w:ascii="標楷體" w:eastAsia="標楷體" w:hAnsi="標楷體" w:hint="eastAsia"/>
                <w:b/>
                <w:bCs/>
                <w:kern w:val="3"/>
                <w:sz w:val="18"/>
                <w:szCs w:val="18"/>
              </w:rPr>
              <w:t>Review Comments</w:t>
            </w:r>
          </w:p>
        </w:tc>
        <w:tc>
          <w:tcPr>
            <w:tcW w:w="8332" w:type="dxa"/>
            <w:shd w:val="clear" w:color="auto" w:fill="auto"/>
          </w:tcPr>
          <w:p w14:paraId="6D9BDDDD" w14:textId="77777777" w:rsidR="00DE4D15" w:rsidRPr="00974D4C" w:rsidRDefault="00DE4D15" w:rsidP="00121DC5">
            <w:pPr>
              <w:pStyle w:val="Default"/>
              <w:spacing w:line="0" w:lineRule="atLeast"/>
              <w:rPr>
                <w:color w:val="auto"/>
                <w:kern w:val="3"/>
                <w:sz w:val="18"/>
                <w:szCs w:val="18"/>
              </w:rPr>
            </w:pPr>
            <w:r w:rsidRPr="00974D4C">
              <w:rPr>
                <w:rFonts w:hint="eastAsia"/>
                <w:color w:val="auto"/>
                <w:kern w:val="3"/>
                <w:sz w:val="18"/>
                <w:szCs w:val="18"/>
              </w:rPr>
              <w:t xml:space="preserve">Meeting Date: Year Month Day </w:t>
            </w:r>
          </w:p>
          <w:p w14:paraId="0F9B4FF7" w14:textId="77777777" w:rsidR="00DE4D15" w:rsidRPr="00974D4C" w:rsidRDefault="00DE4D15" w:rsidP="00121DC5">
            <w:pPr>
              <w:pStyle w:val="Default"/>
              <w:spacing w:line="0" w:lineRule="atLeast"/>
              <w:rPr>
                <w:color w:val="auto"/>
                <w:kern w:val="3"/>
                <w:sz w:val="18"/>
                <w:szCs w:val="18"/>
              </w:rPr>
            </w:pPr>
            <w:r w:rsidRPr="00974D4C">
              <w:rPr>
                <w:rFonts w:hint="eastAsia"/>
                <w:color w:val="auto"/>
                <w:kern w:val="3"/>
                <w:sz w:val="18"/>
                <w:szCs w:val="18"/>
              </w:rPr>
              <w:t>Opinion:</w:t>
            </w:r>
          </w:p>
          <w:p w14:paraId="545760C4" w14:textId="77777777" w:rsidR="00DE4D15" w:rsidRPr="00974D4C" w:rsidRDefault="00DE4D15" w:rsidP="00121DC5">
            <w:pPr>
              <w:pStyle w:val="Default"/>
              <w:rPr>
                <w:color w:val="auto"/>
                <w:kern w:val="3"/>
                <w:sz w:val="18"/>
                <w:szCs w:val="18"/>
              </w:rPr>
            </w:pPr>
          </w:p>
          <w:p w14:paraId="37281539" w14:textId="77777777" w:rsidR="00DE4D15" w:rsidRPr="00974D4C" w:rsidRDefault="00DE4D15" w:rsidP="00121DC5">
            <w:pPr>
              <w:pStyle w:val="Default"/>
              <w:rPr>
                <w:color w:val="auto"/>
                <w:kern w:val="3"/>
                <w:sz w:val="18"/>
                <w:szCs w:val="18"/>
              </w:rPr>
            </w:pPr>
          </w:p>
          <w:p w14:paraId="17C2F344" w14:textId="77777777" w:rsidR="00DE4D15" w:rsidRPr="00974D4C" w:rsidRDefault="00DE4D15" w:rsidP="00121DC5">
            <w:pPr>
              <w:pStyle w:val="Default"/>
              <w:rPr>
                <w:color w:val="auto"/>
                <w:kern w:val="3"/>
                <w:sz w:val="18"/>
                <w:szCs w:val="18"/>
              </w:rPr>
            </w:pPr>
          </w:p>
          <w:p w14:paraId="2CFB3D17" w14:textId="77777777" w:rsidR="00DE4D15" w:rsidRPr="00974D4C" w:rsidRDefault="00DE4D15" w:rsidP="00121DC5">
            <w:pPr>
              <w:adjustRightInd w:val="0"/>
              <w:snapToGrid w:val="0"/>
              <w:rPr>
                <w:rFonts w:ascii="標楷體" w:eastAsia="標楷體" w:hAnsi="標楷體"/>
                <w:b/>
                <w:bCs/>
                <w:kern w:val="0"/>
                <w:sz w:val="18"/>
                <w:szCs w:val="18"/>
              </w:rPr>
            </w:pPr>
            <w:r w:rsidRPr="00974D4C">
              <w:rPr>
                <w:rFonts w:ascii="標楷體" w:eastAsia="標楷體" w:hAnsi="標楷體" w:hint="eastAsia"/>
                <w:kern w:val="3"/>
                <w:sz w:val="18"/>
                <w:szCs w:val="18"/>
              </w:rPr>
              <w:t>Review result:</w:t>
            </w:r>
            <w:r w:rsidRPr="00974D4C">
              <w:rPr>
                <w:rFonts w:ascii="標楷體" w:eastAsia="標楷體" w:hAnsi="標楷體" w:cs="Wingdings 2" w:hint="eastAsia"/>
                <w:kern w:val="3"/>
                <w:sz w:val="18"/>
                <w:szCs w:val="18"/>
              </w:rPr>
              <w:t xml:space="preserve"> □ </w:t>
            </w:r>
            <w:r w:rsidRPr="00974D4C">
              <w:rPr>
                <w:rFonts w:ascii="標楷體" w:eastAsia="標楷體" w:hAnsi="標楷體" w:hint="eastAsia"/>
                <w:kern w:val="3"/>
                <w:sz w:val="18"/>
                <w:szCs w:val="18"/>
              </w:rPr>
              <w:t>passed</w:t>
            </w:r>
            <w:r w:rsidRPr="00974D4C">
              <w:rPr>
                <w:rFonts w:ascii="標楷體" w:eastAsia="標楷體" w:hAnsi="標楷體" w:cs="Wingdings 2" w:hint="eastAsia"/>
                <w:kern w:val="3"/>
                <w:sz w:val="18"/>
                <w:szCs w:val="18"/>
              </w:rPr>
              <w:t xml:space="preserve">, □ </w:t>
            </w:r>
            <w:r w:rsidRPr="00974D4C">
              <w:rPr>
                <w:rFonts w:ascii="標楷體" w:eastAsia="標楷體" w:hAnsi="標楷體" w:hint="eastAsia"/>
                <w:kern w:val="3"/>
                <w:sz w:val="18"/>
                <w:szCs w:val="18"/>
              </w:rPr>
              <w:t xml:space="preserve">not approved </w:t>
            </w:r>
          </w:p>
        </w:tc>
      </w:tr>
    </w:tbl>
    <w:p w14:paraId="26F945DD" w14:textId="77777777" w:rsidR="00DE4D15" w:rsidRPr="006A443B" w:rsidRDefault="00DE4D15" w:rsidP="00DE4D15">
      <w:pPr>
        <w:spacing w:line="140" w:lineRule="exact"/>
        <w:rPr>
          <w:rFonts w:eastAsia="標楷體"/>
        </w:rPr>
      </w:pPr>
    </w:p>
    <w:tbl>
      <w:tblPr>
        <w:tblW w:w="10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1991"/>
        <w:gridCol w:w="1415"/>
        <w:gridCol w:w="1991"/>
        <w:gridCol w:w="1537"/>
        <w:gridCol w:w="1912"/>
      </w:tblGrid>
      <w:tr w:rsidR="00DE4D15" w:rsidRPr="006A443B" w14:paraId="57E4C33F" w14:textId="77777777" w:rsidTr="00DE4D15">
        <w:trPr>
          <w:trHeight w:val="960"/>
          <w:jc w:val="center"/>
        </w:trPr>
        <w:tc>
          <w:tcPr>
            <w:tcW w:w="1271" w:type="dxa"/>
            <w:shd w:val="clear" w:color="auto" w:fill="83CAEB" w:themeFill="accent1" w:themeFillTint="66"/>
            <w:vAlign w:val="center"/>
          </w:tcPr>
          <w:p w14:paraId="43F9E3F6" w14:textId="77777777" w:rsidR="00DE4D15" w:rsidRPr="006A443B" w:rsidRDefault="00DE4D15" w:rsidP="00121DC5">
            <w:pPr>
              <w:jc w:val="center"/>
              <w:rPr>
                <w:rFonts w:eastAsia="標楷體"/>
                <w:b/>
              </w:rPr>
            </w:pPr>
            <w:r w:rsidRPr="006A443B">
              <w:rPr>
                <w:rFonts w:eastAsia="標楷體"/>
                <w:b/>
              </w:rPr>
              <w:t>Student signature</w:t>
            </w:r>
          </w:p>
        </w:tc>
        <w:tc>
          <w:tcPr>
            <w:tcW w:w="2126" w:type="dxa"/>
            <w:shd w:val="clear" w:color="auto" w:fill="auto"/>
            <w:vAlign w:val="center"/>
          </w:tcPr>
          <w:p w14:paraId="64AB2271" w14:textId="77777777" w:rsidR="00DE4D15" w:rsidRPr="006A443B" w:rsidRDefault="00DE4D15" w:rsidP="00121DC5">
            <w:pPr>
              <w:adjustRightInd w:val="0"/>
              <w:snapToGrid w:val="0"/>
              <w:jc w:val="both"/>
              <w:rPr>
                <w:rFonts w:eastAsia="標楷體"/>
              </w:rPr>
            </w:pPr>
          </w:p>
        </w:tc>
        <w:tc>
          <w:tcPr>
            <w:tcW w:w="1276" w:type="dxa"/>
            <w:shd w:val="clear" w:color="auto" w:fill="83CAEB" w:themeFill="accent1" w:themeFillTint="66"/>
            <w:vAlign w:val="center"/>
          </w:tcPr>
          <w:p w14:paraId="14552D3C" w14:textId="77777777" w:rsidR="00DE4D15" w:rsidRDefault="00DE4D15" w:rsidP="00121DC5">
            <w:pPr>
              <w:jc w:val="center"/>
              <w:rPr>
                <w:rFonts w:eastAsia="標楷體"/>
                <w:b/>
              </w:rPr>
            </w:pPr>
            <w:r>
              <w:rPr>
                <w:rFonts w:eastAsia="標楷體"/>
                <w:b/>
              </w:rPr>
              <w:t>School counseling</w:t>
            </w:r>
          </w:p>
          <w:p w14:paraId="22B504A8" w14:textId="77777777" w:rsidR="00DE4D15" w:rsidRPr="006A443B" w:rsidRDefault="00DE4D15" w:rsidP="00121DC5">
            <w:pPr>
              <w:jc w:val="center"/>
              <w:rPr>
                <w:rFonts w:eastAsia="標楷體"/>
              </w:rPr>
            </w:pPr>
            <w:r w:rsidRPr="006A443B">
              <w:rPr>
                <w:rFonts w:eastAsia="標楷體"/>
                <w:b/>
              </w:rPr>
              <w:t>Teacher's signature</w:t>
            </w:r>
          </w:p>
        </w:tc>
        <w:tc>
          <w:tcPr>
            <w:tcW w:w="2126" w:type="dxa"/>
            <w:shd w:val="clear" w:color="auto" w:fill="auto"/>
            <w:vAlign w:val="center"/>
          </w:tcPr>
          <w:p w14:paraId="15805ACE" w14:textId="77777777" w:rsidR="00DE4D15" w:rsidRPr="006A443B" w:rsidRDefault="00DE4D15" w:rsidP="00121DC5">
            <w:pPr>
              <w:adjustRightInd w:val="0"/>
              <w:snapToGrid w:val="0"/>
              <w:jc w:val="both"/>
              <w:rPr>
                <w:rFonts w:eastAsia="標楷體"/>
              </w:rPr>
            </w:pPr>
          </w:p>
        </w:tc>
        <w:tc>
          <w:tcPr>
            <w:tcW w:w="1276" w:type="dxa"/>
            <w:shd w:val="clear" w:color="auto" w:fill="83CAEB" w:themeFill="accent1" w:themeFillTint="66"/>
            <w:vAlign w:val="center"/>
          </w:tcPr>
          <w:p w14:paraId="78284608" w14:textId="77777777" w:rsidR="00DE4D15" w:rsidRPr="00C202B0" w:rsidRDefault="00DE4D15" w:rsidP="00121DC5">
            <w:pPr>
              <w:adjustRightInd w:val="0"/>
              <w:snapToGrid w:val="0"/>
              <w:jc w:val="center"/>
              <w:rPr>
                <w:rFonts w:eastAsia="標楷體"/>
                <w:b/>
                <w:bCs/>
              </w:rPr>
            </w:pPr>
            <w:r w:rsidRPr="00C202B0">
              <w:rPr>
                <w:rFonts w:eastAsia="標楷體" w:hint="eastAsia"/>
                <w:b/>
                <w:bCs/>
              </w:rPr>
              <w:t>Department supervisor signature</w:t>
            </w:r>
          </w:p>
        </w:tc>
        <w:tc>
          <w:tcPr>
            <w:tcW w:w="2041" w:type="dxa"/>
            <w:shd w:val="clear" w:color="auto" w:fill="auto"/>
            <w:vAlign w:val="center"/>
          </w:tcPr>
          <w:p w14:paraId="3C139FC3" w14:textId="77777777" w:rsidR="00DE4D15" w:rsidRPr="006A443B" w:rsidRDefault="00DE4D15" w:rsidP="00121DC5">
            <w:pPr>
              <w:adjustRightInd w:val="0"/>
              <w:snapToGrid w:val="0"/>
              <w:jc w:val="both"/>
              <w:rPr>
                <w:rFonts w:eastAsia="標楷體"/>
              </w:rPr>
            </w:pPr>
          </w:p>
        </w:tc>
      </w:tr>
    </w:tbl>
    <w:p w14:paraId="7E2325B2" w14:textId="77777777" w:rsidR="00DE4D15" w:rsidRDefault="00DE4D15" w:rsidP="00DE4D15">
      <w:pPr>
        <w:spacing w:line="240" w:lineRule="exact"/>
        <w:rPr>
          <w:rFonts w:ascii="標楷體" w:eastAsia="標楷體"/>
          <w:sz w:val="20"/>
          <w:szCs w:val="20"/>
        </w:rPr>
      </w:pPr>
    </w:p>
    <w:tbl>
      <w:tblPr>
        <w:tblStyle w:val="af"/>
        <w:tblW w:w="10060" w:type="dxa"/>
        <w:jc w:val="center"/>
        <w:tblLook w:val="04A0" w:firstRow="1" w:lastRow="0" w:firstColumn="1" w:lastColumn="0" w:noHBand="0" w:noVBand="1"/>
      </w:tblPr>
      <w:tblGrid>
        <w:gridCol w:w="10060"/>
      </w:tblGrid>
      <w:tr w:rsidR="00DE4D15" w:rsidRPr="00C301CB" w14:paraId="6FAA4631" w14:textId="77777777" w:rsidTr="00DE4D15">
        <w:trPr>
          <w:trHeight w:val="471"/>
          <w:jc w:val="center"/>
        </w:trPr>
        <w:tc>
          <w:tcPr>
            <w:tcW w:w="10060" w:type="dxa"/>
            <w:shd w:val="clear" w:color="auto" w:fill="83CAEB" w:themeFill="accent1" w:themeFillTint="66"/>
          </w:tcPr>
          <w:p w14:paraId="256A0764" w14:textId="77777777" w:rsidR="00DE4D15" w:rsidRDefault="00DE4D15" w:rsidP="00121DC5">
            <w:pPr>
              <w:spacing w:beforeLines="20" w:before="72" w:line="240" w:lineRule="exact"/>
              <w:jc w:val="center"/>
              <w:rPr>
                <w:rFonts w:ascii="標楷體" w:eastAsia="標楷體"/>
                <w:sz w:val="20"/>
                <w:szCs w:val="20"/>
              </w:rPr>
            </w:pPr>
            <w:r w:rsidRPr="00F603F3">
              <w:rPr>
                <w:rFonts w:eastAsia="標楷體"/>
                <w:b/>
              </w:rPr>
              <w:t>Co-organizing the Student Practical Learning and Counseling Section of the Office of Academic Affairs</w:t>
            </w:r>
          </w:p>
        </w:tc>
      </w:tr>
      <w:tr w:rsidR="00DE4D15" w:rsidRPr="00DE4D15" w14:paraId="0F67AE26" w14:textId="77777777" w:rsidTr="00DE4D15">
        <w:trPr>
          <w:trHeight w:val="988"/>
          <w:jc w:val="center"/>
        </w:trPr>
        <w:tc>
          <w:tcPr>
            <w:tcW w:w="10060" w:type="dxa"/>
          </w:tcPr>
          <w:p w14:paraId="7253AED9" w14:textId="77777777" w:rsidR="00DE4D15" w:rsidRPr="00DE4D15" w:rsidRDefault="00DE4D15" w:rsidP="00121DC5">
            <w:pPr>
              <w:spacing w:line="240" w:lineRule="exact"/>
              <w:rPr>
                <w:rFonts w:ascii="標楷體" w:eastAsia="標楷體"/>
                <w:sz w:val="20"/>
                <w:szCs w:val="20"/>
              </w:rPr>
            </w:pPr>
          </w:p>
        </w:tc>
      </w:tr>
    </w:tbl>
    <w:p w14:paraId="652D2618" w14:textId="5CBEDA11" w:rsidR="00DE4D15" w:rsidRPr="00974D4C" w:rsidRDefault="00DE4D15" w:rsidP="00974D4C">
      <w:pPr>
        <w:widowControl/>
        <w:spacing w:after="160" w:line="278" w:lineRule="auto"/>
        <w:rPr>
          <w:rFonts w:ascii="Times New Roman" w:eastAsia="標楷體" w:hAnsi="Times New Roman" w:cs="Times New Roman"/>
          <w:b/>
          <w:sz w:val="28"/>
        </w:rPr>
      </w:pPr>
      <w:r>
        <w:rPr>
          <w:rFonts w:ascii="Times New Roman" w:eastAsia="標楷體" w:hAnsi="Times New Roman" w:cs="Times New Roman" w:hint="eastAsia"/>
          <w:b/>
          <w:sz w:val="28"/>
        </w:rPr>
        <w:lastRenderedPageBreak/>
        <w:t>[Attachment 5]</w:t>
      </w:r>
    </w:p>
    <w:p w14:paraId="0C0C0BA6" w14:textId="77777777" w:rsidR="00D00ECF" w:rsidRPr="005D1C88" w:rsidRDefault="00D00ECF" w:rsidP="00D00ECF">
      <w:pPr>
        <w:snapToGrid w:val="0"/>
        <w:jc w:val="center"/>
        <w:rPr>
          <w:rFonts w:ascii="標楷體" w:eastAsia="標楷體" w:hAnsi="標楷體" w:cs="Times New Roman"/>
          <w:b/>
          <w:szCs w:val="24"/>
        </w:rPr>
      </w:pPr>
      <w:r w:rsidRPr="00055D72">
        <w:rPr>
          <w:rFonts w:ascii="Times New Roman" w:eastAsia="標楷體" w:hAnsi="Times New Roman" w:cs="Times New Roman"/>
          <w:b/>
          <w:sz w:val="28"/>
        </w:rPr>
        <w:t>Asia University</w:t>
      </w:r>
      <w:r>
        <w:rPr>
          <w:rFonts w:ascii="Times New Roman" w:eastAsia="標楷體" w:hAnsi="Times New Roman" w:cs="Times New Roman" w:hint="eastAsia"/>
          <w:b/>
          <w:sz w:val="28"/>
        </w:rPr>
        <w:t xml:space="preserve"> _____</w:t>
      </w:r>
      <w:r w:rsidRPr="00055D72">
        <w:rPr>
          <w:rFonts w:ascii="Times New Roman" w:eastAsia="標楷體" w:hAnsi="Times New Roman" w:cs="Times New Roman"/>
          <w:b/>
          <w:sz w:val="28"/>
        </w:rPr>
        <w:t xml:space="preserve"> Academic Year _</w:t>
      </w:r>
      <w:r>
        <w:rPr>
          <w:rFonts w:ascii="Times New Roman" w:eastAsia="標楷體" w:hAnsi="Times New Roman" w:cs="Times New Roman" w:hint="eastAsia"/>
          <w:b/>
          <w:sz w:val="28"/>
        </w:rPr>
        <w:t xml:space="preserve">___ Semester _____________ Department </w:t>
      </w:r>
      <w:r w:rsidRPr="00055D72">
        <w:rPr>
          <w:rFonts w:ascii="Times New Roman" w:eastAsia="標楷體" w:hAnsi="Times New Roman" w:cs="Times New Roman"/>
          <w:b/>
          <w:sz w:val="28"/>
        </w:rPr>
        <w:t>Internship Visit Record</w:t>
      </w:r>
    </w:p>
    <w:tbl>
      <w:tblPr>
        <w:tblW w:w="9934" w:type="dxa"/>
        <w:tblInd w:w="2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787"/>
        <w:gridCol w:w="3316"/>
        <w:gridCol w:w="992"/>
        <w:gridCol w:w="425"/>
        <w:gridCol w:w="426"/>
        <w:gridCol w:w="978"/>
        <w:gridCol w:w="1005"/>
        <w:gridCol w:w="1005"/>
      </w:tblGrid>
      <w:tr w:rsidR="00D00ECF" w:rsidRPr="00687BD2" w14:paraId="3C1C5BE8" w14:textId="77777777" w:rsidTr="00121DC5">
        <w:trPr>
          <w:trHeight w:val="340"/>
        </w:trPr>
        <w:tc>
          <w:tcPr>
            <w:tcW w:w="1787" w:type="dxa"/>
            <w:vAlign w:val="center"/>
          </w:tcPr>
          <w:p w14:paraId="4527A4D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hint="eastAsia"/>
                <w:color w:val="000000" w:themeColor="text1"/>
                <w:szCs w:val="24"/>
              </w:rPr>
              <w:t>Visit dates</w:t>
            </w:r>
          </w:p>
        </w:tc>
        <w:tc>
          <w:tcPr>
            <w:tcW w:w="3316" w:type="dxa"/>
            <w:vAlign w:val="center"/>
          </w:tcPr>
          <w:p w14:paraId="1CEB952A" w14:textId="77777777" w:rsidR="00D00ECF" w:rsidRPr="00687BD2" w:rsidRDefault="00D00ECF" w:rsidP="00121DC5">
            <w:pPr>
              <w:snapToGrid w:val="0"/>
              <w:rPr>
                <w:rFonts w:ascii="標楷體" w:eastAsia="標楷體" w:hAnsi="標楷體" w:cs="Times New Roman"/>
                <w:color w:val="000000" w:themeColor="text1"/>
                <w:szCs w:val="24"/>
              </w:rPr>
            </w:pPr>
          </w:p>
        </w:tc>
        <w:tc>
          <w:tcPr>
            <w:tcW w:w="1417" w:type="dxa"/>
            <w:gridSpan w:val="2"/>
            <w:vAlign w:val="center"/>
          </w:tcPr>
          <w:p w14:paraId="14C6238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Number of visits</w:t>
            </w:r>
          </w:p>
        </w:tc>
        <w:tc>
          <w:tcPr>
            <w:tcW w:w="3414" w:type="dxa"/>
            <w:gridSpan w:val="4"/>
            <w:vAlign w:val="center"/>
          </w:tcPr>
          <w:p w14:paraId="104EDA60"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r w:rsidRPr="00687BD2">
              <w:rPr>
                <w:rFonts w:ascii="Times New Roman" w:eastAsia="標楷體" w:hAnsi="Times New Roman" w:cs="Times New Roman"/>
                <w:color w:val="000000" w:themeColor="text1"/>
                <w:szCs w:val="24"/>
              </w:rPr>
              <w:t xml:space="preserve"> 1st </w:t>
            </w:r>
            <w:r w:rsidRPr="00687BD2">
              <w:rPr>
                <w:rFonts w:ascii="標楷體" w:eastAsia="標楷體" w:hAnsi="標楷體" w:cs="Times New Roman"/>
                <w:color w:val="000000" w:themeColor="text1"/>
                <w:szCs w:val="24"/>
              </w:rPr>
              <w:t xml:space="preserve">□ </w:t>
            </w:r>
            <w:r w:rsidRPr="00687BD2">
              <w:rPr>
                <w:rFonts w:ascii="Times New Roman" w:eastAsia="標楷體" w:hAnsi="Times New Roman" w:cs="Times New Roman"/>
                <w:color w:val="000000" w:themeColor="text1"/>
                <w:szCs w:val="24"/>
              </w:rPr>
              <w:t>2nd time</w:t>
            </w:r>
          </w:p>
        </w:tc>
      </w:tr>
      <w:tr w:rsidR="00D00ECF" w:rsidRPr="00687BD2" w14:paraId="201B3EE9" w14:textId="77777777" w:rsidTr="00121DC5">
        <w:trPr>
          <w:trHeight w:val="340"/>
        </w:trPr>
        <w:tc>
          <w:tcPr>
            <w:tcW w:w="1787" w:type="dxa"/>
            <w:vAlign w:val="center"/>
          </w:tcPr>
          <w:p w14:paraId="26FEB49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Student name</w:t>
            </w:r>
          </w:p>
        </w:tc>
        <w:tc>
          <w:tcPr>
            <w:tcW w:w="3316" w:type="dxa"/>
            <w:vAlign w:val="center"/>
          </w:tcPr>
          <w:p w14:paraId="1463C301" w14:textId="77777777" w:rsidR="00D00ECF" w:rsidRPr="00687BD2" w:rsidRDefault="00D00ECF" w:rsidP="00121DC5">
            <w:pPr>
              <w:snapToGrid w:val="0"/>
              <w:jc w:val="center"/>
              <w:rPr>
                <w:rFonts w:ascii="Times New Roman" w:eastAsia="標楷體" w:hAnsi="Times New Roman" w:cs="Times New Roman"/>
                <w:color w:val="000000" w:themeColor="text1"/>
                <w:szCs w:val="24"/>
              </w:rPr>
            </w:pPr>
          </w:p>
        </w:tc>
        <w:tc>
          <w:tcPr>
            <w:tcW w:w="1417" w:type="dxa"/>
            <w:gridSpan w:val="2"/>
            <w:vAlign w:val="center"/>
          </w:tcPr>
          <w:p w14:paraId="523CBA47" w14:textId="77777777" w:rsidR="00D00ECF" w:rsidRPr="00687BD2" w:rsidRDefault="00D00ECF" w:rsidP="00121DC5">
            <w:pPr>
              <w:snapToGrid w:val="0"/>
              <w:jc w:val="center"/>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Student ID number</w:t>
            </w:r>
          </w:p>
        </w:tc>
        <w:tc>
          <w:tcPr>
            <w:tcW w:w="3414" w:type="dxa"/>
            <w:gridSpan w:val="4"/>
            <w:vAlign w:val="center"/>
          </w:tcPr>
          <w:p w14:paraId="7EC3297B" w14:textId="77777777" w:rsidR="00D00ECF" w:rsidRPr="00687BD2" w:rsidRDefault="00D00ECF" w:rsidP="00121DC5">
            <w:pPr>
              <w:snapToGrid w:val="0"/>
              <w:rPr>
                <w:rFonts w:ascii="標楷體" w:eastAsia="標楷體" w:hAnsi="標楷體" w:cs="Times New Roman"/>
                <w:color w:val="000000" w:themeColor="text1"/>
                <w:szCs w:val="24"/>
              </w:rPr>
            </w:pPr>
          </w:p>
        </w:tc>
      </w:tr>
      <w:tr w:rsidR="00D00ECF" w:rsidRPr="00687BD2" w14:paraId="2654FBB9" w14:textId="77777777" w:rsidTr="00121DC5">
        <w:trPr>
          <w:trHeight w:val="340"/>
        </w:trPr>
        <w:tc>
          <w:tcPr>
            <w:tcW w:w="1787" w:type="dxa"/>
            <w:vAlign w:val="center"/>
          </w:tcPr>
          <w:p w14:paraId="5049216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hint="eastAsia"/>
                <w:color w:val="000000" w:themeColor="text1"/>
                <w:szCs w:val="24"/>
              </w:rPr>
              <w:t>Student nationality</w:t>
            </w:r>
          </w:p>
        </w:tc>
        <w:tc>
          <w:tcPr>
            <w:tcW w:w="3316" w:type="dxa"/>
            <w:vAlign w:val="center"/>
          </w:tcPr>
          <w:p w14:paraId="20940F97" w14:textId="77777777" w:rsidR="00D00ECF" w:rsidRPr="00687BD2" w:rsidRDefault="00D00ECF" w:rsidP="00121DC5">
            <w:pPr>
              <w:snapToGrid w:val="0"/>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 domestic students □ international students_________</w:t>
            </w:r>
          </w:p>
        </w:tc>
        <w:tc>
          <w:tcPr>
            <w:tcW w:w="1417" w:type="dxa"/>
            <w:gridSpan w:val="2"/>
            <w:vAlign w:val="center"/>
          </w:tcPr>
          <w:p w14:paraId="6B26E826"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hint="eastAsia"/>
                <w:color w:val="000000" w:themeColor="text1"/>
                <w:szCs w:val="24"/>
              </w:rPr>
              <w:t>Institutional area</w:t>
            </w:r>
          </w:p>
        </w:tc>
        <w:tc>
          <w:tcPr>
            <w:tcW w:w="3414" w:type="dxa"/>
            <w:gridSpan w:val="4"/>
            <w:vAlign w:val="center"/>
          </w:tcPr>
          <w:p w14:paraId="4EA4E0E8" w14:textId="77777777" w:rsidR="00D00ECF" w:rsidRPr="00687BD2" w:rsidRDefault="00D00ECF" w:rsidP="00121DC5">
            <w:pPr>
              <w:snapToGrid w:val="0"/>
              <w:rPr>
                <w:rFonts w:ascii="標楷體" w:eastAsia="標楷體" w:hAnsi="標楷體" w:cs="Times New Roman"/>
                <w:color w:val="000000" w:themeColor="text1"/>
                <w:szCs w:val="24"/>
              </w:rPr>
            </w:pPr>
          </w:p>
        </w:tc>
      </w:tr>
      <w:tr w:rsidR="00D00ECF" w:rsidRPr="00687BD2" w14:paraId="501EE433" w14:textId="77777777" w:rsidTr="00121DC5">
        <w:trPr>
          <w:trHeight w:val="340"/>
        </w:trPr>
        <w:tc>
          <w:tcPr>
            <w:tcW w:w="1787" w:type="dxa"/>
            <w:vAlign w:val="center"/>
          </w:tcPr>
          <w:p w14:paraId="2549C11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Organization name</w:t>
            </w:r>
          </w:p>
          <w:p w14:paraId="1980B9B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 w:val="16"/>
                <w:szCs w:val="16"/>
              </w:rPr>
              <w:t>(Must match the company seal)</w:t>
            </w:r>
          </w:p>
        </w:tc>
        <w:tc>
          <w:tcPr>
            <w:tcW w:w="3316" w:type="dxa"/>
            <w:vAlign w:val="center"/>
          </w:tcPr>
          <w:p w14:paraId="7A6163B7" w14:textId="77777777" w:rsidR="00D00ECF" w:rsidRPr="00687BD2" w:rsidRDefault="00D00ECF" w:rsidP="00121DC5">
            <w:pPr>
              <w:snapToGrid w:val="0"/>
              <w:rPr>
                <w:rFonts w:ascii="標楷體" w:eastAsia="標楷體" w:hAnsi="標楷體" w:cs="Times New Roman"/>
                <w:color w:val="000000" w:themeColor="text1"/>
                <w:szCs w:val="24"/>
              </w:rPr>
            </w:pPr>
          </w:p>
        </w:tc>
        <w:tc>
          <w:tcPr>
            <w:tcW w:w="1417" w:type="dxa"/>
            <w:gridSpan w:val="2"/>
            <w:vAlign w:val="center"/>
          </w:tcPr>
          <w:p w14:paraId="053B533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Institution address</w:t>
            </w:r>
          </w:p>
        </w:tc>
        <w:tc>
          <w:tcPr>
            <w:tcW w:w="3414" w:type="dxa"/>
            <w:gridSpan w:val="4"/>
            <w:vAlign w:val="center"/>
          </w:tcPr>
          <w:p w14:paraId="4FF39EC6" w14:textId="77777777" w:rsidR="00D00ECF" w:rsidRPr="00687BD2" w:rsidRDefault="00D00ECF" w:rsidP="00121DC5">
            <w:pPr>
              <w:snapToGrid w:val="0"/>
              <w:rPr>
                <w:rFonts w:ascii="標楷體" w:eastAsia="標楷體" w:hAnsi="標楷體" w:cs="Times New Roman"/>
                <w:color w:val="000000" w:themeColor="text1"/>
                <w:szCs w:val="24"/>
              </w:rPr>
            </w:pPr>
          </w:p>
        </w:tc>
      </w:tr>
      <w:tr w:rsidR="00D00ECF" w:rsidRPr="00687BD2" w14:paraId="73AE80D5" w14:textId="77777777" w:rsidTr="00121DC5">
        <w:trPr>
          <w:trHeight w:val="340"/>
        </w:trPr>
        <w:tc>
          <w:tcPr>
            <w:tcW w:w="1787" w:type="dxa"/>
            <w:vAlign w:val="center"/>
          </w:tcPr>
          <w:p w14:paraId="4C25634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hint="eastAsia"/>
                <w:color w:val="000000" w:themeColor="text1"/>
                <w:szCs w:val="24"/>
              </w:rPr>
              <w:t>The name of the supervisor</w:t>
            </w:r>
          </w:p>
        </w:tc>
        <w:tc>
          <w:tcPr>
            <w:tcW w:w="3316" w:type="dxa"/>
            <w:vAlign w:val="center"/>
          </w:tcPr>
          <w:p w14:paraId="515F5498" w14:textId="77777777" w:rsidR="00D00ECF" w:rsidRPr="00687BD2" w:rsidRDefault="00D00ECF" w:rsidP="00121DC5">
            <w:pPr>
              <w:snapToGrid w:val="0"/>
              <w:rPr>
                <w:rFonts w:ascii="標楷體" w:eastAsia="標楷體" w:hAnsi="標楷體" w:cs="Times New Roman"/>
                <w:color w:val="000000" w:themeColor="text1"/>
                <w:szCs w:val="24"/>
              </w:rPr>
            </w:pPr>
          </w:p>
        </w:tc>
        <w:tc>
          <w:tcPr>
            <w:tcW w:w="1417" w:type="dxa"/>
            <w:gridSpan w:val="2"/>
            <w:vAlign w:val="center"/>
          </w:tcPr>
          <w:p w14:paraId="513D19F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hint="eastAsia"/>
                <w:color w:val="000000" w:themeColor="text1"/>
                <w:szCs w:val="24"/>
              </w:rPr>
              <w:t>Supervisory title</w:t>
            </w:r>
          </w:p>
        </w:tc>
        <w:tc>
          <w:tcPr>
            <w:tcW w:w="3414" w:type="dxa"/>
            <w:gridSpan w:val="4"/>
            <w:vAlign w:val="center"/>
          </w:tcPr>
          <w:p w14:paraId="301A1543" w14:textId="77777777" w:rsidR="00D00ECF" w:rsidRPr="00687BD2" w:rsidRDefault="00D00ECF" w:rsidP="00121DC5">
            <w:pPr>
              <w:snapToGrid w:val="0"/>
              <w:rPr>
                <w:rFonts w:ascii="標楷體" w:eastAsia="標楷體" w:hAnsi="標楷體" w:cs="Times New Roman"/>
                <w:color w:val="000000" w:themeColor="text1"/>
                <w:szCs w:val="24"/>
              </w:rPr>
            </w:pPr>
          </w:p>
        </w:tc>
      </w:tr>
      <w:tr w:rsidR="00D00ECF" w:rsidRPr="00687BD2" w14:paraId="25CD1EB7" w14:textId="77777777" w:rsidTr="00121DC5">
        <w:trPr>
          <w:trHeight w:val="340"/>
        </w:trPr>
        <w:tc>
          <w:tcPr>
            <w:tcW w:w="5103" w:type="dxa"/>
            <w:gridSpan w:val="2"/>
            <w:shd w:val="clear" w:color="auto" w:fill="D9D9D9" w:themeFill="background1" w:themeFillShade="D9"/>
            <w:vAlign w:val="center"/>
          </w:tcPr>
          <w:p w14:paraId="08914EE3"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hint="eastAsia"/>
                <w:b/>
                <w:color w:val="000000" w:themeColor="text1"/>
                <w:szCs w:val="24"/>
              </w:rPr>
              <w:t>Internship organizations provide feedback on students' internship performance</w:t>
            </w:r>
          </w:p>
        </w:tc>
        <w:tc>
          <w:tcPr>
            <w:tcW w:w="992" w:type="dxa"/>
            <w:shd w:val="clear" w:color="auto" w:fill="D9D9D9" w:themeFill="background1" w:themeFillShade="D9"/>
            <w:vAlign w:val="center"/>
          </w:tcPr>
          <w:p w14:paraId="498C1655"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Excellent</w:t>
            </w:r>
          </w:p>
        </w:tc>
        <w:tc>
          <w:tcPr>
            <w:tcW w:w="851" w:type="dxa"/>
            <w:gridSpan w:val="2"/>
            <w:shd w:val="clear" w:color="auto" w:fill="D9D9D9" w:themeFill="background1" w:themeFillShade="D9"/>
            <w:vAlign w:val="center"/>
          </w:tcPr>
          <w:p w14:paraId="1E4199BE"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Excellent</w:t>
            </w:r>
          </w:p>
        </w:tc>
        <w:tc>
          <w:tcPr>
            <w:tcW w:w="978" w:type="dxa"/>
            <w:shd w:val="clear" w:color="auto" w:fill="D9D9D9" w:themeFill="background1" w:themeFillShade="D9"/>
            <w:vAlign w:val="center"/>
          </w:tcPr>
          <w:p w14:paraId="55B3BFDA"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Acceptable</w:t>
            </w:r>
          </w:p>
        </w:tc>
        <w:tc>
          <w:tcPr>
            <w:tcW w:w="1005" w:type="dxa"/>
            <w:shd w:val="clear" w:color="auto" w:fill="D9D9D9" w:themeFill="background1" w:themeFillShade="D9"/>
            <w:vAlign w:val="center"/>
          </w:tcPr>
          <w:p w14:paraId="6BD3E004"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Not good</w:t>
            </w:r>
          </w:p>
        </w:tc>
        <w:tc>
          <w:tcPr>
            <w:tcW w:w="1005" w:type="dxa"/>
            <w:shd w:val="clear" w:color="auto" w:fill="D9D9D9" w:themeFill="background1" w:themeFillShade="D9"/>
            <w:vAlign w:val="center"/>
          </w:tcPr>
          <w:p w14:paraId="3A45E0C8"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Extremely poor</w:t>
            </w:r>
          </w:p>
        </w:tc>
      </w:tr>
      <w:tr w:rsidR="00D00ECF" w:rsidRPr="00687BD2" w14:paraId="74B02F32" w14:textId="77777777" w:rsidTr="00121DC5">
        <w:trPr>
          <w:trHeight w:val="340"/>
        </w:trPr>
        <w:tc>
          <w:tcPr>
            <w:tcW w:w="5103" w:type="dxa"/>
            <w:gridSpan w:val="2"/>
            <w:vAlign w:val="center"/>
          </w:tcPr>
          <w:p w14:paraId="492025F3" w14:textId="77777777" w:rsidR="00D00ECF" w:rsidRPr="00687BD2" w:rsidRDefault="00D00ECF" w:rsidP="00121DC5">
            <w:pPr>
              <w:snapToGrid w:val="0"/>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1. Students' sense of participation in their work</w:t>
            </w:r>
          </w:p>
        </w:tc>
        <w:tc>
          <w:tcPr>
            <w:tcW w:w="992" w:type="dxa"/>
            <w:vAlign w:val="center"/>
          </w:tcPr>
          <w:p w14:paraId="715CC27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0E9CBA8E"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2DAD87F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545F94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1878FDE0"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56EAC8CB" w14:textId="77777777" w:rsidTr="00121DC5">
        <w:trPr>
          <w:trHeight w:val="340"/>
        </w:trPr>
        <w:tc>
          <w:tcPr>
            <w:tcW w:w="5103" w:type="dxa"/>
            <w:gridSpan w:val="2"/>
            <w:vAlign w:val="center"/>
          </w:tcPr>
          <w:p w14:paraId="260F938B" w14:textId="77777777" w:rsidR="00D00ECF" w:rsidRPr="00687BD2" w:rsidRDefault="00D00ECF" w:rsidP="00121DC5">
            <w:pPr>
              <w:snapToGrid w:val="0"/>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2. Interaction between students and colleagues</w:t>
            </w:r>
          </w:p>
        </w:tc>
        <w:tc>
          <w:tcPr>
            <w:tcW w:w="992" w:type="dxa"/>
            <w:vAlign w:val="center"/>
          </w:tcPr>
          <w:p w14:paraId="3E9BF112"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7F7C148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562B985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617F343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6803052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3BC28839" w14:textId="77777777" w:rsidTr="00121DC5">
        <w:trPr>
          <w:trHeight w:val="340"/>
        </w:trPr>
        <w:tc>
          <w:tcPr>
            <w:tcW w:w="5103" w:type="dxa"/>
            <w:gridSpan w:val="2"/>
            <w:vAlign w:val="center"/>
          </w:tcPr>
          <w:p w14:paraId="08260318" w14:textId="77777777" w:rsidR="00D00ECF" w:rsidRPr="00687BD2" w:rsidRDefault="00D00ECF" w:rsidP="00121DC5">
            <w:pPr>
              <w:snapToGrid w:val="0"/>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3. Interactions between students and supervisors</w:t>
            </w:r>
          </w:p>
        </w:tc>
        <w:tc>
          <w:tcPr>
            <w:tcW w:w="992" w:type="dxa"/>
            <w:vAlign w:val="center"/>
          </w:tcPr>
          <w:p w14:paraId="3551600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0DDE8C4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2DB7F9BA"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05F41310"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F8C130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1FCAAC4B" w14:textId="77777777" w:rsidTr="00121DC5">
        <w:trPr>
          <w:trHeight w:val="340"/>
        </w:trPr>
        <w:tc>
          <w:tcPr>
            <w:tcW w:w="5103" w:type="dxa"/>
            <w:gridSpan w:val="2"/>
            <w:vAlign w:val="center"/>
          </w:tcPr>
          <w:p w14:paraId="30F0D1A4"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4. Student skill performance</w:t>
            </w:r>
          </w:p>
        </w:tc>
        <w:tc>
          <w:tcPr>
            <w:tcW w:w="992" w:type="dxa"/>
            <w:vAlign w:val="center"/>
          </w:tcPr>
          <w:p w14:paraId="21A75FB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2D10A35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7257E81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3170D616"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50D1E85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01AC5B59" w14:textId="77777777" w:rsidTr="00121DC5">
        <w:trPr>
          <w:trHeight w:val="340"/>
        </w:trPr>
        <w:tc>
          <w:tcPr>
            <w:tcW w:w="5103" w:type="dxa"/>
            <w:gridSpan w:val="2"/>
            <w:vAlign w:val="center"/>
          </w:tcPr>
          <w:p w14:paraId="3D40818D"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5. Students' enthusiasm and cooperation in learning attitudes</w:t>
            </w:r>
          </w:p>
        </w:tc>
        <w:tc>
          <w:tcPr>
            <w:tcW w:w="992" w:type="dxa"/>
            <w:vAlign w:val="center"/>
          </w:tcPr>
          <w:p w14:paraId="6EB6E2E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792C7CBB"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3AB9FBA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0BF8414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4DEC6A0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0285B91C" w14:textId="77777777" w:rsidTr="00121DC5">
        <w:trPr>
          <w:trHeight w:val="340"/>
        </w:trPr>
        <w:tc>
          <w:tcPr>
            <w:tcW w:w="5103" w:type="dxa"/>
            <w:gridSpan w:val="2"/>
            <w:vAlign w:val="center"/>
          </w:tcPr>
          <w:p w14:paraId="4C391FC7" w14:textId="77777777" w:rsidR="00D00ECF" w:rsidRPr="00687BD2" w:rsidRDefault="00D00ECF" w:rsidP="00121DC5">
            <w:pPr>
              <w:snapToGrid w:val="0"/>
              <w:ind w:left="187" w:hangingChars="78" w:hanging="187"/>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6. Student attendance (tardiness, early departure, leave, overtime, etc.)</w:t>
            </w:r>
          </w:p>
        </w:tc>
        <w:tc>
          <w:tcPr>
            <w:tcW w:w="992" w:type="dxa"/>
            <w:vAlign w:val="center"/>
          </w:tcPr>
          <w:p w14:paraId="4684E2D9"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72FF693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4B750AC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642C127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09CC6D3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45037F01" w14:textId="77777777" w:rsidTr="00121DC5">
        <w:trPr>
          <w:trHeight w:val="340"/>
        </w:trPr>
        <w:tc>
          <w:tcPr>
            <w:tcW w:w="5103" w:type="dxa"/>
            <w:gridSpan w:val="2"/>
            <w:shd w:val="clear" w:color="auto" w:fill="D9D9D9" w:themeFill="background1" w:themeFillShade="D9"/>
            <w:vAlign w:val="center"/>
          </w:tcPr>
          <w:p w14:paraId="5F1B2583"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Overview of interviews with visiting teachers at internship institutions</w:t>
            </w:r>
          </w:p>
        </w:tc>
        <w:tc>
          <w:tcPr>
            <w:tcW w:w="992" w:type="dxa"/>
            <w:shd w:val="clear" w:color="auto" w:fill="D9D9D9" w:themeFill="background1" w:themeFillShade="D9"/>
            <w:vAlign w:val="center"/>
          </w:tcPr>
          <w:p w14:paraId="2F7AF13A"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Excellent</w:t>
            </w:r>
          </w:p>
        </w:tc>
        <w:tc>
          <w:tcPr>
            <w:tcW w:w="851" w:type="dxa"/>
            <w:gridSpan w:val="2"/>
            <w:shd w:val="clear" w:color="auto" w:fill="D9D9D9" w:themeFill="background1" w:themeFillShade="D9"/>
            <w:vAlign w:val="center"/>
          </w:tcPr>
          <w:p w14:paraId="1A85185D"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Excellent</w:t>
            </w:r>
          </w:p>
        </w:tc>
        <w:tc>
          <w:tcPr>
            <w:tcW w:w="978" w:type="dxa"/>
            <w:shd w:val="clear" w:color="auto" w:fill="D9D9D9" w:themeFill="background1" w:themeFillShade="D9"/>
            <w:vAlign w:val="center"/>
          </w:tcPr>
          <w:p w14:paraId="7F045689"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Acceptable</w:t>
            </w:r>
          </w:p>
        </w:tc>
        <w:tc>
          <w:tcPr>
            <w:tcW w:w="1005" w:type="dxa"/>
            <w:shd w:val="clear" w:color="auto" w:fill="D9D9D9" w:themeFill="background1" w:themeFillShade="D9"/>
            <w:vAlign w:val="center"/>
          </w:tcPr>
          <w:p w14:paraId="6478D328"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Not good</w:t>
            </w:r>
          </w:p>
        </w:tc>
        <w:tc>
          <w:tcPr>
            <w:tcW w:w="1005" w:type="dxa"/>
            <w:shd w:val="clear" w:color="auto" w:fill="D9D9D9" w:themeFill="background1" w:themeFillShade="D9"/>
            <w:vAlign w:val="center"/>
          </w:tcPr>
          <w:p w14:paraId="0A499C72" w14:textId="77777777" w:rsidR="00D00ECF" w:rsidRPr="00687BD2" w:rsidRDefault="00D00ECF" w:rsidP="00121DC5">
            <w:pPr>
              <w:snapToGrid w:val="0"/>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Extremely poor</w:t>
            </w:r>
          </w:p>
        </w:tc>
      </w:tr>
      <w:tr w:rsidR="00D00ECF" w:rsidRPr="00687BD2" w14:paraId="1F8F50BB" w14:textId="77777777" w:rsidTr="00121DC5">
        <w:trPr>
          <w:trHeight w:val="340"/>
        </w:trPr>
        <w:tc>
          <w:tcPr>
            <w:tcW w:w="5103" w:type="dxa"/>
            <w:gridSpan w:val="2"/>
            <w:vAlign w:val="center"/>
          </w:tcPr>
          <w:p w14:paraId="322C2F0B"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1. The actual learning content of students matches the learning plan</w:t>
            </w:r>
          </w:p>
        </w:tc>
        <w:tc>
          <w:tcPr>
            <w:tcW w:w="992" w:type="dxa"/>
            <w:vAlign w:val="center"/>
          </w:tcPr>
          <w:p w14:paraId="64157F2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27BAEF6E"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49800BA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504BE47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0A88075E"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6012D6D3" w14:textId="77777777" w:rsidTr="00121DC5">
        <w:trPr>
          <w:trHeight w:val="340"/>
        </w:trPr>
        <w:tc>
          <w:tcPr>
            <w:tcW w:w="5103" w:type="dxa"/>
            <w:gridSpan w:val="2"/>
            <w:vAlign w:val="center"/>
          </w:tcPr>
          <w:p w14:paraId="5818D685"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2. The students' actual work content aligns with the department's cultivation goals</w:t>
            </w:r>
          </w:p>
        </w:tc>
        <w:tc>
          <w:tcPr>
            <w:tcW w:w="992" w:type="dxa"/>
            <w:vAlign w:val="center"/>
          </w:tcPr>
          <w:p w14:paraId="4BEA9C2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0276982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1AB9062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472D35F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2C7D5AD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12A690EC" w14:textId="77777777" w:rsidTr="00121DC5">
        <w:trPr>
          <w:trHeight w:val="340"/>
        </w:trPr>
        <w:tc>
          <w:tcPr>
            <w:tcW w:w="5103" w:type="dxa"/>
            <w:gridSpan w:val="2"/>
            <w:vAlign w:val="center"/>
          </w:tcPr>
          <w:p w14:paraId="4DC84BFF"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3. The institution assigns dedicated personnel to guide students and resolve their questions</w:t>
            </w:r>
          </w:p>
        </w:tc>
        <w:tc>
          <w:tcPr>
            <w:tcW w:w="992" w:type="dxa"/>
            <w:vAlign w:val="center"/>
          </w:tcPr>
          <w:p w14:paraId="18184C5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7735126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4A10A64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BC6F08A"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1A06D1A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4EA6CE86" w14:textId="77777777" w:rsidTr="00121DC5">
        <w:trPr>
          <w:trHeight w:val="340"/>
        </w:trPr>
        <w:tc>
          <w:tcPr>
            <w:tcW w:w="5103" w:type="dxa"/>
            <w:gridSpan w:val="2"/>
            <w:vAlign w:val="center"/>
          </w:tcPr>
          <w:p w14:paraId="1B12749E"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4. The institution's environment must meet hygienic, safe, and unobstructed standards</w:t>
            </w:r>
          </w:p>
        </w:tc>
        <w:tc>
          <w:tcPr>
            <w:tcW w:w="992" w:type="dxa"/>
            <w:vAlign w:val="center"/>
          </w:tcPr>
          <w:p w14:paraId="2E10A4C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4F8EDFF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3732762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25EC4A5B"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4ED4CC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201846F1" w14:textId="77777777" w:rsidTr="00121DC5">
        <w:trPr>
          <w:trHeight w:val="340"/>
        </w:trPr>
        <w:tc>
          <w:tcPr>
            <w:tcW w:w="5103" w:type="dxa"/>
            <w:gridSpan w:val="2"/>
            <w:vAlign w:val="center"/>
          </w:tcPr>
          <w:p w14:paraId="704DC3EB"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5. The institution arranges attendance, leave, and rest according to regulations</w:t>
            </w:r>
          </w:p>
        </w:tc>
        <w:tc>
          <w:tcPr>
            <w:tcW w:w="992" w:type="dxa"/>
            <w:vAlign w:val="center"/>
          </w:tcPr>
          <w:p w14:paraId="7261F50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3301BB5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647C386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0C8C3AF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ABF832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2CE4FCF8" w14:textId="77777777" w:rsidTr="00121DC5">
        <w:trPr>
          <w:trHeight w:val="340"/>
        </w:trPr>
        <w:tc>
          <w:tcPr>
            <w:tcW w:w="5103" w:type="dxa"/>
            <w:gridSpan w:val="2"/>
            <w:vAlign w:val="center"/>
          </w:tcPr>
          <w:p w14:paraId="5E664D1D"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6. The organization's work arrangements and welfare measures comply with the internship contract</w:t>
            </w:r>
          </w:p>
        </w:tc>
        <w:tc>
          <w:tcPr>
            <w:tcW w:w="992" w:type="dxa"/>
            <w:vAlign w:val="center"/>
          </w:tcPr>
          <w:p w14:paraId="15A928E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1592F7D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4239D4DB"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3FA7BDC9"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212894E6"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03DEE4C3" w14:textId="77777777" w:rsidTr="00121DC5">
        <w:trPr>
          <w:trHeight w:val="340"/>
        </w:trPr>
        <w:tc>
          <w:tcPr>
            <w:tcW w:w="5103" w:type="dxa"/>
            <w:gridSpan w:val="2"/>
            <w:shd w:val="clear" w:color="auto" w:fill="D9D9D9" w:themeFill="background1" w:themeFillShade="D9"/>
            <w:vAlign w:val="center"/>
          </w:tcPr>
          <w:p w14:paraId="67C97F8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Interview with the intern teacher and the intern</w:t>
            </w:r>
          </w:p>
        </w:tc>
        <w:tc>
          <w:tcPr>
            <w:tcW w:w="992" w:type="dxa"/>
            <w:shd w:val="clear" w:color="auto" w:fill="D9D9D9" w:themeFill="background1" w:themeFillShade="D9"/>
            <w:vAlign w:val="center"/>
          </w:tcPr>
          <w:p w14:paraId="382E11D2"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Excellent</w:t>
            </w:r>
          </w:p>
        </w:tc>
        <w:tc>
          <w:tcPr>
            <w:tcW w:w="851" w:type="dxa"/>
            <w:gridSpan w:val="2"/>
            <w:shd w:val="clear" w:color="auto" w:fill="D9D9D9" w:themeFill="background1" w:themeFillShade="D9"/>
            <w:vAlign w:val="center"/>
          </w:tcPr>
          <w:p w14:paraId="5A6E6C7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Excellent</w:t>
            </w:r>
          </w:p>
        </w:tc>
        <w:tc>
          <w:tcPr>
            <w:tcW w:w="978" w:type="dxa"/>
            <w:shd w:val="clear" w:color="auto" w:fill="D9D9D9" w:themeFill="background1" w:themeFillShade="D9"/>
            <w:vAlign w:val="center"/>
          </w:tcPr>
          <w:p w14:paraId="594426D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Acceptable</w:t>
            </w:r>
          </w:p>
        </w:tc>
        <w:tc>
          <w:tcPr>
            <w:tcW w:w="1005" w:type="dxa"/>
            <w:shd w:val="clear" w:color="auto" w:fill="D9D9D9" w:themeFill="background1" w:themeFillShade="D9"/>
            <w:vAlign w:val="center"/>
          </w:tcPr>
          <w:p w14:paraId="2693BC0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Not good</w:t>
            </w:r>
          </w:p>
        </w:tc>
        <w:tc>
          <w:tcPr>
            <w:tcW w:w="1005" w:type="dxa"/>
            <w:shd w:val="clear" w:color="auto" w:fill="D9D9D9" w:themeFill="background1" w:themeFillShade="D9"/>
            <w:vAlign w:val="center"/>
          </w:tcPr>
          <w:p w14:paraId="0CA07CC2"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 xml:space="preserve">Extremely </w:t>
            </w:r>
            <w:r w:rsidRPr="00687BD2">
              <w:rPr>
                <w:rFonts w:ascii="標楷體" w:eastAsia="標楷體" w:hAnsi="標楷體" w:cs="Times New Roman"/>
                <w:b/>
                <w:color w:val="000000" w:themeColor="text1"/>
                <w:szCs w:val="24"/>
              </w:rPr>
              <w:lastRenderedPageBreak/>
              <w:t>poor</w:t>
            </w:r>
          </w:p>
        </w:tc>
      </w:tr>
      <w:tr w:rsidR="00D00ECF" w:rsidRPr="00687BD2" w14:paraId="14603E20" w14:textId="77777777" w:rsidTr="00121DC5">
        <w:trPr>
          <w:trHeight w:val="340"/>
        </w:trPr>
        <w:tc>
          <w:tcPr>
            <w:tcW w:w="5103" w:type="dxa"/>
            <w:gridSpan w:val="2"/>
            <w:vAlign w:val="center"/>
          </w:tcPr>
          <w:p w14:paraId="18FACEDB"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rPr>
              <w:lastRenderedPageBreak/>
              <w:t>1. Students' satisfaction with the internship content and current work situation</w:t>
            </w:r>
          </w:p>
        </w:tc>
        <w:tc>
          <w:tcPr>
            <w:tcW w:w="992" w:type="dxa"/>
            <w:vAlign w:val="center"/>
          </w:tcPr>
          <w:p w14:paraId="68DE5C02"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357C984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07EA0C86"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38EF1D6A"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48482FD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5F16232E" w14:textId="77777777" w:rsidTr="00121DC5">
        <w:trPr>
          <w:trHeight w:val="340"/>
        </w:trPr>
        <w:tc>
          <w:tcPr>
            <w:tcW w:w="5103" w:type="dxa"/>
            <w:gridSpan w:val="2"/>
            <w:vAlign w:val="center"/>
          </w:tcPr>
          <w:p w14:paraId="4B3BFE22"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2. Students' satisfaction with the internship institution's management system</w:t>
            </w:r>
          </w:p>
        </w:tc>
        <w:tc>
          <w:tcPr>
            <w:tcW w:w="992" w:type="dxa"/>
            <w:vAlign w:val="center"/>
          </w:tcPr>
          <w:p w14:paraId="5791342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788A487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6C0A8240"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6A33B1AE"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5C3457B8"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706306BE" w14:textId="77777777" w:rsidTr="00121DC5">
        <w:trPr>
          <w:trHeight w:val="340"/>
        </w:trPr>
        <w:tc>
          <w:tcPr>
            <w:tcW w:w="5103" w:type="dxa"/>
            <w:gridSpan w:val="2"/>
            <w:vAlign w:val="center"/>
          </w:tcPr>
          <w:p w14:paraId="6F5086C8"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3. Students' professional skills learning and self-expression</w:t>
            </w:r>
          </w:p>
        </w:tc>
        <w:tc>
          <w:tcPr>
            <w:tcW w:w="992" w:type="dxa"/>
            <w:vAlign w:val="center"/>
          </w:tcPr>
          <w:p w14:paraId="7F4F962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2B40146F"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545CBE10"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04F4608E"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2E28DAEA"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256CE105" w14:textId="77777777" w:rsidTr="00121DC5">
        <w:trPr>
          <w:trHeight w:val="340"/>
        </w:trPr>
        <w:tc>
          <w:tcPr>
            <w:tcW w:w="5103" w:type="dxa"/>
            <w:gridSpan w:val="2"/>
            <w:vAlign w:val="center"/>
          </w:tcPr>
          <w:p w14:paraId="220688A8" w14:textId="77777777" w:rsidR="00D00ECF" w:rsidRPr="00687BD2" w:rsidRDefault="00D00ECF" w:rsidP="00121DC5">
            <w:pPr>
              <w:snapToGrid w:val="0"/>
              <w:jc w:val="both"/>
              <w:rPr>
                <w:rFonts w:ascii="Times New Roman" w:eastAsia="標楷體" w:hAnsi="Times New Roman" w:cs="Times New Roman"/>
                <w:color w:val="000000" w:themeColor="text1"/>
                <w:szCs w:val="24"/>
              </w:rPr>
            </w:pPr>
            <w:r w:rsidRPr="00687BD2">
              <w:rPr>
                <w:rFonts w:ascii="Times New Roman" w:eastAsia="標楷體" w:hAnsi="Times New Roman" w:cs="Times New Roman"/>
                <w:color w:val="000000" w:themeColor="text1"/>
                <w:szCs w:val="24"/>
              </w:rPr>
              <w:t>4. Students' performance in interpersonal interactions</w:t>
            </w:r>
          </w:p>
        </w:tc>
        <w:tc>
          <w:tcPr>
            <w:tcW w:w="992" w:type="dxa"/>
            <w:vAlign w:val="center"/>
          </w:tcPr>
          <w:p w14:paraId="6FB5629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1C93C7E5"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6C68670B"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C45FC7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23F2672D"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23F13B7C" w14:textId="77777777" w:rsidTr="00121DC5">
        <w:trPr>
          <w:trHeight w:val="340"/>
        </w:trPr>
        <w:tc>
          <w:tcPr>
            <w:tcW w:w="5103" w:type="dxa"/>
            <w:gridSpan w:val="2"/>
            <w:vAlign w:val="center"/>
          </w:tcPr>
          <w:p w14:paraId="5D015515" w14:textId="77777777" w:rsidR="00D00ECF" w:rsidRPr="00687BD2" w:rsidRDefault="00D00ECF" w:rsidP="00121DC5">
            <w:pPr>
              <w:snapToGrid w:val="0"/>
              <w:jc w:val="both"/>
              <w:rPr>
                <w:rFonts w:ascii="Times New Roman" w:eastAsia="標楷體" w:hAnsi="Times New Roman" w:cs="Times New Roman"/>
                <w:color w:val="000000" w:themeColor="text1"/>
              </w:rPr>
            </w:pPr>
            <w:r w:rsidRPr="00687BD2">
              <w:rPr>
                <w:rFonts w:ascii="Times New Roman" w:eastAsia="標楷體" w:hAnsi="Times New Roman" w:cs="Times New Roman"/>
                <w:color w:val="000000" w:themeColor="text1"/>
              </w:rPr>
              <w:t>5. Students' satisfaction with the safety and quality of the accommodation environment</w:t>
            </w:r>
          </w:p>
        </w:tc>
        <w:tc>
          <w:tcPr>
            <w:tcW w:w="992" w:type="dxa"/>
            <w:vAlign w:val="center"/>
          </w:tcPr>
          <w:p w14:paraId="1729DF6C"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3C6CEF14"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3A1C98A0"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7617FB1A"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1109118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6BA1F1CE" w14:textId="77777777" w:rsidTr="00121DC5">
        <w:trPr>
          <w:trHeight w:val="340"/>
        </w:trPr>
        <w:tc>
          <w:tcPr>
            <w:tcW w:w="5103" w:type="dxa"/>
            <w:gridSpan w:val="2"/>
            <w:vAlign w:val="center"/>
          </w:tcPr>
          <w:p w14:paraId="7883D1AB" w14:textId="77777777" w:rsidR="00D00ECF" w:rsidRPr="00687BD2" w:rsidRDefault="00D00ECF" w:rsidP="00121DC5">
            <w:pPr>
              <w:snapToGrid w:val="0"/>
              <w:jc w:val="both"/>
              <w:rPr>
                <w:rFonts w:ascii="Times New Roman" w:eastAsia="標楷體" w:hAnsi="Times New Roman" w:cs="Times New Roman"/>
                <w:color w:val="000000" w:themeColor="text1"/>
              </w:rPr>
            </w:pPr>
            <w:r w:rsidRPr="00687BD2">
              <w:rPr>
                <w:rFonts w:ascii="Times New Roman" w:eastAsia="標楷體" w:hAnsi="Times New Roman" w:cs="Times New Roman"/>
                <w:color w:val="000000" w:themeColor="text1"/>
              </w:rPr>
              <w:t>6. Students' understanding of their living conditions and physical and mental health</w:t>
            </w:r>
          </w:p>
        </w:tc>
        <w:tc>
          <w:tcPr>
            <w:tcW w:w="992" w:type="dxa"/>
            <w:vAlign w:val="center"/>
          </w:tcPr>
          <w:p w14:paraId="740F9437"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851" w:type="dxa"/>
            <w:gridSpan w:val="2"/>
            <w:vAlign w:val="center"/>
          </w:tcPr>
          <w:p w14:paraId="14B5EF0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978" w:type="dxa"/>
            <w:vAlign w:val="center"/>
          </w:tcPr>
          <w:p w14:paraId="229EB7EE"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3E02F2A3"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c>
          <w:tcPr>
            <w:tcW w:w="1005" w:type="dxa"/>
            <w:vAlign w:val="center"/>
          </w:tcPr>
          <w:p w14:paraId="12233481" w14:textId="77777777" w:rsidR="00D00ECF" w:rsidRPr="00687BD2" w:rsidRDefault="00D00ECF" w:rsidP="00121DC5">
            <w:pPr>
              <w:snapToGrid w:val="0"/>
              <w:jc w:val="center"/>
              <w:rPr>
                <w:rFonts w:ascii="標楷體" w:eastAsia="標楷體" w:hAnsi="標楷體" w:cs="Times New Roman"/>
                <w:color w:val="000000" w:themeColor="text1"/>
                <w:szCs w:val="24"/>
              </w:rPr>
            </w:pPr>
            <w:r w:rsidRPr="00687BD2">
              <w:rPr>
                <w:rFonts w:ascii="標楷體" w:eastAsia="標楷體" w:hAnsi="標楷體" w:cs="Times New Roman"/>
                <w:color w:val="000000" w:themeColor="text1"/>
                <w:szCs w:val="24"/>
              </w:rPr>
              <w:t>□</w:t>
            </w:r>
          </w:p>
        </w:tc>
      </w:tr>
      <w:tr w:rsidR="00D00ECF" w:rsidRPr="00687BD2" w14:paraId="5D708A46" w14:textId="77777777" w:rsidTr="00121DC5">
        <w:trPr>
          <w:trHeight w:val="340"/>
        </w:trPr>
        <w:tc>
          <w:tcPr>
            <w:tcW w:w="9934" w:type="dxa"/>
            <w:gridSpan w:val="8"/>
            <w:shd w:val="clear" w:color="auto" w:fill="D1D1D1" w:themeFill="background2" w:themeFillShade="E6"/>
          </w:tcPr>
          <w:p w14:paraId="3EC66DD6" w14:textId="77777777" w:rsidR="00D00ECF" w:rsidRPr="00687BD2" w:rsidRDefault="00D00ECF" w:rsidP="00121DC5">
            <w:pPr>
              <w:snapToGrid w:val="0"/>
              <w:spacing w:beforeLines="20" w:before="72"/>
              <w:jc w:val="center"/>
              <w:rPr>
                <w:rFonts w:ascii="標楷體" w:eastAsia="標楷體" w:hAnsi="標楷體" w:cs="Times New Roman"/>
                <w:b/>
                <w:color w:val="000000" w:themeColor="text1"/>
                <w:szCs w:val="24"/>
              </w:rPr>
            </w:pPr>
            <w:r w:rsidRPr="00687BD2">
              <w:rPr>
                <w:rFonts w:ascii="標楷體" w:eastAsia="標楷體" w:hAnsi="標楷體" w:cs="Times New Roman"/>
                <w:b/>
                <w:color w:val="000000" w:themeColor="text1"/>
                <w:szCs w:val="24"/>
              </w:rPr>
              <w:t xml:space="preserve"> Visit </w:t>
            </w:r>
            <w:r w:rsidRPr="00687BD2">
              <w:rPr>
                <w:rFonts w:ascii="標楷體" w:eastAsia="標楷體" w:hAnsi="標楷體" w:cs="Times New Roman" w:hint="eastAsia"/>
                <w:b/>
                <w:color w:val="000000" w:themeColor="text1"/>
                <w:szCs w:val="24"/>
              </w:rPr>
              <w:t>photos (</w:t>
            </w:r>
            <w:r w:rsidRPr="00687BD2">
              <w:rPr>
                <w:rFonts w:ascii="標楷體" w:eastAsia="標楷體" w:hAnsi="標楷體" w:cs="Times New Roman"/>
                <w:b/>
                <w:color w:val="000000" w:themeColor="text1"/>
                <w:szCs w:val="24"/>
              </w:rPr>
              <w:t>at least one</w:t>
            </w:r>
            <w:r w:rsidRPr="00687BD2">
              <w:rPr>
                <w:rFonts w:ascii="標楷體" w:eastAsia="標楷體" w:hAnsi="標楷體" w:cs="Times New Roman" w:hint="eastAsia"/>
                <w:b/>
                <w:color w:val="000000" w:themeColor="text1"/>
                <w:szCs w:val="24"/>
              </w:rPr>
              <w:t xml:space="preserve"> photo).</w:t>
            </w:r>
          </w:p>
        </w:tc>
      </w:tr>
      <w:tr w:rsidR="00D00ECF" w:rsidRPr="00687BD2" w14:paraId="4E6B09EC" w14:textId="77777777" w:rsidTr="00121DC5">
        <w:trPr>
          <w:trHeight w:val="2323"/>
        </w:trPr>
        <w:tc>
          <w:tcPr>
            <w:tcW w:w="9934" w:type="dxa"/>
            <w:gridSpan w:val="8"/>
            <w:vAlign w:val="center"/>
          </w:tcPr>
          <w:p w14:paraId="41758FF9" w14:textId="77777777" w:rsidR="00D00ECF" w:rsidRPr="00687BD2" w:rsidRDefault="00D00ECF" w:rsidP="00121DC5">
            <w:pPr>
              <w:snapToGrid w:val="0"/>
              <w:jc w:val="center"/>
              <w:rPr>
                <w:rFonts w:ascii="標楷體" w:eastAsia="標楷體" w:hAnsi="標楷體"/>
                <w:color w:val="000000" w:themeColor="text1"/>
                <w:spacing w:val="-2"/>
                <w:szCs w:val="24"/>
              </w:rPr>
            </w:pPr>
            <w:r w:rsidRPr="00687BD2">
              <w:rPr>
                <w:rFonts w:ascii="標楷體" w:eastAsia="標楷體" w:hAnsi="標楷體"/>
                <w:color w:val="000000" w:themeColor="text1"/>
                <w:spacing w:val="-2"/>
                <w:szCs w:val="24"/>
              </w:rPr>
              <w:t>Photo placement area (please include the visiting teacher and classmates in the frame</w:t>
            </w:r>
            <w:r w:rsidRPr="00687BD2">
              <w:rPr>
                <w:rFonts w:ascii="標楷體" w:eastAsia="標楷體" w:hAnsi="標楷體" w:hint="eastAsia"/>
                <w:color w:val="000000" w:themeColor="text1"/>
                <w:spacing w:val="-2"/>
                <w:szCs w:val="24"/>
              </w:rPr>
              <w:t>).</w:t>
            </w:r>
          </w:p>
          <w:p w14:paraId="5621168D" w14:textId="77777777" w:rsidR="00D00ECF" w:rsidRPr="00687BD2" w:rsidRDefault="00D00ECF" w:rsidP="00121DC5">
            <w:pPr>
              <w:pStyle w:val="Default"/>
              <w:jc w:val="center"/>
              <w:rPr>
                <w:rFonts w:hAnsi="標楷體" w:cs="Times New Roman"/>
                <w:b/>
                <w:color w:val="000000" w:themeColor="text1"/>
              </w:rPr>
            </w:pPr>
            <w:r w:rsidRPr="00687BD2">
              <w:rPr>
                <w:rFonts w:hAnsi="標楷體"/>
                <w:color w:val="000000" w:themeColor="text1"/>
              </w:rPr>
              <w:t>(</w:t>
            </w:r>
            <w:r w:rsidRPr="00687BD2">
              <w:rPr>
                <w:rFonts w:hAnsi="標楷體" w:hint="eastAsia"/>
                <w:color w:val="000000" w:themeColor="text1"/>
              </w:rPr>
              <w:t>If there is no sufficient capacity, please add or adjust the list yourself</w:t>
            </w:r>
            <w:r w:rsidRPr="00687BD2">
              <w:rPr>
                <w:rFonts w:hAnsi="標楷體" w:cs="Times New Roman"/>
                <w:color w:val="000000" w:themeColor="text1"/>
              </w:rPr>
              <w:t xml:space="preserve">.) </w:t>
            </w:r>
          </w:p>
        </w:tc>
      </w:tr>
      <w:tr w:rsidR="00D00ECF" w:rsidRPr="00687BD2" w14:paraId="7085FBD5" w14:textId="77777777" w:rsidTr="00121DC5">
        <w:trPr>
          <w:trHeight w:val="812"/>
        </w:trPr>
        <w:tc>
          <w:tcPr>
            <w:tcW w:w="9934" w:type="dxa"/>
            <w:gridSpan w:val="8"/>
          </w:tcPr>
          <w:p w14:paraId="7B686F62" w14:textId="77777777" w:rsidR="00D00ECF" w:rsidRPr="00687BD2" w:rsidRDefault="00D00ECF" w:rsidP="00121DC5">
            <w:pPr>
              <w:snapToGrid w:val="0"/>
              <w:rPr>
                <w:rFonts w:ascii="標楷體" w:eastAsia="標楷體" w:hAnsi="標楷體" w:cs="Times New Roman"/>
                <w:color w:val="000000" w:themeColor="text1"/>
                <w:kern w:val="0"/>
              </w:rPr>
            </w:pPr>
            <w:r w:rsidRPr="00687BD2">
              <w:rPr>
                <w:rFonts w:ascii="標楷體" w:eastAsia="標楷體" w:hAnsi="標楷體" w:cs="Times New Roman"/>
                <w:color w:val="000000" w:themeColor="text1"/>
                <w:kern w:val="0"/>
              </w:rPr>
              <w:t>Additional explanation of visitation status</w:t>
            </w:r>
            <w:r w:rsidRPr="00687BD2">
              <w:rPr>
                <w:rFonts w:ascii="標楷體" w:eastAsia="標楷體" w:hAnsi="標楷體" w:cs="Times New Roman" w:hint="eastAsia"/>
                <w:color w:val="000000" w:themeColor="text1"/>
                <w:kern w:val="0"/>
              </w:rPr>
              <w:t xml:space="preserve">: </w:t>
            </w:r>
            <w:r w:rsidRPr="00687BD2">
              <w:rPr>
                <w:rFonts w:ascii="標楷體" w:eastAsia="標楷體" w:hAnsi="標楷體" w:cs="Times New Roman" w:hint="eastAsia"/>
                <w:color w:val="000000" w:themeColor="text1"/>
                <w:kern w:val="0"/>
                <w:sz w:val="20"/>
                <w:szCs w:val="20"/>
              </w:rPr>
              <w:t>(If none, leave blank).</w:t>
            </w:r>
          </w:p>
        </w:tc>
      </w:tr>
      <w:tr w:rsidR="00D00ECF" w:rsidRPr="00687BD2" w14:paraId="5C9CCA6B" w14:textId="77777777" w:rsidTr="00121DC5">
        <w:trPr>
          <w:trHeight w:val="836"/>
        </w:trPr>
        <w:tc>
          <w:tcPr>
            <w:tcW w:w="5103" w:type="dxa"/>
            <w:gridSpan w:val="2"/>
            <w:vAlign w:val="center"/>
          </w:tcPr>
          <w:p w14:paraId="5F1B16AF" w14:textId="77777777" w:rsidR="00D00ECF" w:rsidRPr="00687BD2" w:rsidRDefault="00D00ECF" w:rsidP="00121DC5">
            <w:pPr>
              <w:snapToGrid w:val="0"/>
              <w:rPr>
                <w:rFonts w:ascii="標楷體" w:eastAsia="標楷體" w:hAnsi="標楷體" w:cs="Times New Roman"/>
                <w:color w:val="000000" w:themeColor="text1"/>
                <w:szCs w:val="24"/>
              </w:rPr>
            </w:pPr>
            <w:r w:rsidRPr="00687BD2">
              <w:rPr>
                <w:rFonts w:ascii="標楷體" w:eastAsia="標楷體" w:hAnsi="標楷體" w:cs="Times New Roman"/>
                <w:b/>
                <w:color w:val="000000" w:themeColor="text1"/>
                <w:szCs w:val="24"/>
              </w:rPr>
              <w:t>Counseling Teacher's Signature:</w:t>
            </w:r>
          </w:p>
        </w:tc>
        <w:tc>
          <w:tcPr>
            <w:tcW w:w="4831" w:type="dxa"/>
            <w:gridSpan w:val="6"/>
            <w:vAlign w:val="center"/>
          </w:tcPr>
          <w:p w14:paraId="2D421E9A" w14:textId="77777777" w:rsidR="00D00ECF" w:rsidRPr="00687BD2" w:rsidRDefault="00D00ECF" w:rsidP="00121DC5">
            <w:pPr>
              <w:snapToGrid w:val="0"/>
              <w:rPr>
                <w:rFonts w:ascii="標楷體" w:eastAsia="標楷體" w:hAnsi="標楷體" w:cs="Times New Roman"/>
                <w:color w:val="000000" w:themeColor="text1"/>
                <w:szCs w:val="24"/>
              </w:rPr>
            </w:pPr>
            <w:r w:rsidRPr="00687BD2">
              <w:rPr>
                <w:rFonts w:ascii="標楷體" w:eastAsia="標楷體" w:hAnsi="標楷體" w:cs="Times New Roman"/>
                <w:b/>
                <w:bCs/>
                <w:color w:val="000000" w:themeColor="text1"/>
                <w:kern w:val="0"/>
              </w:rPr>
              <w:t>Department Supervisor's Signature:</w:t>
            </w:r>
          </w:p>
        </w:tc>
      </w:tr>
    </w:tbl>
    <w:p w14:paraId="060E47DC" w14:textId="77777777" w:rsidR="00D00ECF" w:rsidRPr="00687BD2" w:rsidRDefault="00D00ECF" w:rsidP="00D00ECF">
      <w:pPr>
        <w:snapToGrid w:val="0"/>
        <w:ind w:firstLineChars="142" w:firstLine="284"/>
        <w:rPr>
          <w:rFonts w:ascii="Times New Roman" w:eastAsia="標楷體" w:hAnsi="Times New Roman" w:cs="Times New Roman"/>
          <w:color w:val="000000" w:themeColor="text1"/>
          <w:sz w:val="20"/>
          <w:szCs w:val="20"/>
        </w:rPr>
      </w:pPr>
      <w:r w:rsidRPr="00687BD2">
        <w:rPr>
          <w:rFonts w:ascii="標楷體" w:eastAsia="標楷體" w:hAnsi="標楷體" w:cs="Times New Roman" w:hint="eastAsia"/>
          <w:color w:val="000000" w:themeColor="text1"/>
          <w:sz w:val="20"/>
          <w:szCs w:val="20"/>
        </w:rPr>
        <w:t xml:space="preserve">Note: Please fill in all items in this form carefully </w:t>
      </w:r>
      <w:r w:rsidRPr="00687BD2">
        <w:rPr>
          <w:rFonts w:eastAsia="標楷體"/>
          <w:color w:val="000000" w:themeColor="text1"/>
          <w:sz w:val="20"/>
          <w:szCs w:val="20"/>
        </w:rPr>
        <w:t xml:space="preserve">to serve as a reference for improving the internship course and for assessment checks. </w:t>
      </w:r>
    </w:p>
    <w:p w14:paraId="031AC202" w14:textId="77777777" w:rsidR="00DE4D15" w:rsidRPr="00D00ECF" w:rsidRDefault="00DE4D15" w:rsidP="00E53D3F">
      <w:pPr>
        <w:snapToGrid w:val="0"/>
        <w:spacing w:line="240" w:lineRule="atLeast"/>
        <w:ind w:leftChars="59" w:left="651" w:hangingChars="212" w:hanging="509"/>
      </w:pPr>
    </w:p>
    <w:p w14:paraId="0793BFA9" w14:textId="77777777" w:rsidR="00CF6C5D" w:rsidRDefault="00CF6C5D">
      <w:pPr>
        <w:widowControl/>
        <w:spacing w:after="160" w:line="278" w:lineRule="auto"/>
        <w:rPr>
          <w:rFonts w:ascii="Times New Roman" w:eastAsia="標楷體" w:hAnsi="Times New Roman" w:cs="Times New Roman"/>
          <w:b/>
          <w:sz w:val="28"/>
        </w:rPr>
      </w:pPr>
      <w:r>
        <w:rPr>
          <w:rFonts w:ascii="Times New Roman" w:eastAsia="標楷體" w:hAnsi="Times New Roman" w:cs="Times New Roman"/>
          <w:b/>
          <w:sz w:val="28"/>
        </w:rPr>
        <w:br w:type="page"/>
      </w:r>
    </w:p>
    <w:p w14:paraId="4E45F4D4" w14:textId="4C08C5A9" w:rsidR="00DE4D15" w:rsidRDefault="00D00ECF" w:rsidP="00E53D3F">
      <w:pPr>
        <w:snapToGrid w:val="0"/>
        <w:spacing w:line="240" w:lineRule="atLeast"/>
        <w:ind w:leftChars="59" w:left="736" w:hangingChars="212" w:hanging="594"/>
      </w:pPr>
      <w:r>
        <w:rPr>
          <w:rFonts w:ascii="Times New Roman" w:eastAsia="標楷體" w:hAnsi="Times New Roman" w:cs="Times New Roman" w:hint="eastAsia"/>
          <w:b/>
          <w:sz w:val="28"/>
        </w:rPr>
        <w:lastRenderedPageBreak/>
        <w:t>[Attachment 6]</w:t>
      </w:r>
    </w:p>
    <w:p w14:paraId="28701DD4" w14:textId="77777777" w:rsidR="001C6E2A" w:rsidRPr="001C6E2A" w:rsidRDefault="001C6E2A" w:rsidP="001C6E2A">
      <w:pPr>
        <w:spacing w:before="11"/>
        <w:ind w:right="1"/>
        <w:jc w:val="center"/>
        <w:rPr>
          <w:rFonts w:ascii="標楷體" w:eastAsia="標楷體" w:hAnsi="標楷體"/>
          <w:b/>
          <w:sz w:val="26"/>
        </w:rPr>
      </w:pPr>
      <w:r w:rsidRPr="001C6E2A">
        <w:rPr>
          <w:rFonts w:ascii="標楷體" w:eastAsia="標楷體" w:hAnsi="標楷體"/>
          <w:b/>
          <w:sz w:val="26"/>
        </w:rPr>
        <w:t>Department of ○○○○○ at Asia University</w:t>
      </w:r>
    </w:p>
    <w:p w14:paraId="70351FFC" w14:textId="77777777" w:rsidR="001C6E2A" w:rsidRPr="001C6E2A" w:rsidRDefault="001C6E2A" w:rsidP="001C6E2A">
      <w:pPr>
        <w:spacing w:before="57" w:line="307" w:lineRule="exact"/>
        <w:ind w:left="1" w:right="1"/>
        <w:jc w:val="center"/>
        <w:rPr>
          <w:rFonts w:ascii="標楷體" w:eastAsia="標楷體" w:hAnsi="標楷體"/>
          <w:b/>
          <w:sz w:val="26"/>
        </w:rPr>
      </w:pPr>
      <w:r w:rsidRPr="001C6E2A">
        <w:rPr>
          <w:rFonts w:ascii="標楷體" w:eastAsia="標楷體" w:hAnsi="標楷體"/>
          <w:b/>
          <w:spacing w:val="-1"/>
          <w:sz w:val="26"/>
        </w:rPr>
        <w:t>Student Off-Campus Internship Adjustment Counseling Record Form</w:t>
      </w:r>
    </w:p>
    <w:tbl>
      <w:tblPr>
        <w:tblStyle w:val="TableNormal"/>
        <w:tblW w:w="9469" w:type="dxa"/>
        <w:tblInd w:w="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853"/>
        <w:gridCol w:w="10"/>
        <w:gridCol w:w="835"/>
        <w:gridCol w:w="621"/>
        <w:gridCol w:w="677"/>
        <w:gridCol w:w="677"/>
        <w:gridCol w:w="656"/>
        <w:gridCol w:w="134"/>
        <w:gridCol w:w="564"/>
        <w:gridCol w:w="768"/>
        <w:gridCol w:w="2657"/>
        <w:gridCol w:w="7"/>
      </w:tblGrid>
      <w:tr w:rsidR="001C6E2A" w14:paraId="0A738016" w14:textId="77777777" w:rsidTr="001C6E2A">
        <w:trPr>
          <w:gridBefore w:val="1"/>
          <w:wBefore w:w="10" w:type="dxa"/>
          <w:trHeight w:val="319"/>
        </w:trPr>
        <w:tc>
          <w:tcPr>
            <w:tcW w:w="9459" w:type="dxa"/>
            <w:gridSpan w:val="12"/>
            <w:shd w:val="clear" w:color="auto" w:fill="BDD6EE"/>
          </w:tcPr>
          <w:p w14:paraId="73F49E8D" w14:textId="77777777" w:rsidR="001C6E2A" w:rsidRDefault="001C6E2A" w:rsidP="00B87E8C">
            <w:pPr>
              <w:pStyle w:val="TableParagraph"/>
              <w:spacing w:before="29" w:line="271" w:lineRule="exact"/>
              <w:ind w:left="10"/>
              <w:jc w:val="center"/>
              <w:rPr>
                <w:b/>
              </w:rPr>
            </w:pPr>
            <w:r>
              <w:rPr>
                <w:b/>
                <w:spacing w:val="-2"/>
              </w:rPr>
              <w:t>Basic information of the intern</w:t>
            </w:r>
          </w:p>
        </w:tc>
      </w:tr>
      <w:tr w:rsidR="001C6E2A" w14:paraId="3222BEC0" w14:textId="77777777" w:rsidTr="001C6E2A">
        <w:trPr>
          <w:gridBefore w:val="1"/>
          <w:wBefore w:w="10" w:type="dxa"/>
          <w:trHeight w:val="372"/>
        </w:trPr>
        <w:tc>
          <w:tcPr>
            <w:tcW w:w="1863" w:type="dxa"/>
            <w:gridSpan w:val="2"/>
          </w:tcPr>
          <w:p w14:paraId="0C057F06" w14:textId="77777777" w:rsidR="001C6E2A" w:rsidRDefault="001C6E2A" w:rsidP="00B87E8C">
            <w:pPr>
              <w:pStyle w:val="TableParagraph"/>
              <w:spacing w:before="68" w:line="285" w:lineRule="exact"/>
              <w:ind w:left="37" w:right="31"/>
              <w:jc w:val="center"/>
              <w:rPr>
                <w:b/>
              </w:rPr>
            </w:pPr>
            <w:r>
              <w:rPr>
                <w:b/>
                <w:spacing w:val="-3"/>
              </w:rPr>
              <w:t>Student departments</w:t>
            </w:r>
          </w:p>
        </w:tc>
        <w:tc>
          <w:tcPr>
            <w:tcW w:w="7596" w:type="dxa"/>
            <w:gridSpan w:val="10"/>
          </w:tcPr>
          <w:p w14:paraId="49E6B10B" w14:textId="77777777" w:rsidR="001C6E2A" w:rsidRDefault="001C6E2A" w:rsidP="00B87E8C">
            <w:pPr>
              <w:pStyle w:val="TableParagraph"/>
              <w:rPr>
                <w:rFonts w:ascii="Times New Roman"/>
              </w:rPr>
            </w:pPr>
          </w:p>
        </w:tc>
      </w:tr>
      <w:tr w:rsidR="001C6E2A" w14:paraId="28A2069A" w14:textId="77777777" w:rsidTr="001C6E2A">
        <w:trPr>
          <w:gridBefore w:val="1"/>
          <w:wBefore w:w="10" w:type="dxa"/>
          <w:trHeight w:val="372"/>
        </w:trPr>
        <w:tc>
          <w:tcPr>
            <w:tcW w:w="1863" w:type="dxa"/>
            <w:gridSpan w:val="2"/>
          </w:tcPr>
          <w:p w14:paraId="79FC97B9" w14:textId="77777777" w:rsidR="001C6E2A" w:rsidRDefault="001C6E2A" w:rsidP="00B87E8C">
            <w:pPr>
              <w:pStyle w:val="TableParagraph"/>
              <w:spacing w:before="68" w:line="285" w:lineRule="exact"/>
              <w:ind w:left="37" w:right="31"/>
              <w:jc w:val="center"/>
              <w:rPr>
                <w:b/>
              </w:rPr>
            </w:pPr>
            <w:r>
              <w:rPr>
                <w:b/>
                <w:spacing w:val="-3"/>
              </w:rPr>
              <w:t>Student name</w:t>
            </w:r>
          </w:p>
        </w:tc>
        <w:tc>
          <w:tcPr>
            <w:tcW w:w="3466" w:type="dxa"/>
            <w:gridSpan w:val="5"/>
          </w:tcPr>
          <w:p w14:paraId="6A559B73" w14:textId="77777777" w:rsidR="001C6E2A" w:rsidRDefault="001C6E2A" w:rsidP="00B87E8C">
            <w:pPr>
              <w:pStyle w:val="TableParagraph"/>
              <w:rPr>
                <w:rFonts w:ascii="Times New Roman"/>
              </w:rPr>
            </w:pPr>
          </w:p>
        </w:tc>
        <w:tc>
          <w:tcPr>
            <w:tcW w:w="1466" w:type="dxa"/>
            <w:gridSpan w:val="3"/>
          </w:tcPr>
          <w:p w14:paraId="713985BB" w14:textId="77777777" w:rsidR="001C6E2A" w:rsidRDefault="001C6E2A" w:rsidP="00B87E8C">
            <w:pPr>
              <w:pStyle w:val="TableParagraph"/>
              <w:spacing w:before="68" w:line="285" w:lineRule="exact"/>
              <w:ind w:left="12"/>
              <w:jc w:val="center"/>
              <w:rPr>
                <w:b/>
              </w:rPr>
            </w:pPr>
            <w:r>
              <w:rPr>
                <w:b/>
                <w:spacing w:val="-5"/>
              </w:rPr>
              <w:t>Student ID number</w:t>
            </w:r>
          </w:p>
        </w:tc>
        <w:tc>
          <w:tcPr>
            <w:tcW w:w="2664" w:type="dxa"/>
            <w:gridSpan w:val="2"/>
          </w:tcPr>
          <w:p w14:paraId="46CC59E8" w14:textId="77777777" w:rsidR="001C6E2A" w:rsidRDefault="001C6E2A" w:rsidP="00B87E8C">
            <w:pPr>
              <w:pStyle w:val="TableParagraph"/>
              <w:rPr>
                <w:rFonts w:ascii="Times New Roman"/>
              </w:rPr>
            </w:pPr>
          </w:p>
        </w:tc>
      </w:tr>
      <w:tr w:rsidR="001C6E2A" w14:paraId="7E092A44" w14:textId="77777777" w:rsidTr="001C6E2A">
        <w:trPr>
          <w:gridBefore w:val="1"/>
          <w:wBefore w:w="10" w:type="dxa"/>
          <w:trHeight w:val="372"/>
        </w:trPr>
        <w:tc>
          <w:tcPr>
            <w:tcW w:w="1863" w:type="dxa"/>
            <w:gridSpan w:val="2"/>
          </w:tcPr>
          <w:p w14:paraId="6AE41C4E" w14:textId="77777777" w:rsidR="001C6E2A" w:rsidRDefault="001C6E2A" w:rsidP="00B87E8C">
            <w:pPr>
              <w:pStyle w:val="TableParagraph"/>
              <w:spacing w:before="68" w:line="285" w:lineRule="exact"/>
              <w:ind w:left="37" w:right="31"/>
              <w:jc w:val="center"/>
              <w:rPr>
                <w:b/>
              </w:rPr>
            </w:pPr>
            <w:r>
              <w:rPr>
                <w:b/>
                <w:spacing w:val="-2"/>
              </w:rPr>
              <w:t>Name of the internship organization</w:t>
            </w:r>
          </w:p>
        </w:tc>
        <w:tc>
          <w:tcPr>
            <w:tcW w:w="3466" w:type="dxa"/>
            <w:gridSpan w:val="5"/>
          </w:tcPr>
          <w:p w14:paraId="4C1EDEC9" w14:textId="77777777" w:rsidR="001C6E2A" w:rsidRDefault="001C6E2A" w:rsidP="00B87E8C">
            <w:pPr>
              <w:pStyle w:val="TableParagraph"/>
              <w:rPr>
                <w:rFonts w:ascii="Times New Roman"/>
              </w:rPr>
            </w:pPr>
          </w:p>
        </w:tc>
        <w:tc>
          <w:tcPr>
            <w:tcW w:w="1466" w:type="dxa"/>
            <w:gridSpan w:val="3"/>
          </w:tcPr>
          <w:p w14:paraId="5755A800" w14:textId="77777777" w:rsidR="001C6E2A" w:rsidRDefault="001C6E2A" w:rsidP="00B87E8C">
            <w:pPr>
              <w:pStyle w:val="TableParagraph"/>
              <w:spacing w:before="68" w:line="285" w:lineRule="exact"/>
              <w:ind w:left="280"/>
              <w:rPr>
                <w:b/>
              </w:rPr>
            </w:pPr>
            <w:r>
              <w:rPr>
                <w:b/>
                <w:spacing w:val="-3"/>
              </w:rPr>
              <w:t>Internship department</w:t>
            </w:r>
          </w:p>
        </w:tc>
        <w:tc>
          <w:tcPr>
            <w:tcW w:w="2664" w:type="dxa"/>
            <w:gridSpan w:val="2"/>
          </w:tcPr>
          <w:p w14:paraId="0C1ADFD2" w14:textId="77777777" w:rsidR="001C6E2A" w:rsidRDefault="001C6E2A" w:rsidP="00B87E8C">
            <w:pPr>
              <w:pStyle w:val="TableParagraph"/>
              <w:rPr>
                <w:rFonts w:ascii="Times New Roman"/>
              </w:rPr>
            </w:pPr>
          </w:p>
        </w:tc>
      </w:tr>
      <w:tr w:rsidR="001C6E2A" w14:paraId="53B2A18F" w14:textId="77777777" w:rsidTr="001C6E2A">
        <w:trPr>
          <w:gridBefore w:val="1"/>
          <w:wBefore w:w="10" w:type="dxa"/>
          <w:trHeight w:val="374"/>
        </w:trPr>
        <w:tc>
          <w:tcPr>
            <w:tcW w:w="1863" w:type="dxa"/>
            <w:gridSpan w:val="2"/>
          </w:tcPr>
          <w:p w14:paraId="40A76EA3" w14:textId="77777777" w:rsidR="001C6E2A" w:rsidRDefault="001C6E2A" w:rsidP="00B87E8C">
            <w:pPr>
              <w:pStyle w:val="TableParagraph"/>
              <w:spacing w:before="68"/>
              <w:ind w:left="37" w:right="31"/>
              <w:jc w:val="center"/>
              <w:rPr>
                <w:b/>
              </w:rPr>
            </w:pPr>
            <w:r>
              <w:rPr>
                <w:b/>
                <w:spacing w:val="-3"/>
              </w:rPr>
              <w:t>Counseling dates</w:t>
            </w:r>
          </w:p>
        </w:tc>
        <w:tc>
          <w:tcPr>
            <w:tcW w:w="835" w:type="dxa"/>
            <w:tcBorders>
              <w:right w:val="nil"/>
            </w:tcBorders>
          </w:tcPr>
          <w:p w14:paraId="724C2779" w14:textId="77777777" w:rsidR="001C6E2A" w:rsidRDefault="001C6E2A" w:rsidP="00B87E8C">
            <w:pPr>
              <w:pStyle w:val="TableParagraph"/>
              <w:spacing w:before="68"/>
              <w:ind w:left="439"/>
            </w:pPr>
            <w:r>
              <w:rPr>
                <w:spacing w:val="-10"/>
              </w:rPr>
              <w:t>Year</w:t>
            </w:r>
          </w:p>
        </w:tc>
        <w:tc>
          <w:tcPr>
            <w:tcW w:w="621" w:type="dxa"/>
            <w:tcBorders>
              <w:left w:val="nil"/>
              <w:right w:val="nil"/>
            </w:tcBorders>
          </w:tcPr>
          <w:p w14:paraId="6E933900" w14:textId="77777777" w:rsidR="001C6E2A" w:rsidRDefault="001C6E2A" w:rsidP="00B87E8C">
            <w:pPr>
              <w:pStyle w:val="TableParagraph"/>
              <w:spacing w:before="68"/>
              <w:ind w:left="173"/>
            </w:pPr>
            <w:r>
              <w:rPr>
                <w:spacing w:val="-10"/>
              </w:rPr>
              <w:t>month</w:t>
            </w:r>
          </w:p>
        </w:tc>
        <w:tc>
          <w:tcPr>
            <w:tcW w:w="677" w:type="dxa"/>
            <w:tcBorders>
              <w:left w:val="nil"/>
              <w:right w:val="nil"/>
            </w:tcBorders>
          </w:tcPr>
          <w:p w14:paraId="20FEB282" w14:textId="77777777" w:rsidR="001C6E2A" w:rsidRDefault="001C6E2A" w:rsidP="00B87E8C">
            <w:pPr>
              <w:pStyle w:val="TableParagraph"/>
              <w:spacing w:before="68"/>
              <w:ind w:left="230"/>
            </w:pPr>
            <w:r>
              <w:rPr>
                <w:spacing w:val="-10"/>
              </w:rPr>
              <w:t>Day</w:t>
            </w:r>
          </w:p>
        </w:tc>
        <w:tc>
          <w:tcPr>
            <w:tcW w:w="677" w:type="dxa"/>
            <w:tcBorders>
              <w:left w:val="nil"/>
              <w:right w:val="nil"/>
            </w:tcBorders>
          </w:tcPr>
          <w:p w14:paraId="6612E24B" w14:textId="77777777" w:rsidR="001C6E2A" w:rsidRDefault="001C6E2A" w:rsidP="00B87E8C">
            <w:pPr>
              <w:pStyle w:val="TableParagraph"/>
              <w:spacing w:before="68"/>
              <w:ind w:left="230"/>
            </w:pPr>
            <w:r>
              <w:rPr>
                <w:spacing w:val="-10"/>
              </w:rPr>
              <w:t>Time</w:t>
            </w:r>
          </w:p>
        </w:tc>
        <w:tc>
          <w:tcPr>
            <w:tcW w:w="790" w:type="dxa"/>
            <w:gridSpan w:val="2"/>
            <w:tcBorders>
              <w:left w:val="nil"/>
              <w:right w:val="nil"/>
            </w:tcBorders>
          </w:tcPr>
          <w:p w14:paraId="7D803281" w14:textId="77777777" w:rsidR="001C6E2A" w:rsidRDefault="001C6E2A" w:rsidP="00B87E8C">
            <w:pPr>
              <w:pStyle w:val="TableParagraph"/>
              <w:spacing w:before="68"/>
              <w:ind w:left="231"/>
            </w:pPr>
            <w:r>
              <w:rPr>
                <w:spacing w:val="-5"/>
              </w:rPr>
              <w:t>and was assigned to the capital</w:t>
            </w:r>
          </w:p>
        </w:tc>
        <w:tc>
          <w:tcPr>
            <w:tcW w:w="564" w:type="dxa"/>
            <w:tcBorders>
              <w:left w:val="nil"/>
              <w:right w:val="nil"/>
            </w:tcBorders>
          </w:tcPr>
          <w:p w14:paraId="3A1E8835" w14:textId="77777777" w:rsidR="001C6E2A" w:rsidRDefault="001C6E2A" w:rsidP="00B87E8C">
            <w:pPr>
              <w:pStyle w:val="TableParagraph"/>
              <w:spacing w:before="68"/>
              <w:ind w:left="117"/>
            </w:pPr>
            <w:r>
              <w:rPr>
                <w:spacing w:val="-10"/>
              </w:rPr>
              <w:t>Time</w:t>
            </w:r>
          </w:p>
        </w:tc>
        <w:tc>
          <w:tcPr>
            <w:tcW w:w="768" w:type="dxa"/>
            <w:tcBorders>
              <w:left w:val="nil"/>
              <w:right w:val="nil"/>
            </w:tcBorders>
          </w:tcPr>
          <w:p w14:paraId="405C3125" w14:textId="77777777" w:rsidR="001C6E2A" w:rsidRDefault="001C6E2A" w:rsidP="00B87E8C">
            <w:pPr>
              <w:pStyle w:val="TableParagraph"/>
              <w:spacing w:before="68"/>
              <w:ind w:left="231"/>
            </w:pPr>
            <w:r>
              <w:rPr>
                <w:spacing w:val="-10"/>
              </w:rPr>
              <w:t>Points</w:t>
            </w:r>
          </w:p>
        </w:tc>
        <w:tc>
          <w:tcPr>
            <w:tcW w:w="2664" w:type="dxa"/>
            <w:gridSpan w:val="2"/>
            <w:tcBorders>
              <w:left w:val="nil"/>
            </w:tcBorders>
          </w:tcPr>
          <w:p w14:paraId="2BD634C1" w14:textId="77777777" w:rsidR="001C6E2A" w:rsidRDefault="001C6E2A" w:rsidP="00B87E8C">
            <w:pPr>
              <w:pStyle w:val="TableParagraph"/>
              <w:rPr>
                <w:rFonts w:ascii="Times New Roman"/>
              </w:rPr>
            </w:pPr>
          </w:p>
        </w:tc>
      </w:tr>
      <w:tr w:rsidR="001C6E2A" w:rsidRPr="001C6E2A" w14:paraId="5BAEBCDC" w14:textId="77777777" w:rsidTr="001C6E2A">
        <w:trPr>
          <w:gridAfter w:val="1"/>
          <w:wAfter w:w="7" w:type="dxa"/>
          <w:trHeight w:val="320"/>
        </w:trPr>
        <w:tc>
          <w:tcPr>
            <w:tcW w:w="1863" w:type="dxa"/>
            <w:gridSpan w:val="2"/>
            <w:shd w:val="clear" w:color="auto" w:fill="BDD6EE"/>
          </w:tcPr>
          <w:p w14:paraId="01E68AAD" w14:textId="77777777" w:rsidR="001C6E2A" w:rsidRPr="001C6E2A" w:rsidRDefault="001C6E2A" w:rsidP="001C6E2A">
            <w:pPr>
              <w:spacing w:before="29" w:line="271" w:lineRule="exact"/>
              <w:ind w:left="39" w:right="31"/>
              <w:jc w:val="center"/>
              <w:rPr>
                <w:rFonts w:ascii="標楷體" w:eastAsia="標楷體" w:hAnsi="標楷體" w:cs="標楷體"/>
                <w:b/>
              </w:rPr>
            </w:pPr>
            <w:r w:rsidRPr="001C6E2A">
              <w:rPr>
                <w:rFonts w:ascii="標楷體" w:eastAsia="標楷體" w:hAnsi="標楷體" w:cs="標楷體"/>
                <w:b/>
                <w:spacing w:val="-5"/>
              </w:rPr>
              <w:t>Project</w:t>
            </w:r>
          </w:p>
        </w:tc>
        <w:tc>
          <w:tcPr>
            <w:tcW w:w="7599" w:type="dxa"/>
            <w:gridSpan w:val="10"/>
            <w:shd w:val="clear" w:color="auto" w:fill="BDD6EE"/>
          </w:tcPr>
          <w:p w14:paraId="0462C1BA" w14:textId="77777777" w:rsidR="001C6E2A" w:rsidRPr="001C6E2A" w:rsidRDefault="001C6E2A" w:rsidP="001C6E2A">
            <w:pPr>
              <w:spacing w:before="29" w:line="271" w:lineRule="exact"/>
              <w:ind w:left="7"/>
              <w:jc w:val="center"/>
              <w:rPr>
                <w:rFonts w:ascii="標楷體" w:eastAsia="標楷體" w:hAnsi="標楷體" w:cs="標楷體"/>
                <w:b/>
              </w:rPr>
            </w:pPr>
            <w:r w:rsidRPr="001C6E2A">
              <w:rPr>
                <w:rFonts w:ascii="標楷體" w:eastAsia="標楷體" w:hAnsi="標楷體" w:cs="標楷體"/>
                <w:b/>
                <w:spacing w:val="-5"/>
              </w:rPr>
              <w:t>Content</w:t>
            </w:r>
          </w:p>
        </w:tc>
      </w:tr>
      <w:tr w:rsidR="001C6E2A" w:rsidRPr="001C6E2A" w14:paraId="28A4B9C1" w14:textId="77777777" w:rsidTr="001C6E2A">
        <w:trPr>
          <w:gridAfter w:val="1"/>
          <w:wAfter w:w="7" w:type="dxa"/>
          <w:trHeight w:val="551"/>
        </w:trPr>
        <w:tc>
          <w:tcPr>
            <w:tcW w:w="1863" w:type="dxa"/>
            <w:gridSpan w:val="2"/>
            <w:tcBorders>
              <w:bottom w:val="nil"/>
            </w:tcBorders>
          </w:tcPr>
          <w:p w14:paraId="59902EE9" w14:textId="77777777" w:rsidR="001C6E2A" w:rsidRPr="001C6E2A" w:rsidRDefault="001C6E2A" w:rsidP="001C6E2A">
            <w:pPr>
              <w:rPr>
                <w:rFonts w:ascii="Times New Roman" w:eastAsia="標楷體" w:hAnsi="標楷體" w:cs="標楷體"/>
              </w:rPr>
            </w:pPr>
          </w:p>
        </w:tc>
        <w:tc>
          <w:tcPr>
            <w:tcW w:w="7599" w:type="dxa"/>
            <w:gridSpan w:val="10"/>
            <w:tcBorders>
              <w:bottom w:val="nil"/>
            </w:tcBorders>
          </w:tcPr>
          <w:p w14:paraId="0B6479E3" w14:textId="77777777" w:rsidR="001C6E2A" w:rsidRPr="001C6E2A" w:rsidRDefault="001C6E2A" w:rsidP="001C6E2A">
            <w:pPr>
              <w:spacing w:before="251" w:line="280" w:lineRule="exact"/>
              <w:ind w:left="101"/>
              <w:rPr>
                <w:rFonts w:ascii="標楷體" w:eastAsia="標楷體" w:hAnsi="標楷體" w:cs="標楷體"/>
                <w:lang w:eastAsia="zh-TW"/>
              </w:rPr>
            </w:pPr>
            <w:r w:rsidRPr="001C6E2A">
              <w:rPr>
                <w:rFonts w:ascii="標楷體" w:eastAsia="標楷體" w:hAnsi="標楷體" w:cs="標楷體"/>
                <w:spacing w:val="-1"/>
              </w:rPr>
              <w:t>□ students' poor adaptation to learning</w:t>
            </w:r>
          </w:p>
        </w:tc>
      </w:tr>
      <w:tr w:rsidR="001C6E2A" w:rsidRPr="001C6E2A" w14:paraId="531D76FB" w14:textId="77777777" w:rsidTr="001C6E2A">
        <w:trPr>
          <w:gridAfter w:val="1"/>
          <w:wAfter w:w="7" w:type="dxa"/>
          <w:trHeight w:val="339"/>
        </w:trPr>
        <w:tc>
          <w:tcPr>
            <w:tcW w:w="1863" w:type="dxa"/>
            <w:gridSpan w:val="2"/>
            <w:tcBorders>
              <w:top w:val="nil"/>
              <w:bottom w:val="nil"/>
            </w:tcBorders>
          </w:tcPr>
          <w:p w14:paraId="5276F51B" w14:textId="77777777" w:rsidR="001C6E2A" w:rsidRPr="001C6E2A" w:rsidRDefault="001C6E2A" w:rsidP="001C6E2A">
            <w:pPr>
              <w:rPr>
                <w:rFonts w:ascii="Times New Roman" w:eastAsia="標楷體" w:hAnsi="標楷體" w:cs="標楷體"/>
                <w:lang w:eastAsia="zh-TW"/>
              </w:rPr>
            </w:pPr>
          </w:p>
        </w:tc>
        <w:tc>
          <w:tcPr>
            <w:tcW w:w="7599" w:type="dxa"/>
            <w:gridSpan w:val="10"/>
            <w:tcBorders>
              <w:top w:val="nil"/>
              <w:bottom w:val="nil"/>
            </w:tcBorders>
          </w:tcPr>
          <w:p w14:paraId="38A5FE67" w14:textId="77777777" w:rsidR="001C6E2A" w:rsidRPr="001C6E2A" w:rsidRDefault="001C6E2A" w:rsidP="001C6E2A">
            <w:pPr>
              <w:spacing w:before="39" w:line="280" w:lineRule="exact"/>
              <w:ind w:left="101"/>
              <w:rPr>
                <w:rFonts w:ascii="標楷體" w:eastAsia="標楷體" w:hAnsi="標楷體" w:cs="標楷體"/>
                <w:lang w:eastAsia="zh-TW"/>
              </w:rPr>
            </w:pPr>
            <w:r w:rsidRPr="001C6E2A">
              <w:rPr>
                <w:rFonts w:ascii="標楷體" w:eastAsia="標楷體" w:hAnsi="標楷體" w:cs="標楷體"/>
                <w:spacing w:val="-1"/>
              </w:rPr>
              <w:t>□ poor interaction and communication between students and colleagues</w:t>
            </w:r>
          </w:p>
        </w:tc>
      </w:tr>
      <w:tr w:rsidR="001C6E2A" w:rsidRPr="001C6E2A" w14:paraId="0C7D1632" w14:textId="77777777" w:rsidTr="001C6E2A">
        <w:trPr>
          <w:gridAfter w:val="1"/>
          <w:wAfter w:w="7" w:type="dxa"/>
          <w:trHeight w:val="340"/>
        </w:trPr>
        <w:tc>
          <w:tcPr>
            <w:tcW w:w="1863" w:type="dxa"/>
            <w:gridSpan w:val="2"/>
            <w:tcBorders>
              <w:top w:val="nil"/>
              <w:bottom w:val="nil"/>
            </w:tcBorders>
          </w:tcPr>
          <w:p w14:paraId="2C6A528D" w14:textId="77777777" w:rsidR="001C6E2A" w:rsidRPr="001C6E2A" w:rsidRDefault="001C6E2A" w:rsidP="001C6E2A">
            <w:pPr>
              <w:spacing w:before="64" w:line="257" w:lineRule="exact"/>
              <w:ind w:left="37" w:right="31"/>
              <w:jc w:val="center"/>
              <w:rPr>
                <w:rFonts w:ascii="標楷體" w:eastAsia="標楷體" w:hAnsi="標楷體" w:cs="標楷體"/>
                <w:b/>
              </w:rPr>
            </w:pPr>
            <w:r w:rsidRPr="001C6E2A">
              <w:rPr>
                <w:rFonts w:ascii="標楷體" w:eastAsia="標楷體" w:hAnsi="標楷體" w:cs="標楷體"/>
                <w:b/>
                <w:spacing w:val="-3"/>
              </w:rPr>
              <w:t>Internship training</w:t>
            </w:r>
          </w:p>
        </w:tc>
        <w:tc>
          <w:tcPr>
            <w:tcW w:w="7599" w:type="dxa"/>
            <w:gridSpan w:val="10"/>
            <w:tcBorders>
              <w:top w:val="nil"/>
              <w:bottom w:val="nil"/>
            </w:tcBorders>
          </w:tcPr>
          <w:p w14:paraId="05EDBD20" w14:textId="77777777" w:rsidR="001C6E2A" w:rsidRPr="001C6E2A" w:rsidRDefault="001C6E2A" w:rsidP="001C6E2A">
            <w:pPr>
              <w:spacing w:before="39" w:line="282" w:lineRule="exact"/>
              <w:ind w:left="101"/>
              <w:rPr>
                <w:rFonts w:ascii="標楷體" w:eastAsia="標楷體" w:hAnsi="標楷體" w:cs="標楷體"/>
              </w:rPr>
            </w:pPr>
            <w:r w:rsidRPr="001C6E2A">
              <w:rPr>
                <w:rFonts w:ascii="標楷體" w:eastAsia="標楷體" w:hAnsi="標楷體" w:cs="標楷體"/>
                <w:spacing w:val="-2"/>
              </w:rPr>
              <w:t>□ poor student attendance</w:t>
            </w:r>
          </w:p>
        </w:tc>
      </w:tr>
      <w:tr w:rsidR="001C6E2A" w:rsidRPr="001C6E2A" w14:paraId="0D2273A6" w14:textId="77777777" w:rsidTr="001C6E2A">
        <w:trPr>
          <w:gridAfter w:val="1"/>
          <w:wAfter w:w="7" w:type="dxa"/>
          <w:trHeight w:val="292"/>
        </w:trPr>
        <w:tc>
          <w:tcPr>
            <w:tcW w:w="1863" w:type="dxa"/>
            <w:gridSpan w:val="2"/>
            <w:tcBorders>
              <w:top w:val="nil"/>
              <w:bottom w:val="nil"/>
            </w:tcBorders>
          </w:tcPr>
          <w:p w14:paraId="35C93E07" w14:textId="77777777" w:rsidR="001C6E2A" w:rsidRPr="001C6E2A" w:rsidRDefault="001C6E2A" w:rsidP="001C6E2A">
            <w:pPr>
              <w:spacing w:before="16" w:line="257" w:lineRule="exact"/>
              <w:ind w:left="37" w:right="31"/>
              <w:jc w:val="center"/>
              <w:rPr>
                <w:rFonts w:ascii="標楷體" w:eastAsia="標楷體" w:hAnsi="標楷體" w:cs="標楷體"/>
                <w:b/>
              </w:rPr>
            </w:pPr>
            <w:r w:rsidRPr="001C6E2A">
              <w:rPr>
                <w:rFonts w:ascii="標楷體" w:eastAsia="標楷體" w:hAnsi="標楷體" w:cs="標楷體"/>
                <w:b/>
                <w:spacing w:val="-3"/>
              </w:rPr>
              <w:t>Poor current situation</w:t>
            </w:r>
          </w:p>
        </w:tc>
        <w:tc>
          <w:tcPr>
            <w:tcW w:w="7599" w:type="dxa"/>
            <w:gridSpan w:val="10"/>
            <w:tcBorders>
              <w:top w:val="nil"/>
              <w:bottom w:val="nil"/>
            </w:tcBorders>
          </w:tcPr>
          <w:p w14:paraId="045D5F6C" w14:textId="77777777" w:rsidR="001C6E2A" w:rsidRPr="001C6E2A" w:rsidRDefault="001C6E2A" w:rsidP="001C6E2A">
            <w:pPr>
              <w:spacing w:before="36" w:line="236" w:lineRule="exact"/>
              <w:ind w:left="101"/>
              <w:rPr>
                <w:rFonts w:ascii="標楷體" w:eastAsia="標楷體" w:hAnsi="標楷體" w:cs="標楷體"/>
                <w:lang w:eastAsia="zh-TW"/>
              </w:rPr>
            </w:pPr>
            <w:r w:rsidRPr="001C6E2A">
              <w:rPr>
                <w:rFonts w:ascii="標楷體" w:eastAsia="標楷體" w:hAnsi="標楷體" w:cs="標楷體"/>
                <w:spacing w:val="-1"/>
              </w:rPr>
              <w:t>□ students are not satisfied with the overall internship environment</w:t>
            </w:r>
          </w:p>
        </w:tc>
      </w:tr>
      <w:tr w:rsidR="001C6E2A" w:rsidRPr="001C6E2A" w14:paraId="39C3ADF2" w14:textId="77777777" w:rsidTr="001C6E2A">
        <w:trPr>
          <w:gridAfter w:val="1"/>
          <w:wAfter w:w="7" w:type="dxa"/>
          <w:trHeight w:val="338"/>
        </w:trPr>
        <w:tc>
          <w:tcPr>
            <w:tcW w:w="1863" w:type="dxa"/>
            <w:gridSpan w:val="2"/>
            <w:tcBorders>
              <w:top w:val="nil"/>
              <w:bottom w:val="nil"/>
            </w:tcBorders>
          </w:tcPr>
          <w:p w14:paraId="7DBB70BB" w14:textId="77777777" w:rsidR="001C6E2A" w:rsidRPr="001C6E2A" w:rsidRDefault="001C6E2A" w:rsidP="001C6E2A">
            <w:pPr>
              <w:spacing w:before="3"/>
              <w:ind w:left="39" w:right="31"/>
              <w:jc w:val="center"/>
              <w:rPr>
                <w:rFonts w:ascii="Times New Roman" w:eastAsia="Times New Roman" w:hAnsi="標楷體" w:cs="標楷體"/>
                <w:sz w:val="19"/>
              </w:rPr>
            </w:pPr>
            <w:r w:rsidRPr="001C6E2A">
              <w:rPr>
                <w:rFonts w:ascii="Times New Roman" w:eastAsia="Times New Roman" w:hAnsi="標楷體" w:cs="標楷體"/>
                <w:spacing w:val="-4"/>
                <w:sz w:val="19"/>
              </w:rPr>
              <w:t>(</w:t>
            </w:r>
            <w:r w:rsidRPr="001C6E2A">
              <w:rPr>
                <w:rFonts w:ascii="標楷體" w:eastAsia="標楷體" w:hAnsi="標楷體" w:cs="標楷體"/>
                <w:spacing w:val="-4"/>
                <w:sz w:val="19"/>
              </w:rPr>
              <w:t>Multiple choices allowed</w:t>
            </w:r>
            <w:r w:rsidRPr="001C6E2A">
              <w:rPr>
                <w:rFonts w:ascii="Times New Roman" w:eastAsia="Times New Roman" w:hAnsi="標楷體" w:cs="標楷體"/>
                <w:spacing w:val="-10"/>
                <w:sz w:val="19"/>
              </w:rPr>
              <w:t>).</w:t>
            </w:r>
          </w:p>
        </w:tc>
        <w:tc>
          <w:tcPr>
            <w:tcW w:w="7599" w:type="dxa"/>
            <w:gridSpan w:val="10"/>
            <w:tcBorders>
              <w:top w:val="nil"/>
              <w:bottom w:val="nil"/>
            </w:tcBorders>
          </w:tcPr>
          <w:p w14:paraId="1AE0B670" w14:textId="77777777" w:rsidR="001C6E2A" w:rsidRPr="001C6E2A" w:rsidRDefault="001C6E2A" w:rsidP="001C6E2A">
            <w:pPr>
              <w:spacing w:before="60" w:line="258" w:lineRule="exact"/>
              <w:ind w:left="101"/>
              <w:rPr>
                <w:rFonts w:ascii="標楷體" w:eastAsia="標楷體" w:hAnsi="標楷體" w:cs="標楷體"/>
                <w:lang w:eastAsia="zh-TW"/>
              </w:rPr>
            </w:pPr>
            <w:r w:rsidRPr="001C6E2A">
              <w:rPr>
                <w:rFonts w:ascii="標楷體" w:eastAsia="標楷體" w:hAnsi="標楷體" w:cs="標楷體"/>
                <w:spacing w:val="-1"/>
              </w:rPr>
              <w:t>□ internship agencies do not assign dedicated tutors to students</w:t>
            </w:r>
          </w:p>
        </w:tc>
      </w:tr>
      <w:tr w:rsidR="001C6E2A" w:rsidRPr="001C6E2A" w14:paraId="36C0C3F4" w14:textId="77777777" w:rsidTr="001C6E2A">
        <w:trPr>
          <w:gridAfter w:val="1"/>
          <w:wAfter w:w="7" w:type="dxa"/>
          <w:trHeight w:val="317"/>
        </w:trPr>
        <w:tc>
          <w:tcPr>
            <w:tcW w:w="1863" w:type="dxa"/>
            <w:gridSpan w:val="2"/>
            <w:tcBorders>
              <w:top w:val="nil"/>
              <w:bottom w:val="nil"/>
            </w:tcBorders>
          </w:tcPr>
          <w:p w14:paraId="22F4ECCA" w14:textId="77777777" w:rsidR="001C6E2A" w:rsidRPr="001C6E2A" w:rsidRDefault="001C6E2A" w:rsidP="001C6E2A">
            <w:pPr>
              <w:rPr>
                <w:rFonts w:ascii="Times New Roman" w:eastAsia="標楷體" w:hAnsi="標楷體" w:cs="標楷體"/>
                <w:lang w:eastAsia="zh-TW"/>
              </w:rPr>
            </w:pPr>
          </w:p>
        </w:tc>
        <w:tc>
          <w:tcPr>
            <w:tcW w:w="7599" w:type="dxa"/>
            <w:gridSpan w:val="10"/>
            <w:tcBorders>
              <w:top w:val="nil"/>
              <w:bottom w:val="nil"/>
            </w:tcBorders>
          </w:tcPr>
          <w:p w14:paraId="292CCCFD" w14:textId="77777777" w:rsidR="001C6E2A" w:rsidRPr="001C6E2A" w:rsidRDefault="001C6E2A" w:rsidP="001C6E2A">
            <w:pPr>
              <w:tabs>
                <w:tab w:val="left" w:pos="4842"/>
              </w:tabs>
              <w:spacing w:before="37" w:line="260" w:lineRule="exact"/>
              <w:ind w:left="101"/>
              <w:rPr>
                <w:rFonts w:ascii="Times New Roman" w:eastAsia="Times New Roman" w:hAnsi="Times New Roman" w:cs="標楷體"/>
              </w:rPr>
            </w:pPr>
            <w:r w:rsidRPr="001C6E2A">
              <w:rPr>
                <w:rFonts w:ascii="標楷體" w:eastAsia="標楷體" w:hAnsi="標楷體" w:cs="標楷體"/>
              </w:rPr>
              <w:t>□ Internship Controversy (please elaborate):</w:t>
            </w:r>
            <w:r w:rsidRPr="001C6E2A">
              <w:rPr>
                <w:rFonts w:ascii="Times New Roman" w:eastAsia="Times New Roman" w:hAnsi="Times New Roman" w:cs="標楷體"/>
                <w:u w:val="single"/>
              </w:rPr>
              <w:tab/>
            </w:r>
          </w:p>
        </w:tc>
      </w:tr>
      <w:tr w:rsidR="001C6E2A" w:rsidRPr="001C6E2A" w14:paraId="3A675F20" w14:textId="77777777" w:rsidTr="001C6E2A">
        <w:trPr>
          <w:gridAfter w:val="1"/>
          <w:wAfter w:w="7" w:type="dxa"/>
          <w:trHeight w:val="526"/>
        </w:trPr>
        <w:tc>
          <w:tcPr>
            <w:tcW w:w="1863" w:type="dxa"/>
            <w:gridSpan w:val="2"/>
            <w:tcBorders>
              <w:top w:val="nil"/>
            </w:tcBorders>
          </w:tcPr>
          <w:p w14:paraId="1C2A2A67" w14:textId="77777777" w:rsidR="001C6E2A" w:rsidRPr="001C6E2A" w:rsidRDefault="001C6E2A" w:rsidP="001C6E2A">
            <w:pPr>
              <w:rPr>
                <w:rFonts w:ascii="Times New Roman" w:eastAsia="標楷體" w:hAnsi="標楷體" w:cs="標楷體"/>
              </w:rPr>
            </w:pPr>
          </w:p>
        </w:tc>
        <w:tc>
          <w:tcPr>
            <w:tcW w:w="7599" w:type="dxa"/>
            <w:gridSpan w:val="10"/>
            <w:tcBorders>
              <w:top w:val="nil"/>
            </w:tcBorders>
          </w:tcPr>
          <w:p w14:paraId="18A98531" w14:textId="77777777" w:rsidR="001C6E2A" w:rsidRPr="001C6E2A" w:rsidRDefault="001C6E2A" w:rsidP="001C6E2A">
            <w:pPr>
              <w:tabs>
                <w:tab w:val="left" w:pos="4391"/>
              </w:tabs>
              <w:spacing w:before="35"/>
              <w:ind w:left="101"/>
              <w:rPr>
                <w:rFonts w:ascii="Times New Roman" w:eastAsia="Times New Roman" w:hAnsi="Times New Roman" w:cs="標楷體"/>
              </w:rPr>
            </w:pPr>
            <w:r w:rsidRPr="001C6E2A">
              <w:rPr>
                <w:rFonts w:ascii="標楷體" w:eastAsia="標楷體" w:hAnsi="標楷體" w:cs="標楷體"/>
              </w:rPr>
              <w:t>□ Other (please specify):</w:t>
            </w:r>
            <w:r w:rsidRPr="001C6E2A">
              <w:rPr>
                <w:rFonts w:ascii="Times New Roman" w:eastAsia="Times New Roman" w:hAnsi="Times New Roman" w:cs="標楷體"/>
                <w:u w:val="single"/>
              </w:rPr>
              <w:tab/>
            </w:r>
          </w:p>
        </w:tc>
      </w:tr>
      <w:tr w:rsidR="001C6E2A" w:rsidRPr="001C6E2A" w14:paraId="1A2268B2" w14:textId="77777777" w:rsidTr="001C6E2A">
        <w:trPr>
          <w:gridAfter w:val="1"/>
          <w:wAfter w:w="7" w:type="dxa"/>
          <w:trHeight w:val="298"/>
        </w:trPr>
        <w:tc>
          <w:tcPr>
            <w:tcW w:w="1863" w:type="dxa"/>
            <w:gridSpan w:val="2"/>
            <w:tcBorders>
              <w:bottom w:val="nil"/>
            </w:tcBorders>
          </w:tcPr>
          <w:p w14:paraId="2AB91C8D" w14:textId="77777777" w:rsidR="001C6E2A" w:rsidRPr="001C6E2A" w:rsidRDefault="001C6E2A" w:rsidP="001C6E2A">
            <w:pPr>
              <w:spacing w:before="27" w:line="251" w:lineRule="exact"/>
              <w:ind w:left="38" w:right="31"/>
              <w:jc w:val="center"/>
              <w:rPr>
                <w:rFonts w:ascii="標楷體" w:eastAsia="標楷體" w:hAnsi="標楷體" w:cs="標楷體"/>
                <w:b/>
              </w:rPr>
            </w:pPr>
            <w:r w:rsidRPr="001C6E2A">
              <w:rPr>
                <w:rFonts w:ascii="標楷體" w:eastAsia="標楷體" w:hAnsi="標楷體" w:cs="標楷體"/>
                <w:b/>
                <w:spacing w:val="35"/>
              </w:rPr>
              <w:t>Internship Organization Supervisor</w:t>
            </w:r>
          </w:p>
        </w:tc>
        <w:tc>
          <w:tcPr>
            <w:tcW w:w="7599" w:type="dxa"/>
            <w:gridSpan w:val="10"/>
            <w:tcBorders>
              <w:bottom w:val="nil"/>
            </w:tcBorders>
          </w:tcPr>
          <w:p w14:paraId="1A892378" w14:textId="77777777" w:rsidR="001C6E2A" w:rsidRPr="001C6E2A" w:rsidRDefault="001C6E2A" w:rsidP="001C6E2A">
            <w:pPr>
              <w:spacing w:before="27" w:line="251" w:lineRule="exact"/>
              <w:ind w:left="101"/>
              <w:rPr>
                <w:rFonts w:ascii="標楷體" w:eastAsia="標楷體" w:hAnsi="標楷體" w:cs="標楷體"/>
              </w:rPr>
            </w:pPr>
            <w:r w:rsidRPr="001C6E2A">
              <w:rPr>
                <w:rFonts w:ascii="標楷體" w:eastAsia="標楷體" w:hAnsi="標楷體" w:cs="標楷體"/>
                <w:spacing w:val="-2"/>
              </w:rPr>
              <w:t>Supervisor Title:</w:t>
            </w:r>
          </w:p>
        </w:tc>
      </w:tr>
      <w:tr w:rsidR="001C6E2A" w:rsidRPr="001C6E2A" w14:paraId="24DC410D" w14:textId="77777777" w:rsidTr="001C6E2A">
        <w:trPr>
          <w:gridAfter w:val="1"/>
          <w:wAfter w:w="7" w:type="dxa"/>
          <w:trHeight w:val="282"/>
        </w:trPr>
        <w:tc>
          <w:tcPr>
            <w:tcW w:w="1863" w:type="dxa"/>
            <w:gridSpan w:val="2"/>
            <w:tcBorders>
              <w:top w:val="nil"/>
              <w:bottom w:val="nil"/>
            </w:tcBorders>
          </w:tcPr>
          <w:p w14:paraId="35172DAF" w14:textId="77777777" w:rsidR="001C6E2A" w:rsidRPr="001C6E2A" w:rsidRDefault="001C6E2A" w:rsidP="001C6E2A">
            <w:pPr>
              <w:spacing w:before="10" w:line="251" w:lineRule="exact"/>
              <w:ind w:left="8" w:right="35"/>
              <w:jc w:val="center"/>
              <w:rPr>
                <w:rFonts w:ascii="標楷體" w:eastAsia="標楷體" w:hAnsi="標楷體" w:cs="標楷體"/>
                <w:b/>
              </w:rPr>
            </w:pPr>
            <w:r w:rsidRPr="001C6E2A">
              <w:rPr>
                <w:rFonts w:ascii="標楷體" w:eastAsia="標楷體" w:hAnsi="標楷體" w:cs="標楷體"/>
                <w:b/>
                <w:spacing w:val="25"/>
              </w:rPr>
              <w:t>/Counselor: Yes</w:t>
            </w:r>
          </w:p>
        </w:tc>
        <w:tc>
          <w:tcPr>
            <w:tcW w:w="7599" w:type="dxa"/>
            <w:gridSpan w:val="10"/>
            <w:tcBorders>
              <w:top w:val="nil"/>
              <w:bottom w:val="nil"/>
            </w:tcBorders>
          </w:tcPr>
          <w:p w14:paraId="5540752E" w14:textId="77777777" w:rsidR="001C6E2A" w:rsidRPr="001C6E2A" w:rsidRDefault="001C6E2A" w:rsidP="001C6E2A">
            <w:pPr>
              <w:spacing w:before="10" w:line="251" w:lineRule="exact"/>
              <w:ind w:left="101"/>
              <w:rPr>
                <w:rFonts w:ascii="標楷體" w:eastAsia="標楷體" w:hAnsi="標楷體" w:cs="標楷體"/>
              </w:rPr>
            </w:pPr>
            <w:r w:rsidRPr="001C6E2A">
              <w:rPr>
                <w:rFonts w:ascii="標楷體" w:eastAsia="標楷體" w:hAnsi="標楷體" w:cs="標楷體"/>
                <w:spacing w:val="-2"/>
              </w:rPr>
              <w:t>Supervisor's comments on students:</w:t>
            </w:r>
          </w:p>
        </w:tc>
      </w:tr>
      <w:tr w:rsidR="001C6E2A" w:rsidRPr="001C6E2A" w14:paraId="5F4DE568" w14:textId="77777777" w:rsidTr="001C6E2A">
        <w:trPr>
          <w:gridAfter w:val="1"/>
          <w:wAfter w:w="7" w:type="dxa"/>
          <w:trHeight w:val="274"/>
        </w:trPr>
        <w:tc>
          <w:tcPr>
            <w:tcW w:w="1863" w:type="dxa"/>
            <w:gridSpan w:val="2"/>
            <w:tcBorders>
              <w:top w:val="nil"/>
              <w:bottom w:val="nil"/>
            </w:tcBorders>
          </w:tcPr>
          <w:p w14:paraId="30B8534F" w14:textId="77777777" w:rsidR="001C6E2A" w:rsidRPr="001C6E2A" w:rsidRDefault="001C6E2A" w:rsidP="001C6E2A">
            <w:pPr>
              <w:spacing w:before="10" w:line="244" w:lineRule="exact"/>
              <w:ind w:left="37" w:right="31"/>
              <w:jc w:val="center"/>
              <w:rPr>
                <w:rFonts w:ascii="標楷體" w:eastAsia="標楷體" w:hAnsi="標楷體" w:cs="標楷體"/>
                <w:b/>
              </w:rPr>
            </w:pPr>
            <w:r w:rsidRPr="001C6E2A">
              <w:rPr>
                <w:rFonts w:ascii="標楷體" w:eastAsia="標楷體" w:hAnsi="標楷體" w:cs="標楷體"/>
                <w:b/>
                <w:spacing w:val="35"/>
              </w:rPr>
              <w:t>Student comments</w:t>
            </w:r>
          </w:p>
        </w:tc>
        <w:tc>
          <w:tcPr>
            <w:tcW w:w="7599" w:type="dxa"/>
            <w:gridSpan w:val="10"/>
            <w:tcBorders>
              <w:top w:val="nil"/>
              <w:bottom w:val="nil"/>
            </w:tcBorders>
          </w:tcPr>
          <w:p w14:paraId="2A60D165" w14:textId="77777777" w:rsidR="001C6E2A" w:rsidRPr="001C6E2A" w:rsidRDefault="001C6E2A" w:rsidP="001C6E2A">
            <w:pPr>
              <w:rPr>
                <w:rFonts w:ascii="Times New Roman" w:eastAsia="標楷體" w:hAnsi="標楷體" w:cs="標楷體"/>
                <w:sz w:val="20"/>
              </w:rPr>
            </w:pPr>
          </w:p>
        </w:tc>
      </w:tr>
      <w:tr w:rsidR="001C6E2A" w:rsidRPr="001C6E2A" w14:paraId="36D7D01B" w14:textId="77777777" w:rsidTr="001C6E2A">
        <w:trPr>
          <w:gridAfter w:val="1"/>
          <w:wAfter w:w="7" w:type="dxa"/>
          <w:trHeight w:val="235"/>
        </w:trPr>
        <w:tc>
          <w:tcPr>
            <w:tcW w:w="1863" w:type="dxa"/>
            <w:gridSpan w:val="2"/>
            <w:tcBorders>
              <w:top w:val="nil"/>
            </w:tcBorders>
          </w:tcPr>
          <w:p w14:paraId="4A66BF31" w14:textId="77777777" w:rsidR="001C6E2A" w:rsidRPr="001C6E2A" w:rsidRDefault="001C6E2A" w:rsidP="001C6E2A">
            <w:pPr>
              <w:spacing w:line="216" w:lineRule="exact"/>
              <w:ind w:left="38" w:right="31"/>
              <w:jc w:val="center"/>
              <w:rPr>
                <w:rFonts w:ascii="標楷體" w:eastAsia="標楷體" w:hAnsi="標楷體" w:cs="標楷體"/>
                <w:sz w:val="19"/>
              </w:rPr>
            </w:pPr>
            <w:r w:rsidRPr="001C6E2A">
              <w:rPr>
                <w:rFonts w:ascii="標楷體" w:eastAsia="標楷體" w:hAnsi="標楷體" w:cs="標楷體"/>
                <w:spacing w:val="26"/>
                <w:sz w:val="19"/>
              </w:rPr>
              <w:t xml:space="preserve">Please provide a detailed explanation </w:t>
            </w:r>
          </w:p>
        </w:tc>
        <w:tc>
          <w:tcPr>
            <w:tcW w:w="7599" w:type="dxa"/>
            <w:gridSpan w:val="10"/>
            <w:tcBorders>
              <w:top w:val="nil"/>
            </w:tcBorders>
          </w:tcPr>
          <w:p w14:paraId="62C190AB" w14:textId="77777777" w:rsidR="001C6E2A" w:rsidRPr="001C6E2A" w:rsidRDefault="001C6E2A" w:rsidP="001C6E2A">
            <w:pPr>
              <w:rPr>
                <w:rFonts w:ascii="Times New Roman" w:eastAsia="標楷體" w:hAnsi="標楷體" w:cs="標楷體"/>
                <w:sz w:val="16"/>
              </w:rPr>
            </w:pPr>
          </w:p>
        </w:tc>
      </w:tr>
      <w:tr w:rsidR="001C6E2A" w:rsidRPr="001C6E2A" w14:paraId="07680414" w14:textId="77777777" w:rsidTr="001C6E2A">
        <w:trPr>
          <w:gridAfter w:val="1"/>
          <w:wAfter w:w="7" w:type="dxa"/>
          <w:trHeight w:val="1524"/>
        </w:trPr>
        <w:tc>
          <w:tcPr>
            <w:tcW w:w="1863" w:type="dxa"/>
            <w:gridSpan w:val="2"/>
          </w:tcPr>
          <w:p w14:paraId="10576970" w14:textId="77777777" w:rsidR="001C6E2A" w:rsidRPr="001C6E2A" w:rsidRDefault="001C6E2A" w:rsidP="001C6E2A">
            <w:pPr>
              <w:spacing w:before="232"/>
              <w:rPr>
                <w:rFonts w:ascii="Times New Roman" w:eastAsia="標楷體" w:hAnsi="標楷體" w:cs="標楷體"/>
                <w:lang w:eastAsia="zh-TW"/>
              </w:rPr>
            </w:pPr>
          </w:p>
          <w:p w14:paraId="0474A810" w14:textId="77777777" w:rsidR="001C6E2A" w:rsidRPr="001C6E2A" w:rsidRDefault="001C6E2A" w:rsidP="001C6E2A">
            <w:pPr>
              <w:ind w:left="8" w:right="35"/>
              <w:jc w:val="center"/>
              <w:rPr>
                <w:rFonts w:ascii="標楷體" w:eastAsia="標楷體" w:hAnsi="標楷體" w:cs="標楷體"/>
                <w:b/>
                <w:lang w:eastAsia="zh-TW"/>
              </w:rPr>
            </w:pPr>
            <w:r w:rsidRPr="001C6E2A">
              <w:rPr>
                <w:rFonts w:ascii="標楷體" w:eastAsia="標楷體" w:hAnsi="標楷體" w:cs="標楷體"/>
                <w:b/>
                <w:spacing w:val="25"/>
              </w:rPr>
              <w:t>Counseling content</w:t>
            </w:r>
          </w:p>
          <w:p w14:paraId="0A600E09" w14:textId="77777777" w:rsidR="001C6E2A" w:rsidRPr="001C6E2A" w:rsidRDefault="001C6E2A" w:rsidP="001C6E2A">
            <w:pPr>
              <w:spacing w:before="8"/>
              <w:ind w:left="8" w:right="39"/>
              <w:jc w:val="center"/>
              <w:rPr>
                <w:rFonts w:ascii="標楷體" w:eastAsia="標楷體" w:hAnsi="標楷體" w:cs="標楷體"/>
                <w:sz w:val="19"/>
                <w:lang w:eastAsia="zh-TW"/>
              </w:rPr>
            </w:pPr>
            <w:r w:rsidRPr="001C6E2A">
              <w:rPr>
                <w:rFonts w:ascii="標楷體" w:eastAsia="標楷體" w:hAnsi="標楷體" w:cs="標楷體"/>
                <w:spacing w:val="19"/>
              </w:rPr>
              <w:t>(</w:t>
            </w:r>
            <w:r w:rsidRPr="001C6E2A">
              <w:rPr>
                <w:rFonts w:ascii="標楷體" w:eastAsia="標楷體" w:hAnsi="標楷體" w:cs="標楷體"/>
                <w:spacing w:val="27"/>
                <w:sz w:val="19"/>
              </w:rPr>
              <w:t>Please provide a detailed explanation.)</w:t>
            </w:r>
          </w:p>
        </w:tc>
        <w:tc>
          <w:tcPr>
            <w:tcW w:w="7599" w:type="dxa"/>
            <w:gridSpan w:val="10"/>
          </w:tcPr>
          <w:p w14:paraId="220726CB" w14:textId="77777777" w:rsidR="001C6E2A" w:rsidRPr="001C6E2A" w:rsidRDefault="001C6E2A" w:rsidP="001C6E2A">
            <w:pPr>
              <w:rPr>
                <w:rFonts w:ascii="Times New Roman" w:eastAsia="標楷體" w:hAnsi="標楷體" w:cs="標楷體"/>
                <w:lang w:eastAsia="zh-TW"/>
              </w:rPr>
            </w:pPr>
          </w:p>
        </w:tc>
      </w:tr>
      <w:tr w:rsidR="001C6E2A" w:rsidRPr="001C6E2A" w14:paraId="4C6FF38F" w14:textId="77777777" w:rsidTr="001C6E2A">
        <w:trPr>
          <w:gridAfter w:val="1"/>
          <w:wAfter w:w="7" w:type="dxa"/>
          <w:trHeight w:val="337"/>
        </w:trPr>
        <w:tc>
          <w:tcPr>
            <w:tcW w:w="1863" w:type="dxa"/>
            <w:gridSpan w:val="2"/>
            <w:tcBorders>
              <w:bottom w:val="nil"/>
            </w:tcBorders>
          </w:tcPr>
          <w:p w14:paraId="3C712DEF" w14:textId="77777777" w:rsidR="001C6E2A" w:rsidRPr="001C6E2A" w:rsidRDefault="001C6E2A" w:rsidP="001C6E2A">
            <w:pPr>
              <w:rPr>
                <w:rFonts w:ascii="Times New Roman" w:eastAsia="標楷體" w:hAnsi="標楷體" w:cs="標楷體"/>
                <w:lang w:eastAsia="zh-TW"/>
              </w:rPr>
            </w:pPr>
          </w:p>
        </w:tc>
        <w:tc>
          <w:tcPr>
            <w:tcW w:w="7599" w:type="dxa"/>
            <w:gridSpan w:val="10"/>
            <w:tcBorders>
              <w:bottom w:val="nil"/>
            </w:tcBorders>
          </w:tcPr>
          <w:p w14:paraId="5CFC0C47" w14:textId="77777777" w:rsidR="001C6E2A" w:rsidRPr="001C6E2A" w:rsidRDefault="001C6E2A" w:rsidP="001C6E2A">
            <w:pPr>
              <w:spacing w:before="38" w:line="280" w:lineRule="exact"/>
              <w:ind w:left="101"/>
              <w:rPr>
                <w:rFonts w:ascii="標楷體" w:eastAsia="標楷體" w:hAnsi="標楷體" w:cs="標楷體"/>
                <w:lang w:eastAsia="zh-TW"/>
              </w:rPr>
            </w:pPr>
            <w:r w:rsidRPr="001C6E2A">
              <w:rPr>
                <w:rFonts w:ascii="標楷體" w:eastAsia="標楷體" w:hAnsi="標楷體" w:cs="標楷體"/>
                <w:spacing w:val="-1"/>
              </w:rPr>
              <w:t>□ Internship counseling teachers provide guidance through on-site visits, phone calls, and video calls</w:t>
            </w:r>
          </w:p>
        </w:tc>
      </w:tr>
      <w:tr w:rsidR="001C6E2A" w:rsidRPr="001C6E2A" w14:paraId="240D7200" w14:textId="77777777" w:rsidTr="001C6E2A">
        <w:trPr>
          <w:gridAfter w:val="1"/>
          <w:wAfter w:w="7" w:type="dxa"/>
          <w:trHeight w:val="327"/>
        </w:trPr>
        <w:tc>
          <w:tcPr>
            <w:tcW w:w="1863" w:type="dxa"/>
            <w:gridSpan w:val="2"/>
            <w:tcBorders>
              <w:top w:val="nil"/>
              <w:bottom w:val="nil"/>
            </w:tcBorders>
          </w:tcPr>
          <w:p w14:paraId="7DDF80C6" w14:textId="77777777" w:rsidR="001C6E2A" w:rsidRPr="001C6E2A" w:rsidRDefault="001C6E2A" w:rsidP="001C6E2A">
            <w:pPr>
              <w:spacing w:before="38" w:line="269" w:lineRule="exact"/>
              <w:ind w:left="37" w:right="31"/>
              <w:jc w:val="center"/>
              <w:rPr>
                <w:rFonts w:ascii="標楷體" w:eastAsia="標楷體" w:hAnsi="標楷體" w:cs="標楷體"/>
                <w:b/>
              </w:rPr>
            </w:pPr>
            <w:r w:rsidRPr="001C6E2A">
              <w:rPr>
                <w:rFonts w:ascii="標楷體" w:eastAsia="標楷體" w:hAnsi="標楷體" w:cs="標楷體"/>
                <w:b/>
                <w:spacing w:val="-3"/>
              </w:rPr>
              <w:t>Handling methods</w:t>
            </w:r>
          </w:p>
        </w:tc>
        <w:tc>
          <w:tcPr>
            <w:tcW w:w="7599" w:type="dxa"/>
            <w:gridSpan w:val="10"/>
            <w:tcBorders>
              <w:top w:val="nil"/>
              <w:bottom w:val="nil"/>
            </w:tcBorders>
          </w:tcPr>
          <w:p w14:paraId="025C253E" w14:textId="77777777" w:rsidR="001C6E2A" w:rsidRPr="001C6E2A" w:rsidRDefault="001C6E2A" w:rsidP="001C6E2A">
            <w:pPr>
              <w:spacing w:before="38" w:line="269" w:lineRule="exact"/>
              <w:ind w:left="101"/>
              <w:rPr>
                <w:rFonts w:ascii="標楷體" w:eastAsia="標楷體" w:hAnsi="標楷體" w:cs="標楷體"/>
                <w:lang w:eastAsia="zh-TW"/>
              </w:rPr>
            </w:pPr>
            <w:r w:rsidRPr="001C6E2A">
              <w:rPr>
                <w:rFonts w:ascii="標楷體" w:eastAsia="標楷體" w:hAnsi="標楷體" w:cs="標楷體"/>
                <w:spacing w:val="-1"/>
              </w:rPr>
              <w:t>□ the department contacts the internship organization supervisor to understand the poor conditions of student internship training.</w:t>
            </w:r>
          </w:p>
        </w:tc>
      </w:tr>
      <w:tr w:rsidR="001C6E2A" w:rsidRPr="001C6E2A" w14:paraId="0D876703" w14:textId="77777777" w:rsidTr="001C6E2A">
        <w:trPr>
          <w:gridAfter w:val="1"/>
          <w:wAfter w:w="7" w:type="dxa"/>
          <w:trHeight w:val="328"/>
        </w:trPr>
        <w:tc>
          <w:tcPr>
            <w:tcW w:w="1863" w:type="dxa"/>
            <w:gridSpan w:val="2"/>
            <w:tcBorders>
              <w:top w:val="nil"/>
              <w:bottom w:val="nil"/>
            </w:tcBorders>
          </w:tcPr>
          <w:p w14:paraId="32DB1F81" w14:textId="77777777" w:rsidR="001C6E2A" w:rsidRPr="001C6E2A" w:rsidRDefault="001C6E2A" w:rsidP="001C6E2A">
            <w:pPr>
              <w:spacing w:before="28" w:line="281" w:lineRule="exact"/>
              <w:ind w:left="21" w:right="31"/>
              <w:jc w:val="center"/>
              <w:rPr>
                <w:rFonts w:ascii="標楷體" w:eastAsia="標楷體" w:hAnsi="標楷體" w:cs="標楷體"/>
                <w:sz w:val="19"/>
              </w:rPr>
            </w:pPr>
            <w:r w:rsidRPr="001C6E2A">
              <w:rPr>
                <w:rFonts w:ascii="標楷體" w:eastAsia="標楷體" w:hAnsi="標楷體" w:cs="標楷體"/>
                <w:spacing w:val="11"/>
              </w:rPr>
              <w:t>(</w:t>
            </w:r>
            <w:r w:rsidRPr="001C6E2A">
              <w:rPr>
                <w:rFonts w:ascii="標楷體" w:eastAsia="標楷體" w:hAnsi="標楷體" w:cs="標楷體"/>
                <w:spacing w:val="-3"/>
                <w:sz w:val="19"/>
              </w:rPr>
              <w:t>Multiple choices allowed).</w:t>
            </w:r>
          </w:p>
        </w:tc>
        <w:tc>
          <w:tcPr>
            <w:tcW w:w="7599" w:type="dxa"/>
            <w:gridSpan w:val="10"/>
            <w:tcBorders>
              <w:top w:val="nil"/>
              <w:bottom w:val="nil"/>
            </w:tcBorders>
          </w:tcPr>
          <w:p w14:paraId="1B545682" w14:textId="77777777" w:rsidR="001C6E2A" w:rsidRPr="001C6E2A" w:rsidRDefault="001C6E2A" w:rsidP="001C6E2A">
            <w:pPr>
              <w:spacing w:before="50" w:line="258" w:lineRule="exact"/>
              <w:ind w:left="101"/>
              <w:rPr>
                <w:rFonts w:ascii="標楷體" w:eastAsia="標楷體" w:hAnsi="標楷體" w:cs="標楷體"/>
                <w:lang w:eastAsia="zh-TW"/>
              </w:rPr>
            </w:pPr>
            <w:r w:rsidRPr="001C6E2A">
              <w:rPr>
                <w:rFonts w:ascii="標楷體" w:eastAsia="標楷體" w:hAnsi="標楷體" w:cs="標楷體"/>
                <w:spacing w:val="-1"/>
              </w:rPr>
              <w:t>□ convened a department-level internship committee meeting</w:t>
            </w:r>
          </w:p>
        </w:tc>
      </w:tr>
      <w:tr w:rsidR="001C6E2A" w:rsidRPr="001C6E2A" w14:paraId="74732BB4" w14:textId="77777777" w:rsidTr="001C6E2A">
        <w:trPr>
          <w:gridAfter w:val="1"/>
          <w:wAfter w:w="7" w:type="dxa"/>
          <w:trHeight w:val="315"/>
        </w:trPr>
        <w:tc>
          <w:tcPr>
            <w:tcW w:w="1863" w:type="dxa"/>
            <w:gridSpan w:val="2"/>
            <w:tcBorders>
              <w:top w:val="nil"/>
            </w:tcBorders>
          </w:tcPr>
          <w:p w14:paraId="1E8790E5" w14:textId="77777777" w:rsidR="001C6E2A" w:rsidRPr="001C6E2A" w:rsidRDefault="001C6E2A" w:rsidP="001C6E2A">
            <w:pPr>
              <w:rPr>
                <w:rFonts w:ascii="Times New Roman" w:eastAsia="標楷體" w:hAnsi="標楷體" w:cs="標楷體"/>
                <w:lang w:eastAsia="zh-TW"/>
              </w:rPr>
            </w:pPr>
          </w:p>
        </w:tc>
        <w:tc>
          <w:tcPr>
            <w:tcW w:w="7599" w:type="dxa"/>
            <w:gridSpan w:val="10"/>
            <w:tcBorders>
              <w:top w:val="nil"/>
            </w:tcBorders>
          </w:tcPr>
          <w:p w14:paraId="51CE5A83" w14:textId="77777777" w:rsidR="001C6E2A" w:rsidRPr="001C6E2A" w:rsidRDefault="001C6E2A" w:rsidP="001C6E2A">
            <w:pPr>
              <w:tabs>
                <w:tab w:val="left" w:pos="7496"/>
              </w:tabs>
              <w:spacing w:before="37" w:line="258" w:lineRule="exact"/>
              <w:ind w:left="101"/>
              <w:rPr>
                <w:rFonts w:ascii="Times New Roman" w:eastAsia="Times New Roman" w:hAnsi="Times New Roman" w:cs="標楷體"/>
                <w:lang w:eastAsia="zh-TW"/>
              </w:rPr>
            </w:pPr>
            <w:r w:rsidRPr="001C6E2A">
              <w:rPr>
                <w:rFonts w:ascii="標楷體" w:eastAsia="標楷體" w:hAnsi="標楷體" w:cs="標楷體"/>
              </w:rPr>
              <w:t>□Others: Explanation of handling methods:</w:t>
            </w:r>
            <w:r w:rsidRPr="001C6E2A">
              <w:rPr>
                <w:rFonts w:ascii="Times New Roman" w:eastAsia="Times New Roman" w:hAnsi="Times New Roman" w:cs="標楷體"/>
                <w:u w:val="single"/>
              </w:rPr>
              <w:tab/>
            </w:r>
          </w:p>
        </w:tc>
      </w:tr>
      <w:tr w:rsidR="001C6E2A" w:rsidRPr="001C6E2A" w14:paraId="65BCB9F4" w14:textId="77777777" w:rsidTr="001C6E2A">
        <w:trPr>
          <w:gridAfter w:val="1"/>
          <w:wAfter w:w="7" w:type="dxa"/>
          <w:trHeight w:val="338"/>
        </w:trPr>
        <w:tc>
          <w:tcPr>
            <w:tcW w:w="1863" w:type="dxa"/>
            <w:gridSpan w:val="2"/>
            <w:tcBorders>
              <w:bottom w:val="nil"/>
            </w:tcBorders>
          </w:tcPr>
          <w:p w14:paraId="0160899D" w14:textId="77777777" w:rsidR="001C6E2A" w:rsidRPr="001C6E2A" w:rsidRDefault="001C6E2A" w:rsidP="001C6E2A">
            <w:pPr>
              <w:rPr>
                <w:rFonts w:ascii="Times New Roman" w:eastAsia="標楷體" w:hAnsi="標楷體" w:cs="標楷體"/>
                <w:lang w:eastAsia="zh-TW"/>
              </w:rPr>
            </w:pPr>
          </w:p>
        </w:tc>
        <w:tc>
          <w:tcPr>
            <w:tcW w:w="7599" w:type="dxa"/>
            <w:gridSpan w:val="10"/>
            <w:tcBorders>
              <w:bottom w:val="nil"/>
            </w:tcBorders>
          </w:tcPr>
          <w:p w14:paraId="6F8BEAD4" w14:textId="77777777" w:rsidR="001C6E2A" w:rsidRPr="001C6E2A" w:rsidRDefault="001C6E2A" w:rsidP="001C6E2A">
            <w:pPr>
              <w:spacing w:before="38" w:line="280" w:lineRule="exact"/>
              <w:ind w:left="101"/>
              <w:rPr>
                <w:rFonts w:ascii="標楷體" w:eastAsia="標楷體" w:hAnsi="標楷體" w:cs="標楷體"/>
                <w:lang w:eastAsia="zh-TW"/>
              </w:rPr>
            </w:pPr>
            <w:r w:rsidRPr="001C6E2A">
              <w:rPr>
                <w:rFonts w:ascii="標楷體" w:eastAsia="標楷體" w:hAnsi="標楷體" w:cs="標楷體"/>
                <w:spacing w:val="-1"/>
              </w:rPr>
              <w:t>□ continue the internship course at the original internship institution</w:t>
            </w:r>
          </w:p>
        </w:tc>
      </w:tr>
      <w:tr w:rsidR="001C6E2A" w:rsidRPr="001C6E2A" w14:paraId="30411EF8" w14:textId="77777777" w:rsidTr="001C6E2A">
        <w:trPr>
          <w:gridAfter w:val="1"/>
          <w:wAfter w:w="7" w:type="dxa"/>
          <w:trHeight w:val="327"/>
        </w:trPr>
        <w:tc>
          <w:tcPr>
            <w:tcW w:w="1863" w:type="dxa"/>
            <w:gridSpan w:val="2"/>
            <w:tcBorders>
              <w:top w:val="nil"/>
              <w:bottom w:val="nil"/>
            </w:tcBorders>
          </w:tcPr>
          <w:p w14:paraId="1436C373" w14:textId="77777777" w:rsidR="001C6E2A" w:rsidRPr="001C6E2A" w:rsidRDefault="001C6E2A" w:rsidP="001C6E2A">
            <w:pPr>
              <w:spacing w:before="38" w:line="269" w:lineRule="exact"/>
              <w:ind w:left="37" w:right="31"/>
              <w:jc w:val="center"/>
              <w:rPr>
                <w:rFonts w:ascii="標楷體" w:eastAsia="標楷體" w:hAnsi="標楷體" w:cs="標楷體"/>
                <w:b/>
              </w:rPr>
            </w:pPr>
            <w:r w:rsidRPr="001C6E2A">
              <w:rPr>
                <w:rFonts w:ascii="標楷體" w:eastAsia="標楷體" w:hAnsi="標楷體" w:cs="標楷體"/>
                <w:b/>
                <w:spacing w:val="-3"/>
              </w:rPr>
              <w:t>Processing results</w:t>
            </w:r>
          </w:p>
        </w:tc>
        <w:tc>
          <w:tcPr>
            <w:tcW w:w="7599" w:type="dxa"/>
            <w:gridSpan w:val="10"/>
            <w:tcBorders>
              <w:top w:val="nil"/>
              <w:bottom w:val="nil"/>
            </w:tcBorders>
          </w:tcPr>
          <w:p w14:paraId="13F4C548" w14:textId="77777777" w:rsidR="001C6E2A" w:rsidRPr="001C6E2A" w:rsidRDefault="001C6E2A" w:rsidP="001C6E2A">
            <w:pPr>
              <w:spacing w:before="38" w:line="269" w:lineRule="exact"/>
              <w:ind w:left="101"/>
              <w:rPr>
                <w:rFonts w:ascii="標楷體" w:eastAsia="標楷體" w:hAnsi="標楷體" w:cs="標楷體"/>
                <w:lang w:eastAsia="zh-TW"/>
              </w:rPr>
            </w:pPr>
            <w:r w:rsidRPr="001C6E2A">
              <w:rPr>
                <w:rFonts w:ascii="標楷體" w:eastAsia="標楷體" w:hAnsi="標楷體" w:cs="標楷體"/>
                <w:spacing w:val="-1"/>
              </w:rPr>
              <w:t>□ continue to provide guidance and follow up on the situation</w:t>
            </w:r>
          </w:p>
        </w:tc>
      </w:tr>
      <w:tr w:rsidR="001C6E2A" w:rsidRPr="001C6E2A" w14:paraId="116360F8" w14:textId="77777777" w:rsidTr="001C6E2A">
        <w:trPr>
          <w:gridAfter w:val="1"/>
          <w:wAfter w:w="7" w:type="dxa"/>
          <w:trHeight w:val="330"/>
        </w:trPr>
        <w:tc>
          <w:tcPr>
            <w:tcW w:w="1863" w:type="dxa"/>
            <w:gridSpan w:val="2"/>
            <w:tcBorders>
              <w:top w:val="nil"/>
              <w:bottom w:val="nil"/>
            </w:tcBorders>
          </w:tcPr>
          <w:p w14:paraId="4D4DD254" w14:textId="77777777" w:rsidR="001C6E2A" w:rsidRPr="001C6E2A" w:rsidRDefault="001C6E2A" w:rsidP="001C6E2A">
            <w:pPr>
              <w:spacing w:before="28" w:line="282" w:lineRule="exact"/>
              <w:ind w:left="21" w:right="31"/>
              <w:jc w:val="center"/>
              <w:rPr>
                <w:rFonts w:ascii="標楷體" w:eastAsia="標楷體" w:hAnsi="標楷體" w:cs="標楷體"/>
                <w:sz w:val="19"/>
              </w:rPr>
            </w:pPr>
            <w:r w:rsidRPr="001C6E2A">
              <w:rPr>
                <w:rFonts w:ascii="標楷體" w:eastAsia="標楷體" w:hAnsi="標楷體" w:cs="標楷體"/>
                <w:spacing w:val="11"/>
              </w:rPr>
              <w:t>(</w:t>
            </w:r>
            <w:r w:rsidRPr="001C6E2A">
              <w:rPr>
                <w:rFonts w:ascii="標楷體" w:eastAsia="標楷體" w:hAnsi="標楷體" w:cs="標楷體"/>
                <w:spacing w:val="-3"/>
                <w:sz w:val="19"/>
              </w:rPr>
              <w:t>Multiple choices allowed).</w:t>
            </w:r>
          </w:p>
        </w:tc>
        <w:tc>
          <w:tcPr>
            <w:tcW w:w="7599" w:type="dxa"/>
            <w:gridSpan w:val="10"/>
            <w:tcBorders>
              <w:top w:val="nil"/>
              <w:bottom w:val="nil"/>
            </w:tcBorders>
          </w:tcPr>
          <w:p w14:paraId="3D8AD03C" w14:textId="77777777" w:rsidR="001C6E2A" w:rsidRPr="001C6E2A" w:rsidRDefault="001C6E2A" w:rsidP="001C6E2A">
            <w:pPr>
              <w:tabs>
                <w:tab w:val="left" w:pos="6761"/>
              </w:tabs>
              <w:spacing w:before="49" w:line="260" w:lineRule="exact"/>
              <w:ind w:left="101"/>
              <w:rPr>
                <w:rFonts w:ascii="Times New Roman" w:eastAsia="Times New Roman" w:hAnsi="Times New Roman" w:cs="標楷體"/>
                <w:lang w:eastAsia="zh-TW"/>
              </w:rPr>
            </w:pPr>
            <w:r w:rsidRPr="001C6E2A">
              <w:rPr>
                <w:rFonts w:ascii="標楷體" w:eastAsia="標楷體" w:hAnsi="標楷體" w:cs="標楷體"/>
              </w:rPr>
              <w:t>□ Change Internship Organization, New Internship Organization Name:</w:t>
            </w:r>
            <w:r w:rsidRPr="001C6E2A">
              <w:rPr>
                <w:rFonts w:ascii="Times New Roman" w:eastAsia="Times New Roman" w:hAnsi="Times New Roman" w:cs="標楷體"/>
                <w:u w:val="single"/>
              </w:rPr>
              <w:tab/>
            </w:r>
          </w:p>
        </w:tc>
      </w:tr>
      <w:tr w:rsidR="001C6E2A" w:rsidRPr="001C6E2A" w14:paraId="3FE6B7BD" w14:textId="77777777" w:rsidTr="001C6E2A">
        <w:trPr>
          <w:gridAfter w:val="1"/>
          <w:wAfter w:w="7" w:type="dxa"/>
          <w:trHeight w:val="312"/>
        </w:trPr>
        <w:tc>
          <w:tcPr>
            <w:tcW w:w="1863" w:type="dxa"/>
            <w:gridSpan w:val="2"/>
            <w:tcBorders>
              <w:top w:val="nil"/>
            </w:tcBorders>
          </w:tcPr>
          <w:p w14:paraId="2C8BD566" w14:textId="77777777" w:rsidR="001C6E2A" w:rsidRPr="001C6E2A" w:rsidRDefault="001C6E2A" w:rsidP="001C6E2A">
            <w:pPr>
              <w:rPr>
                <w:rFonts w:ascii="Times New Roman" w:eastAsia="標楷體" w:hAnsi="標楷體" w:cs="標楷體"/>
                <w:lang w:eastAsia="zh-TW"/>
              </w:rPr>
            </w:pPr>
          </w:p>
        </w:tc>
        <w:tc>
          <w:tcPr>
            <w:tcW w:w="7599" w:type="dxa"/>
            <w:gridSpan w:val="10"/>
            <w:tcBorders>
              <w:top w:val="nil"/>
            </w:tcBorders>
          </w:tcPr>
          <w:p w14:paraId="0B867297" w14:textId="77777777" w:rsidR="001C6E2A" w:rsidRPr="001C6E2A" w:rsidRDefault="001C6E2A" w:rsidP="001C6E2A">
            <w:pPr>
              <w:tabs>
                <w:tab w:val="left" w:pos="7326"/>
              </w:tabs>
              <w:spacing w:before="36" w:line="257" w:lineRule="exact"/>
              <w:ind w:left="101"/>
              <w:rPr>
                <w:rFonts w:ascii="Times New Roman" w:eastAsia="Times New Roman" w:hAnsi="Times New Roman" w:cs="標楷體"/>
                <w:lang w:eastAsia="zh-TW"/>
              </w:rPr>
            </w:pPr>
            <w:r w:rsidRPr="001C6E2A">
              <w:rPr>
                <w:rFonts w:ascii="標楷體" w:eastAsia="標楷體" w:hAnsi="標楷體" w:cs="標楷體"/>
              </w:rPr>
              <w:t>□ Termination of Internship, Follow-up Instructions:</w:t>
            </w:r>
            <w:r w:rsidRPr="001C6E2A">
              <w:rPr>
                <w:rFonts w:ascii="Times New Roman" w:eastAsia="Times New Roman" w:hAnsi="Times New Roman" w:cs="標楷體"/>
                <w:u w:val="single"/>
              </w:rPr>
              <w:tab/>
            </w:r>
          </w:p>
        </w:tc>
      </w:tr>
      <w:tr w:rsidR="001C6E2A" w:rsidRPr="001C6E2A" w14:paraId="1434C96B" w14:textId="77777777" w:rsidTr="001C6E2A">
        <w:trPr>
          <w:gridAfter w:val="1"/>
          <w:wAfter w:w="7" w:type="dxa"/>
          <w:trHeight w:val="965"/>
        </w:trPr>
        <w:tc>
          <w:tcPr>
            <w:tcW w:w="1863" w:type="dxa"/>
            <w:gridSpan w:val="2"/>
          </w:tcPr>
          <w:p w14:paraId="11239FEF" w14:textId="77777777" w:rsidR="001C6E2A" w:rsidRPr="001C6E2A" w:rsidRDefault="001C6E2A" w:rsidP="001C6E2A">
            <w:pPr>
              <w:spacing w:before="127" w:line="218" w:lineRule="auto"/>
              <w:ind w:left="253" w:right="243" w:hanging="1"/>
              <w:jc w:val="center"/>
              <w:rPr>
                <w:rFonts w:ascii="標楷體" w:eastAsia="標楷體" w:hAnsi="標楷體" w:cs="標楷體"/>
                <w:sz w:val="19"/>
                <w:lang w:eastAsia="zh-TW"/>
              </w:rPr>
            </w:pPr>
            <w:r w:rsidRPr="001C6E2A">
              <w:rPr>
                <w:rFonts w:ascii="標楷體" w:eastAsia="標楷體" w:hAnsi="標楷體" w:cs="標楷體"/>
                <w:b/>
                <w:spacing w:val="35"/>
              </w:rPr>
              <w:t xml:space="preserve">Follow-up Counseling Matters </w:t>
            </w:r>
            <w:r w:rsidRPr="001C6E2A">
              <w:rPr>
                <w:rFonts w:ascii="標楷體" w:eastAsia="標楷體" w:hAnsi="標楷體" w:cs="標楷體"/>
                <w:spacing w:val="28"/>
                <w:sz w:val="19"/>
              </w:rPr>
              <w:t xml:space="preserve">Please list them in detail </w:t>
            </w:r>
          </w:p>
        </w:tc>
        <w:tc>
          <w:tcPr>
            <w:tcW w:w="7599" w:type="dxa"/>
            <w:gridSpan w:val="10"/>
          </w:tcPr>
          <w:p w14:paraId="1EBB583C" w14:textId="77777777" w:rsidR="001C6E2A" w:rsidRPr="001C6E2A" w:rsidRDefault="001C6E2A" w:rsidP="001C6E2A">
            <w:pPr>
              <w:rPr>
                <w:rFonts w:ascii="Times New Roman" w:eastAsia="標楷體" w:hAnsi="標楷體" w:cs="標楷體"/>
                <w:lang w:eastAsia="zh-TW"/>
              </w:rPr>
            </w:pPr>
          </w:p>
        </w:tc>
      </w:tr>
    </w:tbl>
    <w:p w14:paraId="481FDC9F" w14:textId="77777777" w:rsidR="001C6E2A" w:rsidRPr="001C6E2A" w:rsidRDefault="001C6E2A" w:rsidP="001C6E2A">
      <w:pPr>
        <w:autoSpaceDE w:val="0"/>
        <w:autoSpaceDN w:val="0"/>
        <w:spacing w:before="1"/>
        <w:rPr>
          <w:rFonts w:ascii="Times New Roman" w:eastAsia="標楷體" w:hAnsi="標楷體" w:cs="標楷體"/>
          <w:kern w:val="0"/>
          <w:sz w:val="12"/>
          <w:szCs w:val="20"/>
        </w:rPr>
      </w:pP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5"/>
        <w:gridCol w:w="2001"/>
        <w:gridCol w:w="1200"/>
        <w:gridCol w:w="2000"/>
        <w:gridCol w:w="1200"/>
        <w:gridCol w:w="1919"/>
      </w:tblGrid>
      <w:tr w:rsidR="001C6E2A" w:rsidRPr="001C6E2A" w14:paraId="382E33CF" w14:textId="77777777" w:rsidTr="00B87E8C">
        <w:trPr>
          <w:trHeight w:val="903"/>
        </w:trPr>
        <w:tc>
          <w:tcPr>
            <w:tcW w:w="1195" w:type="dxa"/>
            <w:shd w:val="clear" w:color="auto" w:fill="BDD6EE"/>
          </w:tcPr>
          <w:p w14:paraId="095F95EF" w14:textId="77777777" w:rsidR="001C6E2A" w:rsidRPr="001C6E2A" w:rsidRDefault="001C6E2A" w:rsidP="001C6E2A">
            <w:pPr>
              <w:spacing w:before="69"/>
              <w:rPr>
                <w:rFonts w:ascii="Times New Roman" w:eastAsia="標楷體" w:hAnsi="標楷體" w:cs="標楷體"/>
                <w:lang w:eastAsia="zh-TW"/>
              </w:rPr>
            </w:pPr>
          </w:p>
          <w:p w14:paraId="3307A0F5" w14:textId="77777777" w:rsidR="001C6E2A" w:rsidRPr="001C6E2A" w:rsidRDefault="001C6E2A" w:rsidP="001C6E2A">
            <w:pPr>
              <w:ind w:left="145"/>
              <w:rPr>
                <w:rFonts w:ascii="標楷體" w:eastAsia="標楷體" w:hAnsi="標楷體" w:cs="標楷體"/>
                <w:b/>
              </w:rPr>
            </w:pPr>
            <w:r w:rsidRPr="001C6E2A">
              <w:rPr>
                <w:rFonts w:ascii="標楷體" w:eastAsia="標楷體" w:hAnsi="標楷體" w:cs="標楷體"/>
                <w:b/>
                <w:spacing w:val="-3"/>
              </w:rPr>
              <w:t>Student signature</w:t>
            </w:r>
          </w:p>
        </w:tc>
        <w:tc>
          <w:tcPr>
            <w:tcW w:w="2001" w:type="dxa"/>
          </w:tcPr>
          <w:p w14:paraId="46B69425" w14:textId="77777777" w:rsidR="001C6E2A" w:rsidRPr="001C6E2A" w:rsidRDefault="001C6E2A" w:rsidP="001C6E2A">
            <w:pPr>
              <w:rPr>
                <w:rFonts w:ascii="Times New Roman" w:eastAsia="標楷體" w:hAnsi="標楷體" w:cs="標楷體"/>
              </w:rPr>
            </w:pPr>
          </w:p>
        </w:tc>
        <w:tc>
          <w:tcPr>
            <w:tcW w:w="1200" w:type="dxa"/>
            <w:shd w:val="clear" w:color="auto" w:fill="BDD6EE"/>
          </w:tcPr>
          <w:p w14:paraId="655E31AC" w14:textId="77777777" w:rsidR="001C6E2A" w:rsidRPr="001C6E2A" w:rsidRDefault="001C6E2A" w:rsidP="001C6E2A">
            <w:pPr>
              <w:spacing w:before="152" w:line="285" w:lineRule="auto"/>
              <w:ind w:left="148" w:right="136"/>
              <w:rPr>
                <w:rFonts w:ascii="標楷體" w:eastAsia="標楷體" w:hAnsi="標楷體" w:cs="標楷體"/>
                <w:b/>
              </w:rPr>
            </w:pPr>
            <w:r w:rsidRPr="001C6E2A">
              <w:rPr>
                <w:rFonts w:ascii="標楷體" w:eastAsia="標楷體" w:hAnsi="標楷體" w:cs="標楷體"/>
                <w:b/>
                <w:spacing w:val="-4"/>
              </w:rPr>
              <w:t>Signature of the school counselor</w:t>
            </w:r>
          </w:p>
        </w:tc>
        <w:tc>
          <w:tcPr>
            <w:tcW w:w="2000" w:type="dxa"/>
          </w:tcPr>
          <w:p w14:paraId="69A47257" w14:textId="77777777" w:rsidR="001C6E2A" w:rsidRPr="001C6E2A" w:rsidRDefault="001C6E2A" w:rsidP="001C6E2A">
            <w:pPr>
              <w:rPr>
                <w:rFonts w:ascii="Times New Roman" w:eastAsia="標楷體" w:hAnsi="標楷體" w:cs="標楷體"/>
              </w:rPr>
            </w:pPr>
          </w:p>
        </w:tc>
        <w:tc>
          <w:tcPr>
            <w:tcW w:w="1200" w:type="dxa"/>
            <w:shd w:val="clear" w:color="auto" w:fill="BDD6EE"/>
          </w:tcPr>
          <w:p w14:paraId="64C37228" w14:textId="77777777" w:rsidR="001C6E2A" w:rsidRPr="001C6E2A" w:rsidRDefault="001C6E2A" w:rsidP="001C6E2A">
            <w:pPr>
              <w:spacing w:before="174" w:line="247" w:lineRule="auto"/>
              <w:ind w:left="374" w:right="135" w:hanging="226"/>
              <w:rPr>
                <w:rFonts w:ascii="標楷體" w:eastAsia="標楷體" w:hAnsi="標楷體" w:cs="標楷體"/>
                <w:b/>
              </w:rPr>
            </w:pPr>
            <w:r w:rsidRPr="001C6E2A">
              <w:rPr>
                <w:rFonts w:ascii="標楷體" w:eastAsia="標楷體" w:hAnsi="標楷體" w:cs="標楷體"/>
                <w:b/>
                <w:spacing w:val="-4"/>
              </w:rPr>
              <w:t>Department supervisor signature</w:t>
            </w:r>
          </w:p>
        </w:tc>
        <w:tc>
          <w:tcPr>
            <w:tcW w:w="1919" w:type="dxa"/>
          </w:tcPr>
          <w:p w14:paraId="38FF60B8" w14:textId="77777777" w:rsidR="001C6E2A" w:rsidRPr="001C6E2A" w:rsidRDefault="001C6E2A" w:rsidP="001C6E2A">
            <w:pPr>
              <w:rPr>
                <w:rFonts w:ascii="Times New Roman" w:eastAsia="標楷體" w:hAnsi="標楷體" w:cs="標楷體"/>
              </w:rPr>
            </w:pPr>
          </w:p>
        </w:tc>
      </w:tr>
    </w:tbl>
    <w:p w14:paraId="5F86522E" w14:textId="77777777" w:rsidR="001C6E2A" w:rsidRPr="001C6E2A" w:rsidRDefault="001C6E2A" w:rsidP="001C6E2A">
      <w:pPr>
        <w:autoSpaceDE w:val="0"/>
        <w:autoSpaceDN w:val="0"/>
        <w:spacing w:before="16" w:line="252" w:lineRule="exact"/>
        <w:ind w:left="241"/>
        <w:rPr>
          <w:rFonts w:ascii="標楷體" w:eastAsia="標楷體" w:hAnsi="標楷體" w:cs="標楷體"/>
          <w:kern w:val="0"/>
          <w:sz w:val="20"/>
          <w:szCs w:val="20"/>
        </w:rPr>
      </w:pPr>
      <w:r w:rsidRPr="001C6E2A">
        <w:rPr>
          <w:rFonts w:ascii="標楷體" w:eastAsia="標楷體" w:hAnsi="標楷體" w:cs="標楷體"/>
          <w:spacing w:val="-4"/>
          <w:kern w:val="0"/>
          <w:sz w:val="20"/>
          <w:szCs w:val="20"/>
        </w:rPr>
        <w:t>Explanation:</w:t>
      </w:r>
    </w:p>
    <w:p w14:paraId="3F0BA194" w14:textId="77777777" w:rsidR="001C6E2A" w:rsidRPr="001C6E2A" w:rsidRDefault="001C6E2A" w:rsidP="001C6E2A">
      <w:pPr>
        <w:numPr>
          <w:ilvl w:val="0"/>
          <w:numId w:val="12"/>
        </w:numPr>
        <w:tabs>
          <w:tab w:val="left" w:pos="445"/>
        </w:tabs>
        <w:autoSpaceDE w:val="0"/>
        <w:autoSpaceDN w:val="0"/>
        <w:spacing w:line="244" w:lineRule="exact"/>
        <w:ind w:left="445" w:hanging="206"/>
        <w:rPr>
          <w:rFonts w:ascii="標楷體" w:eastAsia="標楷體" w:hAnsi="標楷體" w:cs="標楷體"/>
          <w:kern w:val="0"/>
          <w:sz w:val="20"/>
          <w:szCs w:val="20"/>
        </w:rPr>
      </w:pPr>
      <w:r w:rsidRPr="001C6E2A">
        <w:rPr>
          <w:rFonts w:ascii="標楷體" w:eastAsia="標楷體" w:hAnsi="標楷體" w:cs="標楷體"/>
          <w:spacing w:val="-1"/>
          <w:kern w:val="0"/>
          <w:sz w:val="20"/>
          <w:szCs w:val="20"/>
        </w:rPr>
        <w:t>If students encounter special circumstances during their internship, please fill out counseling records thoroughly to facilitate follow-up and complete administrative procedures.</w:t>
      </w:r>
    </w:p>
    <w:p w14:paraId="3C426FB3" w14:textId="77777777" w:rsidR="001C6E2A" w:rsidRPr="001C6E2A" w:rsidRDefault="001C6E2A" w:rsidP="001C6E2A">
      <w:pPr>
        <w:numPr>
          <w:ilvl w:val="0"/>
          <w:numId w:val="12"/>
        </w:numPr>
        <w:tabs>
          <w:tab w:val="left" w:pos="443"/>
          <w:tab w:val="left" w:pos="451"/>
        </w:tabs>
        <w:autoSpaceDE w:val="0"/>
        <w:autoSpaceDN w:val="0"/>
        <w:spacing w:before="3" w:line="225" w:lineRule="auto"/>
        <w:ind w:left="451" w:right="360" w:hanging="214"/>
        <w:rPr>
          <w:rFonts w:ascii="標楷體" w:eastAsia="標楷體" w:hAnsi="標楷體" w:cs="標楷體"/>
          <w:kern w:val="0"/>
          <w:sz w:val="20"/>
          <w:szCs w:val="20"/>
        </w:rPr>
      </w:pPr>
      <w:r w:rsidRPr="001C6E2A">
        <w:rPr>
          <w:rFonts w:ascii="標楷體" w:eastAsia="標楷體" w:hAnsi="標楷體" w:cs="標楷體"/>
          <w:spacing w:val="-2"/>
          <w:w w:val="103"/>
          <w:kern w:val="0"/>
          <w:sz w:val="20"/>
          <w:szCs w:val="20"/>
        </w:rPr>
        <w:t xml:space="preserve">If a student proposes to change the internship organization or terminate the internship due to discomfort or disputes, the procedure is as follows: Clarify the reason for the change or verify the complaint with the student and the institution supervisor→ fill out the 'Off-campus Intern Student Adjustment Counseling Record Form'→ hold a meeting </w:t>
      </w:r>
      <w:r w:rsidRPr="001C6E2A">
        <w:rPr>
          <w:rFonts w:ascii="標楷體" w:eastAsia="標楷體" w:hAnsi="標楷體" w:cs="標楷體"/>
          <w:spacing w:val="-2"/>
          <w:w w:val="103"/>
          <w:kern w:val="0"/>
          <w:sz w:val="20"/>
          <w:szCs w:val="20"/>
        </w:rPr>
        <w:lastRenderedPageBreak/>
        <w:t>→ → based on the meeting resolution (handled in three cases)</w:t>
      </w:r>
    </w:p>
    <w:p w14:paraId="5CC92E20" w14:textId="77777777" w:rsidR="001C6E2A" w:rsidRPr="001C6E2A" w:rsidRDefault="001C6E2A" w:rsidP="001C6E2A">
      <w:pPr>
        <w:pStyle w:val="a9"/>
        <w:numPr>
          <w:ilvl w:val="1"/>
          <w:numId w:val="12"/>
        </w:numPr>
        <w:tabs>
          <w:tab w:val="left" w:pos="682"/>
        </w:tabs>
        <w:autoSpaceDE w:val="0"/>
        <w:autoSpaceDN w:val="0"/>
        <w:spacing w:before="75" w:after="0" w:line="253" w:lineRule="exact"/>
        <w:ind w:left="682" w:hanging="308"/>
        <w:contextualSpacing w:val="0"/>
        <w:rPr>
          <w:rFonts w:ascii="標楷體" w:eastAsia="標楷體" w:hAnsi="標楷體"/>
          <w:sz w:val="20"/>
          <w:szCs w:val="20"/>
        </w:rPr>
      </w:pPr>
      <w:r w:rsidRPr="001C6E2A">
        <w:rPr>
          <w:rFonts w:ascii="標楷體" w:eastAsia="標楷體" w:hAnsi="標楷體"/>
          <w:b/>
          <w:sz w:val="20"/>
          <w:szCs w:val="20"/>
        </w:rPr>
        <w:t>Switching Institutions</w:t>
      </w:r>
      <w:r w:rsidRPr="001C6E2A">
        <w:rPr>
          <w:rFonts w:ascii="標楷體" w:eastAsia="標楷體" w:hAnsi="標楷體"/>
          <w:sz w:val="20"/>
          <w:szCs w:val="20"/>
        </w:rPr>
        <w:t xml:space="preserve">: Notify students to fill out the 'Application Form for Student Internship Changes and Termination of Off-Campus Internships' to assist in arranging new internship organizations. </w:t>
      </w:r>
    </w:p>
    <w:p w14:paraId="77DCA514" w14:textId="478DF6C1" w:rsidR="00974D4C" w:rsidRDefault="001C6E2A" w:rsidP="00974D4C">
      <w:pPr>
        <w:pStyle w:val="a9"/>
        <w:numPr>
          <w:ilvl w:val="1"/>
          <w:numId w:val="12"/>
        </w:numPr>
        <w:tabs>
          <w:tab w:val="left" w:pos="682"/>
        </w:tabs>
        <w:autoSpaceDE w:val="0"/>
        <w:autoSpaceDN w:val="0"/>
        <w:spacing w:before="4" w:after="0" w:line="225" w:lineRule="auto"/>
        <w:ind w:left="260" w:right="331" w:firstLine="114"/>
        <w:contextualSpacing w:val="0"/>
        <w:rPr>
          <w:rFonts w:ascii="標楷體" w:eastAsia="標楷體" w:hAnsi="標楷體"/>
          <w:spacing w:val="-2"/>
          <w:sz w:val="20"/>
          <w:szCs w:val="20"/>
        </w:rPr>
      </w:pPr>
      <w:r w:rsidRPr="001C6E2A">
        <w:rPr>
          <w:rFonts w:ascii="標楷體" w:eastAsia="標楷體" w:hAnsi="標楷體"/>
          <w:b/>
          <w:spacing w:val="-2"/>
          <w:sz w:val="20"/>
          <w:szCs w:val="20"/>
        </w:rPr>
        <w:t>Termination of Internship</w:t>
      </w:r>
      <w:r w:rsidRPr="001C6E2A">
        <w:rPr>
          <w:rFonts w:ascii="標楷體" w:eastAsia="標楷體" w:hAnsi="標楷體"/>
          <w:spacing w:val="-6"/>
          <w:sz w:val="20"/>
          <w:szCs w:val="20"/>
        </w:rPr>
        <w:t xml:space="preserve">: Notify students to fill out the 'Application Form for Changing Internship Institutions and Terminating Off-Campus Internships' and plan follow-up counseling for termination of internship.  </w:t>
      </w:r>
      <w:r w:rsidRPr="001C6E2A">
        <w:rPr>
          <w:rFonts w:ascii="標楷體" w:eastAsia="標楷體" w:hAnsi="標楷體"/>
          <w:spacing w:val="-2"/>
          <w:w w:val="105"/>
          <w:sz w:val="20"/>
          <w:szCs w:val="20"/>
        </w:rPr>
        <w:t xml:space="preserve">(3) </w:t>
      </w:r>
      <w:r w:rsidRPr="001C6E2A">
        <w:rPr>
          <w:rFonts w:ascii="標楷體" w:eastAsia="標楷體" w:hAnsi="標楷體"/>
          <w:b/>
          <w:spacing w:val="-2"/>
          <w:w w:val="105"/>
          <w:sz w:val="20"/>
          <w:szCs w:val="20"/>
        </w:rPr>
        <w:t>Continue to stay at the original institution</w:t>
      </w:r>
      <w:r w:rsidRPr="001C6E2A">
        <w:rPr>
          <w:rFonts w:ascii="標楷體" w:eastAsia="標楷體" w:hAnsi="標楷體"/>
          <w:spacing w:val="-2"/>
          <w:w w:val="105"/>
          <w:sz w:val="20"/>
          <w:szCs w:val="20"/>
        </w:rPr>
        <w:t xml:space="preserve">: Complete the "Off-campus Intern Student Adjustment Counseling Record Form" → keep it for reference.            </w:t>
      </w:r>
      <w:r w:rsidRPr="001C6E2A">
        <w:rPr>
          <w:rFonts w:ascii="標楷體" w:eastAsia="標楷體" w:hAnsi="標楷體"/>
          <w:spacing w:val="-2"/>
          <w:sz w:val="20"/>
          <w:szCs w:val="20"/>
        </w:rPr>
        <w:t xml:space="preserve">3. For special circumstances during the internship, please submit the counseling record form, meeting minutes, application for transferring internship and termination of off-campus internship, and other relevant forms for the Study Abroad Department for record-keeping after handling. </w:t>
      </w:r>
    </w:p>
    <w:p w14:paraId="194D5A4D" w14:textId="662988F5" w:rsidR="00D00ECF" w:rsidRPr="00974D4C" w:rsidRDefault="00974D4C" w:rsidP="00974D4C">
      <w:pPr>
        <w:widowControl/>
        <w:spacing w:after="160" w:line="278" w:lineRule="auto"/>
        <w:rPr>
          <w:rFonts w:ascii="標楷體" w:eastAsia="標楷體" w:hAnsi="標楷體"/>
          <w:spacing w:val="-2"/>
          <w:sz w:val="20"/>
          <w:szCs w:val="20"/>
          <w14:ligatures w14:val="standardContextual"/>
        </w:rPr>
      </w:pPr>
      <w:r>
        <w:rPr>
          <w:rFonts w:ascii="標楷體" w:eastAsia="標楷體" w:hAnsi="標楷體"/>
          <w:spacing w:val="-2"/>
          <w:sz w:val="20"/>
          <w:szCs w:val="20"/>
        </w:rPr>
        <w:br w:type="page"/>
      </w:r>
    </w:p>
    <w:p w14:paraId="6C0457E2" w14:textId="4B71E7CB" w:rsidR="00D00ECF" w:rsidRPr="00974D4C" w:rsidRDefault="00D00ECF" w:rsidP="00974D4C">
      <w:pPr>
        <w:snapToGrid w:val="0"/>
        <w:spacing w:line="240" w:lineRule="atLeast"/>
        <w:rPr>
          <w:sz w:val="18"/>
          <w:szCs w:val="18"/>
        </w:rPr>
      </w:pPr>
      <w:r>
        <w:rPr>
          <w:rFonts w:ascii="Times New Roman" w:eastAsia="標楷體" w:hAnsi="Times New Roman" w:cs="Times New Roman" w:hint="eastAsia"/>
          <w:b/>
          <w:sz w:val="28"/>
        </w:rPr>
        <w:lastRenderedPageBreak/>
        <w:t>[Attachment 7]</w:t>
      </w:r>
      <w:r w:rsidR="00974D4C">
        <w:rPr>
          <w:rFonts w:hint="eastAsia"/>
        </w:rPr>
        <w:t xml:space="preserve">      </w:t>
      </w:r>
      <w:r w:rsidR="00974D4C" w:rsidRPr="00974D4C">
        <w:rPr>
          <w:rFonts w:hint="eastAsia"/>
          <w:sz w:val="18"/>
          <w:szCs w:val="18"/>
        </w:rPr>
        <w:t xml:space="preserve"> </w:t>
      </w:r>
      <w:r w:rsidRPr="00974D4C">
        <w:rPr>
          <w:rFonts w:eastAsia="標楷體"/>
          <w:b/>
          <w:sz w:val="18"/>
          <w:szCs w:val="18"/>
        </w:rPr>
        <w:t>Department of ○○○○○ at Asia University</w:t>
      </w:r>
    </w:p>
    <w:p w14:paraId="7DAC5C74" w14:textId="77777777" w:rsidR="00D00ECF" w:rsidRPr="00974D4C" w:rsidRDefault="00D00ECF" w:rsidP="00D00ECF">
      <w:pPr>
        <w:spacing w:afterLines="50" w:after="180" w:line="420" w:lineRule="exact"/>
        <w:jc w:val="center"/>
        <w:rPr>
          <w:rFonts w:eastAsia="標楷體"/>
          <w:b/>
          <w:sz w:val="18"/>
          <w:szCs w:val="18"/>
        </w:rPr>
      </w:pPr>
      <w:r w:rsidRPr="00974D4C">
        <w:rPr>
          <w:rFonts w:ascii="標楷體" w:eastAsia="標楷體" w:hAnsi="標楷體" w:hint="eastAsia"/>
          <w:b/>
          <w:color w:val="000000"/>
          <w:sz w:val="18"/>
          <w:szCs w:val="18"/>
        </w:rPr>
        <w:t>Application form for student transfer of internship organization and termination of off-campus internship</w:t>
      </w:r>
    </w:p>
    <w:tbl>
      <w:tblPr>
        <w:tblW w:w="10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3545"/>
        <w:gridCol w:w="1701"/>
        <w:gridCol w:w="2832"/>
      </w:tblGrid>
      <w:tr w:rsidR="00D00ECF" w:rsidRPr="00974D4C" w14:paraId="608DDE6C" w14:textId="77777777" w:rsidTr="00121DC5">
        <w:trPr>
          <w:trHeight w:val="340"/>
          <w:jc w:val="center"/>
        </w:trPr>
        <w:tc>
          <w:tcPr>
            <w:tcW w:w="10057" w:type="dxa"/>
            <w:gridSpan w:val="4"/>
            <w:shd w:val="clear" w:color="auto" w:fill="83CAEB" w:themeFill="accent1" w:themeFillTint="66"/>
            <w:vAlign w:val="center"/>
          </w:tcPr>
          <w:p w14:paraId="70720099" w14:textId="77777777" w:rsidR="00D00ECF" w:rsidRPr="00974D4C" w:rsidRDefault="00D00ECF" w:rsidP="00121DC5">
            <w:pPr>
              <w:adjustRightInd w:val="0"/>
              <w:snapToGrid w:val="0"/>
              <w:jc w:val="center"/>
              <w:rPr>
                <w:rFonts w:eastAsia="標楷體"/>
                <w:b/>
                <w:spacing w:val="144"/>
                <w:kern w:val="0"/>
                <w:sz w:val="18"/>
                <w:szCs w:val="18"/>
              </w:rPr>
            </w:pPr>
            <w:r w:rsidRPr="00974D4C">
              <w:rPr>
                <w:rFonts w:eastAsia="標楷體"/>
                <w:b/>
                <w:kern w:val="0"/>
                <w:sz w:val="18"/>
                <w:szCs w:val="18"/>
              </w:rPr>
              <w:t>Basic information of the intern</w:t>
            </w:r>
          </w:p>
        </w:tc>
      </w:tr>
      <w:tr w:rsidR="00D00ECF" w:rsidRPr="00974D4C" w14:paraId="3BD382BE" w14:textId="77777777" w:rsidTr="00121DC5">
        <w:trPr>
          <w:trHeight w:val="397"/>
          <w:jc w:val="center"/>
        </w:trPr>
        <w:tc>
          <w:tcPr>
            <w:tcW w:w="1979" w:type="dxa"/>
            <w:shd w:val="clear" w:color="auto" w:fill="auto"/>
            <w:vAlign w:val="center"/>
          </w:tcPr>
          <w:p w14:paraId="3D9AC45A" w14:textId="77777777" w:rsidR="00D00ECF" w:rsidRPr="00974D4C" w:rsidRDefault="00D00ECF" w:rsidP="00121DC5">
            <w:pPr>
              <w:spacing w:line="280" w:lineRule="exact"/>
              <w:jc w:val="center"/>
              <w:rPr>
                <w:rFonts w:eastAsia="標楷體"/>
                <w:b/>
                <w:sz w:val="18"/>
                <w:szCs w:val="18"/>
              </w:rPr>
            </w:pPr>
            <w:r w:rsidRPr="00974D4C">
              <w:rPr>
                <w:rFonts w:eastAsia="標楷體"/>
                <w:b/>
                <w:sz w:val="18"/>
                <w:szCs w:val="18"/>
              </w:rPr>
              <w:t>Student departments</w:t>
            </w:r>
          </w:p>
        </w:tc>
        <w:tc>
          <w:tcPr>
            <w:tcW w:w="8078" w:type="dxa"/>
            <w:gridSpan w:val="3"/>
            <w:shd w:val="clear" w:color="auto" w:fill="auto"/>
            <w:vAlign w:val="center"/>
          </w:tcPr>
          <w:p w14:paraId="756B98D8" w14:textId="77777777" w:rsidR="00D00ECF" w:rsidRPr="00974D4C" w:rsidRDefault="00D00ECF" w:rsidP="00121DC5">
            <w:pPr>
              <w:spacing w:line="280" w:lineRule="exact"/>
              <w:rPr>
                <w:rFonts w:eastAsia="標楷體"/>
                <w:sz w:val="18"/>
                <w:szCs w:val="18"/>
              </w:rPr>
            </w:pPr>
          </w:p>
        </w:tc>
      </w:tr>
      <w:tr w:rsidR="00D00ECF" w:rsidRPr="00974D4C" w14:paraId="042C1480" w14:textId="77777777" w:rsidTr="00121DC5">
        <w:trPr>
          <w:trHeight w:val="397"/>
          <w:jc w:val="center"/>
        </w:trPr>
        <w:tc>
          <w:tcPr>
            <w:tcW w:w="1979" w:type="dxa"/>
            <w:shd w:val="clear" w:color="auto" w:fill="auto"/>
            <w:vAlign w:val="center"/>
          </w:tcPr>
          <w:p w14:paraId="3C4B78A2" w14:textId="77777777" w:rsidR="00D00ECF" w:rsidRPr="00974D4C" w:rsidRDefault="00D00ECF" w:rsidP="00121DC5">
            <w:pPr>
              <w:spacing w:line="280" w:lineRule="exact"/>
              <w:jc w:val="center"/>
              <w:rPr>
                <w:rFonts w:eastAsia="標楷體"/>
                <w:b/>
                <w:sz w:val="18"/>
                <w:szCs w:val="18"/>
              </w:rPr>
            </w:pPr>
            <w:r w:rsidRPr="00974D4C">
              <w:rPr>
                <w:rFonts w:eastAsia="標楷體"/>
                <w:b/>
                <w:sz w:val="18"/>
                <w:szCs w:val="18"/>
              </w:rPr>
              <w:t>Student name</w:t>
            </w:r>
          </w:p>
        </w:tc>
        <w:tc>
          <w:tcPr>
            <w:tcW w:w="3545" w:type="dxa"/>
            <w:shd w:val="clear" w:color="auto" w:fill="auto"/>
            <w:vAlign w:val="center"/>
          </w:tcPr>
          <w:p w14:paraId="365FAEE0" w14:textId="77777777" w:rsidR="00D00ECF" w:rsidRPr="00974D4C" w:rsidRDefault="00D00ECF" w:rsidP="00121DC5">
            <w:pPr>
              <w:spacing w:line="280" w:lineRule="exact"/>
              <w:rPr>
                <w:rFonts w:eastAsia="標楷體"/>
                <w:sz w:val="18"/>
                <w:szCs w:val="18"/>
              </w:rPr>
            </w:pPr>
          </w:p>
        </w:tc>
        <w:tc>
          <w:tcPr>
            <w:tcW w:w="1701" w:type="dxa"/>
            <w:shd w:val="clear" w:color="auto" w:fill="auto"/>
            <w:vAlign w:val="center"/>
          </w:tcPr>
          <w:p w14:paraId="0FC4A0EB" w14:textId="77777777" w:rsidR="00D00ECF" w:rsidRPr="00974D4C" w:rsidRDefault="00D00ECF" w:rsidP="00121DC5">
            <w:pPr>
              <w:spacing w:line="280" w:lineRule="exact"/>
              <w:jc w:val="center"/>
              <w:rPr>
                <w:rFonts w:eastAsia="標楷體"/>
                <w:b/>
                <w:sz w:val="18"/>
                <w:szCs w:val="18"/>
              </w:rPr>
            </w:pPr>
            <w:r w:rsidRPr="00974D4C">
              <w:rPr>
                <w:rFonts w:eastAsia="標楷體"/>
                <w:b/>
                <w:sz w:val="18"/>
                <w:szCs w:val="18"/>
              </w:rPr>
              <w:t>Student ID number</w:t>
            </w:r>
          </w:p>
        </w:tc>
        <w:tc>
          <w:tcPr>
            <w:tcW w:w="2832" w:type="dxa"/>
            <w:shd w:val="clear" w:color="auto" w:fill="auto"/>
            <w:vAlign w:val="center"/>
          </w:tcPr>
          <w:p w14:paraId="055E0D2C" w14:textId="77777777" w:rsidR="00D00ECF" w:rsidRPr="00974D4C" w:rsidRDefault="00D00ECF" w:rsidP="00121DC5">
            <w:pPr>
              <w:spacing w:line="280" w:lineRule="exact"/>
              <w:rPr>
                <w:rFonts w:eastAsia="標楷體"/>
                <w:sz w:val="18"/>
                <w:szCs w:val="18"/>
              </w:rPr>
            </w:pPr>
          </w:p>
        </w:tc>
      </w:tr>
      <w:tr w:rsidR="00D00ECF" w:rsidRPr="00974D4C" w14:paraId="11186BF8" w14:textId="77777777" w:rsidTr="00121DC5">
        <w:trPr>
          <w:trHeight w:val="397"/>
          <w:jc w:val="center"/>
        </w:trPr>
        <w:tc>
          <w:tcPr>
            <w:tcW w:w="1979" w:type="dxa"/>
            <w:shd w:val="clear" w:color="auto" w:fill="auto"/>
            <w:vAlign w:val="center"/>
          </w:tcPr>
          <w:p w14:paraId="2A1B18DD" w14:textId="77777777" w:rsidR="00D00ECF" w:rsidRPr="00974D4C" w:rsidRDefault="00D00ECF" w:rsidP="00121DC5">
            <w:pPr>
              <w:spacing w:line="280" w:lineRule="exact"/>
              <w:jc w:val="center"/>
              <w:rPr>
                <w:rFonts w:eastAsia="標楷體"/>
                <w:b/>
                <w:sz w:val="18"/>
                <w:szCs w:val="18"/>
              </w:rPr>
            </w:pPr>
            <w:r w:rsidRPr="00974D4C">
              <w:rPr>
                <w:rFonts w:eastAsia="標楷體" w:hint="eastAsia"/>
                <w:b/>
                <w:sz w:val="18"/>
                <w:szCs w:val="18"/>
              </w:rPr>
              <w:t>Original internship institution</w:t>
            </w:r>
          </w:p>
        </w:tc>
        <w:tc>
          <w:tcPr>
            <w:tcW w:w="3545" w:type="dxa"/>
            <w:shd w:val="clear" w:color="auto" w:fill="auto"/>
            <w:vAlign w:val="center"/>
          </w:tcPr>
          <w:p w14:paraId="6C95B01F" w14:textId="77777777" w:rsidR="00D00ECF" w:rsidRPr="00974D4C" w:rsidRDefault="00D00ECF" w:rsidP="00121DC5">
            <w:pPr>
              <w:spacing w:line="280" w:lineRule="exact"/>
              <w:rPr>
                <w:rFonts w:eastAsia="標楷體"/>
                <w:sz w:val="18"/>
                <w:szCs w:val="18"/>
              </w:rPr>
            </w:pPr>
          </w:p>
        </w:tc>
        <w:tc>
          <w:tcPr>
            <w:tcW w:w="1701" w:type="dxa"/>
            <w:shd w:val="clear" w:color="auto" w:fill="auto"/>
            <w:vAlign w:val="center"/>
          </w:tcPr>
          <w:p w14:paraId="45928D4C" w14:textId="77777777" w:rsidR="00D00ECF" w:rsidRPr="00974D4C" w:rsidRDefault="00D00ECF" w:rsidP="00121DC5">
            <w:pPr>
              <w:spacing w:line="280" w:lineRule="exact"/>
              <w:jc w:val="center"/>
              <w:rPr>
                <w:rFonts w:eastAsia="標楷體"/>
                <w:b/>
                <w:bCs/>
                <w:sz w:val="18"/>
                <w:szCs w:val="18"/>
              </w:rPr>
            </w:pPr>
            <w:r w:rsidRPr="00974D4C">
              <w:rPr>
                <w:rFonts w:ascii="標楷體" w:eastAsia="標楷體" w:hAnsi="標楷體" w:hint="eastAsia"/>
                <w:b/>
                <w:bCs/>
                <w:color w:val="000000"/>
                <w:sz w:val="18"/>
                <w:szCs w:val="18"/>
              </w:rPr>
              <w:t>Termination of the internship date</w:t>
            </w:r>
          </w:p>
        </w:tc>
        <w:tc>
          <w:tcPr>
            <w:tcW w:w="2832" w:type="dxa"/>
            <w:shd w:val="clear" w:color="auto" w:fill="auto"/>
            <w:vAlign w:val="center"/>
          </w:tcPr>
          <w:p w14:paraId="22437627" w14:textId="77777777" w:rsidR="00D00ECF" w:rsidRPr="00974D4C" w:rsidRDefault="00D00ECF" w:rsidP="00121DC5">
            <w:pPr>
              <w:spacing w:line="280" w:lineRule="exact"/>
              <w:rPr>
                <w:rFonts w:eastAsia="標楷體"/>
                <w:sz w:val="18"/>
                <w:szCs w:val="18"/>
              </w:rPr>
            </w:pPr>
          </w:p>
        </w:tc>
      </w:tr>
      <w:tr w:rsidR="00D00ECF" w:rsidRPr="00974D4C" w14:paraId="16130903" w14:textId="77777777" w:rsidTr="00121DC5">
        <w:trPr>
          <w:trHeight w:val="397"/>
          <w:jc w:val="center"/>
        </w:trPr>
        <w:tc>
          <w:tcPr>
            <w:tcW w:w="1979" w:type="dxa"/>
            <w:shd w:val="clear" w:color="auto" w:fill="auto"/>
            <w:vAlign w:val="center"/>
          </w:tcPr>
          <w:p w14:paraId="70F2CC9A" w14:textId="77777777" w:rsidR="00D00ECF" w:rsidRPr="00974D4C" w:rsidRDefault="00D00ECF" w:rsidP="00121DC5">
            <w:pPr>
              <w:spacing w:line="280" w:lineRule="exact"/>
              <w:jc w:val="center"/>
              <w:rPr>
                <w:rFonts w:eastAsia="標楷體"/>
                <w:b/>
                <w:sz w:val="18"/>
                <w:szCs w:val="18"/>
              </w:rPr>
            </w:pPr>
            <w:r w:rsidRPr="00974D4C">
              <w:rPr>
                <w:rFonts w:eastAsia="標楷體" w:hint="eastAsia"/>
                <w:b/>
                <w:sz w:val="18"/>
                <w:szCs w:val="18"/>
              </w:rPr>
              <w:t>New application internship organizations</w:t>
            </w:r>
          </w:p>
        </w:tc>
        <w:tc>
          <w:tcPr>
            <w:tcW w:w="3545" w:type="dxa"/>
            <w:shd w:val="clear" w:color="auto" w:fill="auto"/>
            <w:vAlign w:val="center"/>
          </w:tcPr>
          <w:p w14:paraId="2DA02309" w14:textId="77777777" w:rsidR="00D00ECF" w:rsidRPr="00974D4C" w:rsidRDefault="00D00ECF" w:rsidP="00121DC5">
            <w:pPr>
              <w:spacing w:line="280" w:lineRule="exact"/>
              <w:rPr>
                <w:rFonts w:eastAsia="標楷體"/>
                <w:sz w:val="18"/>
                <w:szCs w:val="18"/>
              </w:rPr>
            </w:pPr>
          </w:p>
        </w:tc>
        <w:tc>
          <w:tcPr>
            <w:tcW w:w="1701" w:type="dxa"/>
            <w:shd w:val="clear" w:color="auto" w:fill="auto"/>
            <w:vAlign w:val="center"/>
          </w:tcPr>
          <w:p w14:paraId="736CEA1B" w14:textId="77777777" w:rsidR="00D00ECF" w:rsidRPr="00974D4C" w:rsidRDefault="00D00ECF" w:rsidP="00121DC5">
            <w:pPr>
              <w:spacing w:line="280" w:lineRule="exact"/>
              <w:jc w:val="center"/>
              <w:rPr>
                <w:rFonts w:eastAsia="標楷體"/>
                <w:b/>
                <w:bCs/>
                <w:sz w:val="18"/>
                <w:szCs w:val="18"/>
              </w:rPr>
            </w:pPr>
            <w:r w:rsidRPr="00974D4C">
              <w:rPr>
                <w:rFonts w:ascii="標楷體" w:eastAsia="標楷體" w:hAnsi="標楷體" w:hint="eastAsia"/>
                <w:b/>
                <w:bCs/>
                <w:color w:val="000000"/>
                <w:sz w:val="18"/>
                <w:szCs w:val="18"/>
              </w:rPr>
              <w:t>Planned check-in date</w:t>
            </w:r>
          </w:p>
        </w:tc>
        <w:tc>
          <w:tcPr>
            <w:tcW w:w="2832" w:type="dxa"/>
            <w:shd w:val="clear" w:color="auto" w:fill="auto"/>
            <w:vAlign w:val="center"/>
          </w:tcPr>
          <w:p w14:paraId="345E05D8" w14:textId="77777777" w:rsidR="00D00ECF" w:rsidRPr="00974D4C" w:rsidRDefault="00D00ECF" w:rsidP="00121DC5">
            <w:pPr>
              <w:spacing w:line="280" w:lineRule="exact"/>
              <w:rPr>
                <w:rFonts w:eastAsia="標楷體"/>
                <w:sz w:val="18"/>
                <w:szCs w:val="18"/>
              </w:rPr>
            </w:pPr>
          </w:p>
        </w:tc>
      </w:tr>
    </w:tbl>
    <w:p w14:paraId="734D6DE3" w14:textId="77777777" w:rsidR="00D00ECF" w:rsidRPr="006A443B" w:rsidRDefault="00D00ECF" w:rsidP="00D00ECF">
      <w:pPr>
        <w:spacing w:line="140" w:lineRule="exact"/>
        <w:rPr>
          <w:rFonts w:eastAsia="標楷體"/>
        </w:rPr>
      </w:pPr>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8336"/>
      </w:tblGrid>
      <w:tr w:rsidR="00D00ECF" w:rsidRPr="00974D4C" w14:paraId="6D7D33A9" w14:textId="77777777" w:rsidTr="00974D4C">
        <w:trPr>
          <w:trHeight w:val="341"/>
          <w:tblHeader/>
          <w:jc w:val="center"/>
        </w:trPr>
        <w:tc>
          <w:tcPr>
            <w:tcW w:w="1725" w:type="dxa"/>
            <w:shd w:val="clear" w:color="auto" w:fill="83CAEB" w:themeFill="accent1" w:themeFillTint="66"/>
            <w:vAlign w:val="center"/>
          </w:tcPr>
          <w:p w14:paraId="7C7D8756" w14:textId="77777777" w:rsidR="00D00ECF" w:rsidRPr="00974D4C" w:rsidRDefault="00D00ECF" w:rsidP="00121DC5">
            <w:pPr>
              <w:adjustRightInd w:val="0"/>
              <w:snapToGrid w:val="0"/>
              <w:jc w:val="center"/>
              <w:rPr>
                <w:rFonts w:eastAsia="標楷體"/>
                <w:b/>
                <w:bCs/>
                <w:kern w:val="0"/>
                <w:sz w:val="18"/>
                <w:szCs w:val="18"/>
              </w:rPr>
            </w:pPr>
            <w:r w:rsidRPr="00974D4C">
              <w:rPr>
                <w:rFonts w:eastAsia="標楷體" w:hint="eastAsia"/>
                <w:b/>
                <w:bCs/>
                <w:kern w:val="0"/>
                <w:sz w:val="18"/>
                <w:szCs w:val="18"/>
              </w:rPr>
              <w:t>Project</w:t>
            </w:r>
          </w:p>
        </w:tc>
        <w:tc>
          <w:tcPr>
            <w:tcW w:w="8332" w:type="dxa"/>
            <w:shd w:val="clear" w:color="auto" w:fill="83CAEB" w:themeFill="accent1" w:themeFillTint="66"/>
            <w:vAlign w:val="center"/>
          </w:tcPr>
          <w:p w14:paraId="76BDE167" w14:textId="77777777" w:rsidR="00D00ECF" w:rsidRPr="00974D4C" w:rsidRDefault="00D00ECF" w:rsidP="00121DC5">
            <w:pPr>
              <w:adjustRightInd w:val="0"/>
              <w:snapToGrid w:val="0"/>
              <w:jc w:val="center"/>
              <w:rPr>
                <w:rFonts w:eastAsia="標楷體"/>
                <w:b/>
                <w:bCs/>
                <w:kern w:val="0"/>
                <w:sz w:val="18"/>
                <w:szCs w:val="18"/>
              </w:rPr>
            </w:pPr>
            <w:r w:rsidRPr="00974D4C">
              <w:rPr>
                <w:rFonts w:eastAsia="標楷體" w:hint="eastAsia"/>
                <w:b/>
                <w:bCs/>
                <w:kern w:val="0"/>
                <w:sz w:val="18"/>
                <w:szCs w:val="18"/>
              </w:rPr>
              <w:t>Content</w:t>
            </w:r>
          </w:p>
        </w:tc>
      </w:tr>
      <w:tr w:rsidR="00D00ECF" w:rsidRPr="00974D4C" w14:paraId="23D70F9B" w14:textId="77777777" w:rsidTr="00974D4C">
        <w:trPr>
          <w:trHeight w:val="876"/>
          <w:tblHeader/>
          <w:jc w:val="center"/>
        </w:trPr>
        <w:tc>
          <w:tcPr>
            <w:tcW w:w="1725" w:type="dxa"/>
            <w:shd w:val="clear" w:color="auto" w:fill="auto"/>
            <w:vAlign w:val="center"/>
          </w:tcPr>
          <w:p w14:paraId="7733D559" w14:textId="77777777" w:rsidR="00D00ECF" w:rsidRPr="00974D4C" w:rsidRDefault="00D00ECF" w:rsidP="00121DC5">
            <w:pPr>
              <w:adjustRightInd w:val="0"/>
              <w:snapToGrid w:val="0"/>
              <w:jc w:val="center"/>
              <w:rPr>
                <w:rFonts w:eastAsia="標楷體"/>
                <w:b/>
                <w:bCs/>
                <w:kern w:val="0"/>
                <w:sz w:val="18"/>
                <w:szCs w:val="18"/>
              </w:rPr>
            </w:pPr>
            <w:r w:rsidRPr="00974D4C">
              <w:rPr>
                <w:rFonts w:ascii="標楷體" w:eastAsia="標楷體" w:hAnsi="標楷體" w:hint="eastAsia"/>
                <w:b/>
                <w:bCs/>
                <w:color w:val="000000"/>
                <w:sz w:val="18"/>
                <w:szCs w:val="18"/>
              </w:rPr>
              <w:t>Reasons for terminating the internship</w:t>
            </w:r>
          </w:p>
        </w:tc>
        <w:tc>
          <w:tcPr>
            <w:tcW w:w="8332" w:type="dxa"/>
            <w:shd w:val="clear" w:color="auto" w:fill="auto"/>
            <w:vAlign w:val="center"/>
          </w:tcPr>
          <w:p w14:paraId="1A8CBA62" w14:textId="77777777" w:rsidR="00D00ECF" w:rsidRPr="00974D4C" w:rsidRDefault="00D00ECF" w:rsidP="00121DC5">
            <w:pPr>
              <w:adjustRightInd w:val="0"/>
              <w:snapToGrid w:val="0"/>
              <w:rPr>
                <w:rFonts w:eastAsia="標楷體"/>
                <w:b/>
                <w:bCs/>
                <w:kern w:val="0"/>
                <w:sz w:val="18"/>
                <w:szCs w:val="18"/>
              </w:rPr>
            </w:pPr>
          </w:p>
        </w:tc>
      </w:tr>
      <w:tr w:rsidR="00D00ECF" w:rsidRPr="00974D4C" w14:paraId="2C580D7A" w14:textId="77777777" w:rsidTr="00974D4C">
        <w:trPr>
          <w:trHeight w:val="1569"/>
          <w:tblHeader/>
          <w:jc w:val="center"/>
        </w:trPr>
        <w:tc>
          <w:tcPr>
            <w:tcW w:w="1725" w:type="dxa"/>
            <w:shd w:val="clear" w:color="auto" w:fill="auto"/>
            <w:vAlign w:val="center"/>
          </w:tcPr>
          <w:p w14:paraId="0C7E6429" w14:textId="77777777" w:rsidR="00D00ECF" w:rsidRPr="00974D4C" w:rsidRDefault="00D00ECF" w:rsidP="00121DC5">
            <w:pPr>
              <w:jc w:val="center"/>
              <w:rPr>
                <w:rFonts w:ascii="標楷體" w:eastAsia="標楷體" w:hAnsi="標楷體"/>
                <w:b/>
                <w:bCs/>
                <w:color w:val="000000"/>
                <w:sz w:val="18"/>
                <w:szCs w:val="18"/>
              </w:rPr>
            </w:pPr>
            <w:r w:rsidRPr="00974D4C">
              <w:rPr>
                <w:rFonts w:ascii="標楷體" w:eastAsia="標楷體" w:hAnsi="標楷體" w:hint="eastAsia"/>
                <w:b/>
                <w:bCs/>
                <w:color w:val="000000"/>
                <w:sz w:val="18"/>
                <w:szCs w:val="18"/>
              </w:rPr>
              <w:t>Counseling teacher</w:t>
            </w:r>
          </w:p>
          <w:p w14:paraId="67D52ADF" w14:textId="77777777" w:rsidR="00D00ECF" w:rsidRPr="00974D4C" w:rsidRDefault="00D00ECF" w:rsidP="00121DC5">
            <w:pPr>
              <w:jc w:val="center"/>
              <w:rPr>
                <w:rFonts w:ascii="標楷體" w:eastAsia="標楷體" w:hAnsi="標楷體"/>
                <w:b/>
                <w:bCs/>
                <w:color w:val="000000"/>
                <w:sz w:val="18"/>
                <w:szCs w:val="18"/>
              </w:rPr>
            </w:pPr>
            <w:r w:rsidRPr="00974D4C">
              <w:rPr>
                <w:rFonts w:ascii="標楷體" w:eastAsia="標楷體" w:hAnsi="標楷體" w:hint="eastAsia"/>
                <w:b/>
                <w:bCs/>
                <w:color w:val="000000"/>
                <w:sz w:val="18"/>
                <w:szCs w:val="18"/>
              </w:rPr>
              <w:t>Guidance advice</w:t>
            </w:r>
          </w:p>
          <w:p w14:paraId="77DA8CC4" w14:textId="77777777" w:rsidR="00D00ECF" w:rsidRPr="00974D4C" w:rsidRDefault="00D00ECF" w:rsidP="00121DC5">
            <w:pPr>
              <w:jc w:val="center"/>
              <w:rPr>
                <w:rFonts w:ascii="標楷體" w:eastAsia="標楷體" w:hAnsi="標楷體"/>
                <w:color w:val="000000"/>
                <w:sz w:val="18"/>
                <w:szCs w:val="18"/>
              </w:rPr>
            </w:pPr>
            <w:r w:rsidRPr="00974D4C">
              <w:rPr>
                <w:rFonts w:ascii="標楷體" w:eastAsia="標楷體" w:hAnsi="標楷體" w:hint="eastAsia"/>
                <w:color w:val="000000"/>
                <w:sz w:val="18"/>
                <w:szCs w:val="18"/>
              </w:rPr>
              <w:t>(Review and Evaluation)</w:t>
            </w:r>
          </w:p>
        </w:tc>
        <w:tc>
          <w:tcPr>
            <w:tcW w:w="8332" w:type="dxa"/>
            <w:shd w:val="clear" w:color="auto" w:fill="auto"/>
            <w:vAlign w:val="center"/>
          </w:tcPr>
          <w:p w14:paraId="165740A7" w14:textId="77777777" w:rsidR="00D00ECF" w:rsidRPr="00974D4C" w:rsidRDefault="00D00ECF" w:rsidP="00121DC5">
            <w:pPr>
              <w:adjustRightInd w:val="0"/>
              <w:snapToGrid w:val="0"/>
              <w:rPr>
                <w:rFonts w:eastAsia="標楷體"/>
                <w:b/>
                <w:bCs/>
                <w:kern w:val="0"/>
                <w:sz w:val="18"/>
                <w:szCs w:val="18"/>
              </w:rPr>
            </w:pPr>
          </w:p>
        </w:tc>
      </w:tr>
      <w:tr w:rsidR="00D00ECF" w:rsidRPr="00974D4C" w14:paraId="666E8A60" w14:textId="77777777" w:rsidTr="00974D4C">
        <w:trPr>
          <w:trHeight w:val="1737"/>
          <w:tblHeader/>
          <w:jc w:val="center"/>
        </w:trPr>
        <w:tc>
          <w:tcPr>
            <w:tcW w:w="1725" w:type="dxa"/>
            <w:shd w:val="clear" w:color="auto" w:fill="auto"/>
            <w:vAlign w:val="center"/>
          </w:tcPr>
          <w:p w14:paraId="4909CDBF" w14:textId="77777777" w:rsidR="00D00ECF" w:rsidRPr="00974D4C" w:rsidRDefault="00D00ECF" w:rsidP="00121DC5">
            <w:pPr>
              <w:pStyle w:val="Default"/>
              <w:spacing w:line="240" w:lineRule="atLeast"/>
              <w:jc w:val="center"/>
              <w:rPr>
                <w:b/>
                <w:bCs/>
                <w:color w:val="auto"/>
                <w:kern w:val="3"/>
                <w:sz w:val="18"/>
                <w:szCs w:val="18"/>
              </w:rPr>
            </w:pPr>
            <w:r w:rsidRPr="00974D4C">
              <w:rPr>
                <w:rFonts w:hint="eastAsia"/>
                <w:b/>
                <w:bCs/>
                <w:color w:val="auto"/>
                <w:kern w:val="3"/>
                <w:sz w:val="18"/>
                <w:szCs w:val="18"/>
              </w:rPr>
              <w:t>Department-level practice</w:t>
            </w:r>
          </w:p>
          <w:p w14:paraId="1826FCB8" w14:textId="77777777" w:rsidR="00D00ECF" w:rsidRPr="00974D4C" w:rsidRDefault="00D00ECF" w:rsidP="00121DC5">
            <w:pPr>
              <w:pStyle w:val="Default"/>
              <w:spacing w:line="240" w:lineRule="atLeast"/>
              <w:jc w:val="center"/>
              <w:rPr>
                <w:b/>
                <w:bCs/>
                <w:color w:val="auto"/>
                <w:kern w:val="3"/>
                <w:sz w:val="18"/>
                <w:szCs w:val="18"/>
              </w:rPr>
            </w:pPr>
            <w:r w:rsidRPr="00974D4C">
              <w:rPr>
                <w:rFonts w:hint="eastAsia"/>
                <w:b/>
                <w:bCs/>
                <w:color w:val="auto"/>
                <w:kern w:val="3"/>
                <w:sz w:val="18"/>
                <w:szCs w:val="18"/>
              </w:rPr>
              <w:t>Learning Committee</w:t>
            </w:r>
          </w:p>
          <w:p w14:paraId="2AB9DAA3" w14:textId="77777777" w:rsidR="00D00ECF" w:rsidRPr="00974D4C" w:rsidRDefault="00D00ECF" w:rsidP="00121DC5">
            <w:pPr>
              <w:jc w:val="center"/>
              <w:rPr>
                <w:rFonts w:ascii="標楷體" w:eastAsia="標楷體" w:hAnsi="標楷體"/>
                <w:b/>
                <w:bCs/>
                <w:color w:val="000000"/>
                <w:sz w:val="18"/>
                <w:szCs w:val="18"/>
              </w:rPr>
            </w:pPr>
            <w:r w:rsidRPr="00974D4C">
              <w:rPr>
                <w:rFonts w:ascii="標楷體" w:eastAsia="標楷體" w:hAnsi="標楷體" w:hint="eastAsia"/>
                <w:b/>
                <w:bCs/>
                <w:kern w:val="3"/>
                <w:sz w:val="18"/>
                <w:szCs w:val="18"/>
              </w:rPr>
              <w:t>Review Comments</w:t>
            </w:r>
          </w:p>
        </w:tc>
        <w:tc>
          <w:tcPr>
            <w:tcW w:w="8332" w:type="dxa"/>
            <w:shd w:val="clear" w:color="auto" w:fill="auto"/>
          </w:tcPr>
          <w:p w14:paraId="3705771B" w14:textId="77777777" w:rsidR="00D00ECF" w:rsidRPr="00974D4C" w:rsidRDefault="00D00ECF" w:rsidP="00121DC5">
            <w:pPr>
              <w:pStyle w:val="Default"/>
              <w:spacing w:line="0" w:lineRule="atLeast"/>
              <w:rPr>
                <w:color w:val="auto"/>
                <w:kern w:val="3"/>
                <w:sz w:val="18"/>
                <w:szCs w:val="18"/>
              </w:rPr>
            </w:pPr>
            <w:r w:rsidRPr="00974D4C">
              <w:rPr>
                <w:rFonts w:hint="eastAsia"/>
                <w:color w:val="auto"/>
                <w:kern w:val="3"/>
                <w:sz w:val="18"/>
                <w:szCs w:val="18"/>
              </w:rPr>
              <w:t xml:space="preserve">Meeting Date: Year Month Day </w:t>
            </w:r>
          </w:p>
          <w:p w14:paraId="67B7231E" w14:textId="77777777" w:rsidR="00D00ECF" w:rsidRPr="00974D4C" w:rsidRDefault="00D00ECF" w:rsidP="00121DC5">
            <w:pPr>
              <w:pStyle w:val="Default"/>
              <w:spacing w:line="0" w:lineRule="atLeast"/>
              <w:rPr>
                <w:color w:val="auto"/>
                <w:kern w:val="3"/>
                <w:sz w:val="18"/>
                <w:szCs w:val="18"/>
              </w:rPr>
            </w:pPr>
            <w:r w:rsidRPr="00974D4C">
              <w:rPr>
                <w:rFonts w:hint="eastAsia"/>
                <w:color w:val="auto"/>
                <w:kern w:val="3"/>
                <w:sz w:val="18"/>
                <w:szCs w:val="18"/>
              </w:rPr>
              <w:t>Opinion:</w:t>
            </w:r>
          </w:p>
          <w:p w14:paraId="77CB2DB5" w14:textId="77777777" w:rsidR="00D00ECF" w:rsidRPr="00974D4C" w:rsidRDefault="00D00ECF" w:rsidP="00121DC5">
            <w:pPr>
              <w:pStyle w:val="Default"/>
              <w:rPr>
                <w:color w:val="auto"/>
                <w:kern w:val="3"/>
                <w:sz w:val="18"/>
                <w:szCs w:val="18"/>
              </w:rPr>
            </w:pPr>
          </w:p>
          <w:p w14:paraId="48A5639A" w14:textId="77777777" w:rsidR="00D00ECF" w:rsidRPr="00974D4C" w:rsidRDefault="00D00ECF" w:rsidP="00121DC5">
            <w:pPr>
              <w:pStyle w:val="Default"/>
              <w:rPr>
                <w:color w:val="auto"/>
                <w:kern w:val="3"/>
                <w:sz w:val="18"/>
                <w:szCs w:val="18"/>
              </w:rPr>
            </w:pPr>
          </w:p>
          <w:p w14:paraId="0BEAE5B0" w14:textId="77777777" w:rsidR="00D00ECF" w:rsidRPr="00974D4C" w:rsidRDefault="00D00ECF" w:rsidP="00121DC5">
            <w:pPr>
              <w:pStyle w:val="Default"/>
              <w:rPr>
                <w:color w:val="auto"/>
                <w:kern w:val="3"/>
                <w:sz w:val="18"/>
                <w:szCs w:val="18"/>
              </w:rPr>
            </w:pPr>
          </w:p>
          <w:p w14:paraId="4D7A4324" w14:textId="77777777" w:rsidR="00D00ECF" w:rsidRPr="00974D4C" w:rsidRDefault="00D00ECF" w:rsidP="00121DC5">
            <w:pPr>
              <w:adjustRightInd w:val="0"/>
              <w:snapToGrid w:val="0"/>
              <w:rPr>
                <w:rFonts w:ascii="標楷體" w:eastAsia="標楷體" w:hAnsi="標楷體"/>
                <w:b/>
                <w:bCs/>
                <w:kern w:val="0"/>
                <w:sz w:val="18"/>
                <w:szCs w:val="18"/>
              </w:rPr>
            </w:pPr>
            <w:r w:rsidRPr="00974D4C">
              <w:rPr>
                <w:rFonts w:ascii="標楷體" w:eastAsia="標楷體" w:hAnsi="標楷體" w:hint="eastAsia"/>
                <w:kern w:val="3"/>
                <w:sz w:val="18"/>
                <w:szCs w:val="18"/>
              </w:rPr>
              <w:t>Review result:</w:t>
            </w:r>
            <w:r w:rsidRPr="00974D4C">
              <w:rPr>
                <w:rFonts w:ascii="標楷體" w:eastAsia="標楷體" w:hAnsi="標楷體" w:cs="Wingdings 2" w:hint="eastAsia"/>
                <w:kern w:val="3"/>
                <w:sz w:val="18"/>
                <w:szCs w:val="18"/>
              </w:rPr>
              <w:t xml:space="preserve"> □ </w:t>
            </w:r>
            <w:r w:rsidRPr="00974D4C">
              <w:rPr>
                <w:rFonts w:ascii="標楷體" w:eastAsia="標楷體" w:hAnsi="標楷體" w:hint="eastAsia"/>
                <w:kern w:val="3"/>
                <w:sz w:val="18"/>
                <w:szCs w:val="18"/>
              </w:rPr>
              <w:t>passed</w:t>
            </w:r>
            <w:r w:rsidRPr="00974D4C">
              <w:rPr>
                <w:rFonts w:ascii="標楷體" w:eastAsia="標楷體" w:hAnsi="標楷體" w:cs="Wingdings 2" w:hint="eastAsia"/>
                <w:kern w:val="3"/>
                <w:sz w:val="18"/>
                <w:szCs w:val="18"/>
              </w:rPr>
              <w:t xml:space="preserve">, □ </w:t>
            </w:r>
            <w:r w:rsidRPr="00974D4C">
              <w:rPr>
                <w:rFonts w:ascii="標楷體" w:eastAsia="標楷體" w:hAnsi="標楷體" w:hint="eastAsia"/>
                <w:kern w:val="3"/>
                <w:sz w:val="18"/>
                <w:szCs w:val="18"/>
              </w:rPr>
              <w:t xml:space="preserve">not approved </w:t>
            </w:r>
          </w:p>
        </w:tc>
      </w:tr>
    </w:tbl>
    <w:tbl>
      <w:tblPr>
        <w:tblpPr w:leftFromText="180" w:rightFromText="180" w:vertAnchor="text" w:horzAnchor="margin" w:tblpXSpec="center" w:tblpY="47"/>
        <w:tblW w:w="10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8"/>
        <w:gridCol w:w="2105"/>
        <w:gridCol w:w="1263"/>
        <w:gridCol w:w="2105"/>
        <w:gridCol w:w="1263"/>
        <w:gridCol w:w="2021"/>
      </w:tblGrid>
      <w:tr w:rsidR="00974D4C" w:rsidRPr="00974D4C" w14:paraId="0368DE9C" w14:textId="77777777" w:rsidTr="00974D4C">
        <w:trPr>
          <w:trHeight w:val="971"/>
        </w:trPr>
        <w:tc>
          <w:tcPr>
            <w:tcW w:w="1258" w:type="dxa"/>
            <w:shd w:val="clear" w:color="auto" w:fill="83CAEB" w:themeFill="accent1" w:themeFillTint="66"/>
            <w:vAlign w:val="center"/>
          </w:tcPr>
          <w:p w14:paraId="7566FBE3" w14:textId="77777777" w:rsidR="00974D4C" w:rsidRPr="00974D4C" w:rsidRDefault="00974D4C" w:rsidP="00974D4C">
            <w:pPr>
              <w:jc w:val="center"/>
              <w:rPr>
                <w:rFonts w:eastAsia="標楷體"/>
                <w:b/>
                <w:sz w:val="18"/>
                <w:szCs w:val="18"/>
              </w:rPr>
            </w:pPr>
            <w:r w:rsidRPr="00974D4C">
              <w:rPr>
                <w:rFonts w:eastAsia="標楷體"/>
                <w:b/>
                <w:sz w:val="18"/>
                <w:szCs w:val="18"/>
              </w:rPr>
              <w:t>Student signature</w:t>
            </w:r>
          </w:p>
        </w:tc>
        <w:tc>
          <w:tcPr>
            <w:tcW w:w="2105" w:type="dxa"/>
            <w:shd w:val="clear" w:color="auto" w:fill="auto"/>
            <w:vAlign w:val="center"/>
          </w:tcPr>
          <w:p w14:paraId="0ADA2F7A" w14:textId="77777777" w:rsidR="00974D4C" w:rsidRPr="00974D4C" w:rsidRDefault="00974D4C" w:rsidP="00974D4C">
            <w:pPr>
              <w:adjustRightInd w:val="0"/>
              <w:snapToGrid w:val="0"/>
              <w:jc w:val="both"/>
              <w:rPr>
                <w:rFonts w:eastAsia="標楷體"/>
                <w:sz w:val="18"/>
                <w:szCs w:val="18"/>
              </w:rPr>
            </w:pPr>
          </w:p>
        </w:tc>
        <w:tc>
          <w:tcPr>
            <w:tcW w:w="1263" w:type="dxa"/>
            <w:shd w:val="clear" w:color="auto" w:fill="83CAEB" w:themeFill="accent1" w:themeFillTint="66"/>
            <w:vAlign w:val="center"/>
          </w:tcPr>
          <w:p w14:paraId="6F5C001C" w14:textId="77777777" w:rsidR="00974D4C" w:rsidRPr="00974D4C" w:rsidRDefault="00974D4C" w:rsidP="00974D4C">
            <w:pPr>
              <w:jc w:val="center"/>
              <w:rPr>
                <w:rFonts w:eastAsia="標楷體"/>
                <w:b/>
                <w:sz w:val="18"/>
                <w:szCs w:val="18"/>
              </w:rPr>
            </w:pPr>
            <w:r w:rsidRPr="00974D4C">
              <w:rPr>
                <w:rFonts w:eastAsia="標楷體"/>
                <w:b/>
                <w:sz w:val="18"/>
                <w:szCs w:val="18"/>
              </w:rPr>
              <w:t>School counseling</w:t>
            </w:r>
          </w:p>
          <w:p w14:paraId="377D1321" w14:textId="77777777" w:rsidR="00974D4C" w:rsidRPr="00974D4C" w:rsidRDefault="00974D4C" w:rsidP="00974D4C">
            <w:pPr>
              <w:jc w:val="center"/>
              <w:rPr>
                <w:rFonts w:eastAsia="標楷體"/>
                <w:sz w:val="18"/>
                <w:szCs w:val="18"/>
              </w:rPr>
            </w:pPr>
            <w:r w:rsidRPr="00974D4C">
              <w:rPr>
                <w:rFonts w:eastAsia="標楷體"/>
                <w:b/>
                <w:sz w:val="18"/>
                <w:szCs w:val="18"/>
              </w:rPr>
              <w:t>Teacher's signature</w:t>
            </w:r>
          </w:p>
        </w:tc>
        <w:tc>
          <w:tcPr>
            <w:tcW w:w="2105" w:type="dxa"/>
            <w:shd w:val="clear" w:color="auto" w:fill="auto"/>
            <w:vAlign w:val="center"/>
          </w:tcPr>
          <w:p w14:paraId="5453B4A0" w14:textId="77777777" w:rsidR="00974D4C" w:rsidRPr="00974D4C" w:rsidRDefault="00974D4C" w:rsidP="00974D4C">
            <w:pPr>
              <w:adjustRightInd w:val="0"/>
              <w:snapToGrid w:val="0"/>
              <w:jc w:val="both"/>
              <w:rPr>
                <w:rFonts w:eastAsia="標楷體"/>
                <w:sz w:val="18"/>
                <w:szCs w:val="18"/>
              </w:rPr>
            </w:pPr>
          </w:p>
        </w:tc>
        <w:tc>
          <w:tcPr>
            <w:tcW w:w="1263" w:type="dxa"/>
            <w:shd w:val="clear" w:color="auto" w:fill="83CAEB" w:themeFill="accent1" w:themeFillTint="66"/>
            <w:vAlign w:val="center"/>
          </w:tcPr>
          <w:p w14:paraId="2A453D96" w14:textId="77777777" w:rsidR="00974D4C" w:rsidRPr="00974D4C" w:rsidRDefault="00974D4C" w:rsidP="00974D4C">
            <w:pPr>
              <w:adjustRightInd w:val="0"/>
              <w:snapToGrid w:val="0"/>
              <w:jc w:val="center"/>
              <w:rPr>
                <w:rFonts w:eastAsia="標楷體"/>
                <w:b/>
                <w:bCs/>
                <w:sz w:val="18"/>
                <w:szCs w:val="18"/>
              </w:rPr>
            </w:pPr>
            <w:r w:rsidRPr="00974D4C">
              <w:rPr>
                <w:rFonts w:eastAsia="標楷體" w:hint="eastAsia"/>
                <w:b/>
                <w:bCs/>
                <w:sz w:val="18"/>
                <w:szCs w:val="18"/>
              </w:rPr>
              <w:t>Department supervisor signature</w:t>
            </w:r>
          </w:p>
        </w:tc>
        <w:tc>
          <w:tcPr>
            <w:tcW w:w="2021" w:type="dxa"/>
            <w:shd w:val="clear" w:color="auto" w:fill="auto"/>
            <w:vAlign w:val="center"/>
          </w:tcPr>
          <w:p w14:paraId="3D5866B4" w14:textId="77777777" w:rsidR="00974D4C" w:rsidRPr="00974D4C" w:rsidRDefault="00974D4C" w:rsidP="00974D4C">
            <w:pPr>
              <w:adjustRightInd w:val="0"/>
              <w:snapToGrid w:val="0"/>
              <w:jc w:val="both"/>
              <w:rPr>
                <w:rFonts w:eastAsia="標楷體"/>
                <w:sz w:val="18"/>
                <w:szCs w:val="18"/>
              </w:rPr>
            </w:pPr>
          </w:p>
        </w:tc>
      </w:tr>
    </w:tbl>
    <w:p w14:paraId="39BF7DF6" w14:textId="77777777" w:rsidR="00D00ECF" w:rsidRPr="006A443B" w:rsidRDefault="00D00ECF" w:rsidP="00D00ECF">
      <w:pPr>
        <w:spacing w:line="140" w:lineRule="exact"/>
        <w:rPr>
          <w:rFonts w:eastAsia="標楷體"/>
        </w:rPr>
      </w:pPr>
    </w:p>
    <w:tbl>
      <w:tblPr>
        <w:tblStyle w:val="af"/>
        <w:tblW w:w="10055" w:type="dxa"/>
        <w:jc w:val="center"/>
        <w:tblLook w:val="04A0" w:firstRow="1" w:lastRow="0" w:firstColumn="1" w:lastColumn="0" w:noHBand="0" w:noVBand="1"/>
      </w:tblPr>
      <w:tblGrid>
        <w:gridCol w:w="10055"/>
      </w:tblGrid>
      <w:tr w:rsidR="00974D4C" w:rsidRPr="00974D4C" w14:paraId="4658E9C5" w14:textId="77777777" w:rsidTr="00974D4C">
        <w:trPr>
          <w:trHeight w:val="445"/>
          <w:jc w:val="center"/>
        </w:trPr>
        <w:tc>
          <w:tcPr>
            <w:tcW w:w="10055" w:type="dxa"/>
            <w:shd w:val="clear" w:color="auto" w:fill="83CAEB" w:themeFill="accent1" w:themeFillTint="66"/>
          </w:tcPr>
          <w:p w14:paraId="7AAFD3AF" w14:textId="7ADC44DF" w:rsidR="00974D4C" w:rsidRPr="00974D4C" w:rsidRDefault="00974D4C" w:rsidP="00974D4C">
            <w:pPr>
              <w:spacing w:beforeLines="20" w:before="72" w:line="240" w:lineRule="exact"/>
              <w:jc w:val="center"/>
              <w:rPr>
                <w:rFonts w:eastAsia="標楷體"/>
                <w:b/>
                <w:sz w:val="18"/>
                <w:szCs w:val="18"/>
              </w:rPr>
            </w:pPr>
            <w:r w:rsidRPr="00974D4C">
              <w:rPr>
                <w:rFonts w:eastAsia="標楷體"/>
                <w:b/>
                <w:sz w:val="18"/>
                <w:szCs w:val="18"/>
                <w:lang w:val="en"/>
              </w:rPr>
              <w:t>Student Practical Learning and Counseling Group of the Academic Affairs Office</w:t>
            </w:r>
          </w:p>
        </w:tc>
      </w:tr>
      <w:tr w:rsidR="00974D4C" w:rsidRPr="00974D4C" w14:paraId="780D76DE" w14:textId="77777777" w:rsidTr="00974D4C">
        <w:trPr>
          <w:trHeight w:val="933"/>
          <w:jc w:val="center"/>
        </w:trPr>
        <w:tc>
          <w:tcPr>
            <w:tcW w:w="10055" w:type="dxa"/>
          </w:tcPr>
          <w:p w14:paraId="5C0CF485" w14:textId="77777777" w:rsidR="00974D4C" w:rsidRPr="00974D4C" w:rsidRDefault="00974D4C" w:rsidP="00933775">
            <w:pPr>
              <w:spacing w:line="240" w:lineRule="exact"/>
              <w:rPr>
                <w:rFonts w:ascii="標楷體" w:eastAsia="標楷體"/>
                <w:sz w:val="18"/>
                <w:szCs w:val="18"/>
              </w:rPr>
            </w:pPr>
          </w:p>
        </w:tc>
      </w:tr>
    </w:tbl>
    <w:p w14:paraId="432C111F" w14:textId="77777777" w:rsidR="00974D4C" w:rsidRPr="00974D4C" w:rsidRDefault="00974D4C" w:rsidP="00974D4C">
      <w:pPr>
        <w:snapToGrid w:val="0"/>
        <w:spacing w:line="240" w:lineRule="atLeast"/>
        <w:rPr>
          <w:rFonts w:ascii="Times New Roman" w:eastAsia="標楷體" w:hAnsi="Times New Roman" w:cs="Times New Roman"/>
          <w:b/>
          <w:sz w:val="28"/>
        </w:rPr>
      </w:pPr>
    </w:p>
    <w:p w14:paraId="7CBD0683" w14:textId="77777777" w:rsidR="00974D4C" w:rsidRDefault="00974D4C">
      <w:pPr>
        <w:widowControl/>
        <w:spacing w:after="160" w:line="278" w:lineRule="auto"/>
        <w:rPr>
          <w:rFonts w:ascii="Times New Roman" w:eastAsia="標楷體" w:hAnsi="Times New Roman" w:cs="Times New Roman"/>
          <w:b/>
          <w:sz w:val="28"/>
        </w:rPr>
      </w:pPr>
      <w:r>
        <w:rPr>
          <w:rFonts w:ascii="Times New Roman" w:eastAsia="標楷體" w:hAnsi="Times New Roman" w:cs="Times New Roman"/>
          <w:b/>
          <w:sz w:val="28"/>
        </w:rPr>
        <w:br w:type="page"/>
      </w:r>
    </w:p>
    <w:p w14:paraId="0E16C850" w14:textId="6A935642" w:rsidR="0073476D" w:rsidRDefault="00D00ECF" w:rsidP="0073476D">
      <w:pPr>
        <w:snapToGrid w:val="0"/>
        <w:spacing w:line="240" w:lineRule="atLeast"/>
        <w:rPr>
          <w:rFonts w:ascii="標楷體" w:eastAsia="標楷體" w:hAnsi="標楷體" w:cs="IDWHCO+DFKai-SB"/>
          <w:color w:val="000000"/>
          <w:sz w:val="20"/>
          <w:szCs w:val="20"/>
        </w:rPr>
      </w:pPr>
      <w:r>
        <w:rPr>
          <w:rFonts w:ascii="Times New Roman" w:eastAsia="標楷體" w:hAnsi="Times New Roman" w:cs="Times New Roman" w:hint="eastAsia"/>
          <w:b/>
          <w:sz w:val="28"/>
        </w:rPr>
        <w:lastRenderedPageBreak/>
        <w:t>[Attachment 8]</w:t>
      </w:r>
      <w:r w:rsidR="0073476D">
        <w:rPr>
          <w:rFonts w:ascii="Times New Roman" w:eastAsia="標楷體" w:hAnsi="Times New Roman" w:cs="Times New Roman" w:hint="eastAsia"/>
          <w:b/>
          <w:sz w:val="28"/>
        </w:rPr>
        <w:t xml:space="preserve">   </w:t>
      </w:r>
      <w:r w:rsidRPr="0073476D">
        <w:rPr>
          <w:rFonts w:ascii="標楷體" w:eastAsia="標楷體" w:hAnsi="標楷體" w:cs="IDWHCO+DFKai-SB"/>
          <w:color w:val="000000"/>
          <w:sz w:val="20"/>
          <w:szCs w:val="20"/>
        </w:rPr>
        <w:t xml:space="preserve">Procedures for Counseling Students at Asia University Off-Campus </w:t>
      </w:r>
    </w:p>
    <w:p w14:paraId="27CE9AF7" w14:textId="755FBBDF" w:rsidR="00D00ECF" w:rsidRPr="0073476D" w:rsidRDefault="0073476D" w:rsidP="0073476D">
      <w:pPr>
        <w:snapToGrid w:val="0"/>
        <w:spacing w:line="240" w:lineRule="atLeast"/>
        <w:jc w:val="center"/>
      </w:pPr>
      <w:r>
        <w:rPr>
          <w:rFonts w:ascii="標楷體" w:eastAsia="標楷體" w:hAnsi="標楷體" w:cs="IDWHCO+DFKai-SB" w:hint="eastAsia"/>
          <w:color w:val="000000"/>
          <w:sz w:val="20"/>
          <w:szCs w:val="20"/>
        </w:rPr>
        <w:t xml:space="preserve">   </w:t>
      </w:r>
      <w:r w:rsidR="00D00ECF" w:rsidRPr="0073476D">
        <w:rPr>
          <w:rFonts w:ascii="標楷體" w:eastAsia="標楷體" w:hAnsi="標楷體" w:cs="IDWHCO+DFKai-SB"/>
          <w:color w:val="000000"/>
          <w:sz w:val="20"/>
          <w:szCs w:val="20"/>
        </w:rPr>
        <w:t>Internships and Transferring Internship Units</w:t>
      </w:r>
    </w:p>
    <w:p w14:paraId="5D75AB33" w14:textId="77777777" w:rsidR="0073476D" w:rsidRPr="0073476D" w:rsidRDefault="0073476D" w:rsidP="0047480D">
      <w:pPr>
        <w:framePr w:w="2541" w:h="632" w:hRule="exact" w:wrap="auto" w:vAnchor="page" w:hAnchor="page" w:x="4661" w:y="1797"/>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Students reported discomfort during the internship</w:t>
      </w:r>
    </w:p>
    <w:p w14:paraId="44956E4C" w14:textId="0CD43464" w:rsidR="00D00ECF" w:rsidRPr="00D00ECF" w:rsidRDefault="0047480D"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30272" behindDoc="1" locked="0" layoutInCell="1" allowOverlap="1" wp14:anchorId="162EC318" wp14:editId="00686B24">
                <wp:simplePos x="0" y="0"/>
                <wp:positionH relativeFrom="column">
                  <wp:posOffset>2094865</wp:posOffset>
                </wp:positionH>
                <wp:positionV relativeFrom="paragraph">
                  <wp:posOffset>45093</wp:posOffset>
                </wp:positionV>
                <wp:extent cx="1817470" cy="400407"/>
                <wp:effectExtent l="0" t="0" r="11430" b="19050"/>
                <wp:wrapNone/>
                <wp:docPr id="50" name="流程圖: 結束點 50"/>
                <wp:cNvGraphicFramePr/>
                <a:graphic xmlns:a="http://schemas.openxmlformats.org/drawingml/2006/main">
                  <a:graphicData uri="http://schemas.microsoft.com/office/word/2010/wordprocessingShape">
                    <wps:wsp>
                      <wps:cNvSpPr/>
                      <wps:spPr>
                        <a:xfrm>
                          <a:off x="0" y="0"/>
                          <a:ext cx="1817470" cy="400407"/>
                        </a:xfrm>
                        <a:prstGeom prst="flowChartTerminator">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178F4" id="_x0000_t116" coordsize="21600,21600" o:spt="116" path="m3475,qx,10800,3475,21600l18125,21600qx21600,10800,18125,xe">
                <v:stroke joinstyle="miter"/>
                <v:path gradientshapeok="t" o:connecttype="rect" textboxrect="1018,3163,20582,18437"/>
              </v:shapetype>
              <v:shape id="流程圖: 結束點 50" o:spid="_x0000_s1026" type="#_x0000_t116" style="position:absolute;margin-left:164.95pt;margin-top:3.55pt;width:143.1pt;height:31.55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" fillcolor="white [3212]" strokecolor="black [3213]"/>
            </w:pict>
          </mc:Fallback>
        </mc:AlternateContent>
      </w:r>
    </w:p>
    <w:p w14:paraId="4907FA03" w14:textId="4ECBD564" w:rsidR="00D00ECF" w:rsidRDefault="00D00ECF" w:rsidP="00E53D3F">
      <w:pPr>
        <w:snapToGrid w:val="0"/>
        <w:spacing w:line="240" w:lineRule="atLeast"/>
        <w:ind w:leftChars="59" w:left="651" w:hangingChars="212" w:hanging="509"/>
      </w:pPr>
    </w:p>
    <w:p w14:paraId="446A0D46" w14:textId="3FE6FA14" w:rsidR="00D00ECF" w:rsidRDefault="0047480D"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31296" behindDoc="0" locked="0" layoutInCell="1" allowOverlap="1" wp14:anchorId="53EF9655" wp14:editId="022605CC">
                <wp:simplePos x="0" y="0"/>
                <wp:positionH relativeFrom="column">
                  <wp:posOffset>2958058</wp:posOffset>
                </wp:positionH>
                <wp:positionV relativeFrom="paragraph">
                  <wp:posOffset>72996</wp:posOffset>
                </wp:positionV>
                <wp:extent cx="0" cy="247222"/>
                <wp:effectExtent l="76200" t="0" r="57150" b="57785"/>
                <wp:wrapNone/>
                <wp:docPr id="52" name="直線單箭頭接點 52"/>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EDEF913" id="_x0000_t32" coordsize="21600,21600" o:spt="32" o:oned="t" path="m,l21600,21600e" filled="f">
                <v:path arrowok="t" fillok="f" o:connecttype="none"/>
                <o:lock v:ext="edit" shapetype="t"/>
              </v:shapetype>
              <v:shape id="直線單箭頭接點 52" o:spid="_x0000_s1026" type="#_x0000_t32" style="position:absolute;margin-left:232.9pt;margin-top:5.75pt;width:0;height:19.4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" strokecolor="black [3213]" strokeweight="1pt">
                <v:stroke endarrow="block" joinstyle="miter"/>
              </v:shape>
            </w:pict>
          </mc:Fallback>
        </mc:AlternateContent>
      </w:r>
    </w:p>
    <w:p w14:paraId="4F4244A8" w14:textId="77777777" w:rsidR="004F17BC" w:rsidRPr="0073476D" w:rsidRDefault="004F17BC" w:rsidP="004F17BC">
      <w:pPr>
        <w:framePr w:w="1942" w:h="664" w:hRule="exact" w:wrap="auto" w:vAnchor="page" w:hAnchor="page" w:x="4807" w:y="2768"/>
        <w:autoSpaceDE w:val="0"/>
        <w:autoSpaceDN w:val="0"/>
        <w:spacing w:line="294" w:lineRule="exact"/>
        <w:jc w:val="center"/>
        <w:rPr>
          <w:rFonts w:ascii="標楷體" w:eastAsia="標楷體" w:hAnsi="標楷體" w:cs="EUTNCT+Microsoft JhengHei"/>
          <w:color w:val="000000"/>
          <w:sz w:val="18"/>
          <w:szCs w:val="18"/>
        </w:rPr>
      </w:pPr>
      <w:r w:rsidRPr="0073476D">
        <w:rPr>
          <w:rFonts w:ascii="標楷體" w:eastAsia="標楷體" w:hAnsi="標楷體" w:cs="EUTNCT+Microsoft JhengHei"/>
          <w:color w:val="000000"/>
          <w:sz w:val="18"/>
          <w:szCs w:val="18"/>
        </w:rPr>
        <w:t>School internship</w:t>
      </w:r>
    </w:p>
    <w:p w14:paraId="3C50B70D" w14:textId="77777777" w:rsidR="004F17BC" w:rsidRPr="0073476D" w:rsidRDefault="004F17BC" w:rsidP="004F17BC">
      <w:pPr>
        <w:framePr w:w="1942" w:h="664" w:hRule="exact" w:wrap="auto" w:vAnchor="page" w:hAnchor="page" w:x="4807" w:y="2768"/>
        <w:autoSpaceDE w:val="0"/>
        <w:autoSpaceDN w:val="0"/>
        <w:spacing w:line="294" w:lineRule="exact"/>
        <w:jc w:val="center"/>
        <w:rPr>
          <w:rFonts w:ascii="標楷體" w:eastAsia="標楷體" w:hAnsi="標楷體"/>
          <w:color w:val="000000"/>
          <w:sz w:val="18"/>
          <w:szCs w:val="18"/>
        </w:rPr>
      </w:pPr>
      <w:r w:rsidRPr="0073476D">
        <w:rPr>
          <w:rFonts w:ascii="標楷體" w:eastAsia="標楷體" w:hAnsi="標楷體" w:cs="EUTNCT+Microsoft JhengHei"/>
          <w:color w:val="000000"/>
          <w:sz w:val="18"/>
          <w:szCs w:val="18"/>
        </w:rPr>
        <w:t>Counselor</w:t>
      </w:r>
    </w:p>
    <w:p w14:paraId="1591225B" w14:textId="5CD5E5AA" w:rsidR="00D00ECF" w:rsidRDefault="0047480D"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33344" behindDoc="1" locked="0" layoutInCell="1" allowOverlap="1" wp14:anchorId="3B892F6D" wp14:editId="56153D32">
                <wp:simplePos x="0" y="0"/>
                <wp:positionH relativeFrom="column">
                  <wp:posOffset>2341245</wp:posOffset>
                </wp:positionH>
                <wp:positionV relativeFrom="paragraph">
                  <wp:posOffset>134421</wp:posOffset>
                </wp:positionV>
                <wp:extent cx="1294544" cy="349322"/>
                <wp:effectExtent l="0" t="0" r="20320" b="12700"/>
                <wp:wrapNone/>
                <wp:docPr id="53" name="流程圖: 程序 53"/>
                <wp:cNvGraphicFramePr/>
                <a:graphic xmlns:a="http://schemas.openxmlformats.org/drawingml/2006/main">
                  <a:graphicData uri="http://schemas.microsoft.com/office/word/2010/wordprocessingShape">
                    <wps:wsp>
                      <wps:cNvSpPr/>
                      <wps:spPr>
                        <a:xfrm>
                          <a:off x="0" y="0"/>
                          <a:ext cx="1294544" cy="349322"/>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E06DB9" id="_x0000_t109" coordsize="21600,21600" o:spt="109" path="m,l,21600r21600,l21600,xe">
                <v:stroke joinstyle="miter"/>
                <v:path gradientshapeok="t" o:connecttype="rect"/>
              </v:shapetype>
              <v:shape id="流程圖: 程序 53" o:spid="_x0000_s1026" type="#_x0000_t109" style="position:absolute;margin-left:184.35pt;margin-top:10.6pt;width:101.95pt;height:27.5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" fillcolor="white [3212]" strokecolor="black [3213]"/>
            </w:pict>
          </mc:Fallback>
        </mc:AlternateContent>
      </w:r>
    </w:p>
    <w:p w14:paraId="5044E0C7" w14:textId="15412973" w:rsidR="00D00ECF" w:rsidRDefault="00D00ECF" w:rsidP="00E53D3F">
      <w:pPr>
        <w:snapToGrid w:val="0"/>
        <w:spacing w:line="240" w:lineRule="atLeast"/>
        <w:ind w:leftChars="59" w:left="651" w:hangingChars="212" w:hanging="509"/>
      </w:pPr>
    </w:p>
    <w:p w14:paraId="4D5D93BB" w14:textId="2DC8CA1B" w:rsidR="00D00ECF" w:rsidRDefault="0047480D"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35392" behindDoc="0" locked="0" layoutInCell="1" allowOverlap="1" wp14:anchorId="20D488EF" wp14:editId="567D0F15">
                <wp:simplePos x="0" y="0"/>
                <wp:positionH relativeFrom="column">
                  <wp:posOffset>2958957</wp:posOffset>
                </wp:positionH>
                <wp:positionV relativeFrom="paragraph">
                  <wp:posOffset>114064</wp:posOffset>
                </wp:positionV>
                <wp:extent cx="0" cy="247222"/>
                <wp:effectExtent l="76200" t="0" r="57150" b="57785"/>
                <wp:wrapNone/>
                <wp:docPr id="54" name="直線單箭頭接點 54"/>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079BA9" id="直線單箭頭接點 54" o:spid="_x0000_s1026" type="#_x0000_t32" style="position:absolute;margin-left:233pt;margin-top:9pt;width:0;height:19.4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" strokecolor="black [3213]" strokeweight="1pt">
                <v:stroke endarrow="block" joinstyle="miter"/>
              </v:shape>
            </w:pict>
          </mc:Fallback>
        </mc:AlternateContent>
      </w:r>
    </w:p>
    <w:p w14:paraId="53BD7855" w14:textId="77777777" w:rsidR="00E758CC" w:rsidRPr="00A6340A" w:rsidRDefault="00E758CC" w:rsidP="00E758CC">
      <w:pPr>
        <w:framePr w:w="2620" w:wrap="auto" w:vAnchor="page" w:hAnchor="page" w:x="4644" w:y="3755"/>
        <w:autoSpaceDE w:val="0"/>
        <w:autoSpaceDN w:val="0"/>
        <w:spacing w:line="294" w:lineRule="exact"/>
        <w:jc w:val="center"/>
        <w:rPr>
          <w:rFonts w:ascii="標楷體" w:eastAsia="標楷體" w:hAnsi="標楷體"/>
          <w:color w:val="000000"/>
          <w:sz w:val="22"/>
          <w:szCs w:val="20"/>
        </w:rPr>
      </w:pPr>
      <w:r w:rsidRPr="00A6340A">
        <w:rPr>
          <w:rFonts w:ascii="標楷體" w:eastAsia="標楷體" w:hAnsi="標楷體" w:cs="EUTNCT+Microsoft JhengHei"/>
          <w:color w:val="000000"/>
          <w:sz w:val="22"/>
          <w:szCs w:val="20"/>
        </w:rPr>
        <w:t>Understand and clarify the reasons for discomfort with students and industry internship counselors</w:t>
      </w:r>
    </w:p>
    <w:p w14:paraId="0D44D2C6" w14:textId="31400E2D" w:rsidR="00D00ECF" w:rsidRDefault="00E758CC"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837440" behindDoc="1" locked="0" layoutInCell="1" allowOverlap="1" wp14:anchorId="72F5DD1F" wp14:editId="3D52A7ED">
                <wp:simplePos x="0" y="0"/>
                <wp:positionH relativeFrom="column">
                  <wp:posOffset>2218319</wp:posOffset>
                </wp:positionH>
                <wp:positionV relativeFrom="paragraph">
                  <wp:posOffset>182174</wp:posOffset>
                </wp:positionV>
                <wp:extent cx="1694729" cy="945222"/>
                <wp:effectExtent l="0" t="0" r="20320" b="26670"/>
                <wp:wrapNone/>
                <wp:docPr id="56" name="流程圖: 程序 56"/>
                <wp:cNvGraphicFramePr/>
                <a:graphic xmlns:a="http://schemas.openxmlformats.org/drawingml/2006/main">
                  <a:graphicData uri="http://schemas.microsoft.com/office/word/2010/wordprocessingShape">
                    <wps:wsp>
                      <wps:cNvSpPr/>
                      <wps:spPr>
                        <a:xfrm>
                          <a:off x="0" y="0"/>
                          <a:ext cx="1694729" cy="945222"/>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A7ED9" id="流程圖: 程序 56" o:spid="_x0000_s1026" type="#_x0000_t109" style="position:absolute;margin-left:174.65pt;margin-top:14.35pt;width:133.45pt;height:74.4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" fillcolor="white [3212]" strokecolor="black [3213]"/>
            </w:pict>
          </mc:Fallback>
        </mc:AlternateContent>
      </w:r>
    </w:p>
    <w:p w14:paraId="2DC47466" w14:textId="1F854463" w:rsidR="00D00ECF" w:rsidRPr="0073476D" w:rsidRDefault="00D00ECF" w:rsidP="00E53D3F">
      <w:pPr>
        <w:snapToGrid w:val="0"/>
        <w:spacing w:line="240" w:lineRule="atLeast"/>
        <w:ind w:leftChars="59" w:left="524" w:hangingChars="212" w:hanging="382"/>
        <w:rPr>
          <w:sz w:val="18"/>
          <w:szCs w:val="18"/>
        </w:rPr>
      </w:pPr>
    </w:p>
    <w:p w14:paraId="26621059" w14:textId="75A2223F" w:rsidR="00D00ECF" w:rsidRPr="0073476D" w:rsidRDefault="00D00ECF" w:rsidP="00E53D3F">
      <w:pPr>
        <w:snapToGrid w:val="0"/>
        <w:spacing w:line="240" w:lineRule="atLeast"/>
        <w:ind w:leftChars="59" w:left="524" w:hangingChars="212" w:hanging="382"/>
        <w:rPr>
          <w:sz w:val="18"/>
          <w:szCs w:val="18"/>
        </w:rPr>
      </w:pPr>
    </w:p>
    <w:p w14:paraId="4CFBC6E2" w14:textId="443BB0EB"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41536" behindDoc="0" locked="0" layoutInCell="1" allowOverlap="1" wp14:anchorId="1CDA80F6" wp14:editId="13FD8DD9">
                <wp:simplePos x="0" y="0"/>
                <wp:positionH relativeFrom="column">
                  <wp:posOffset>1464945</wp:posOffset>
                </wp:positionH>
                <wp:positionV relativeFrom="paragraph">
                  <wp:posOffset>102235</wp:posOffset>
                </wp:positionV>
                <wp:extent cx="626110" cy="163830"/>
                <wp:effectExtent l="76200" t="0" r="21590" b="64770"/>
                <wp:wrapNone/>
                <wp:docPr id="58" name="接點: 肘形 58"/>
                <wp:cNvGraphicFramePr/>
                <a:graphic xmlns:a="http://schemas.openxmlformats.org/drawingml/2006/main">
                  <a:graphicData uri="http://schemas.microsoft.com/office/word/2010/wordprocessingShape">
                    <wps:wsp>
                      <wps:cNvCnPr/>
                      <wps:spPr>
                        <a:xfrm flipH="1">
                          <a:off x="0" y="0"/>
                          <a:ext cx="626110" cy="163830"/>
                        </a:xfrm>
                        <a:prstGeom prst="bentConnector3">
                          <a:avLst>
                            <a:gd name="adj1" fmla="val 99392"/>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B76124"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58" o:spid="_x0000_s1026" type="#_x0000_t34" style="position:absolute;margin-left:115.35pt;margin-top:8.05pt;width:49.3pt;height:12.9pt;flip:x;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" adj="21469" strokecolor="black [3213]" strokeweight=".5pt">
                <v:stroke endarrow="block"/>
              </v:shape>
            </w:pict>
          </mc:Fallback>
        </mc:AlternateContent>
      </w:r>
      <w:r>
        <w:rPr>
          <w:noProof/>
          <w14:ligatures w14:val="standardContextual"/>
        </w:rPr>
        <mc:AlternateContent>
          <mc:Choice Requires="wps">
            <w:drawing>
              <wp:anchor distT="0" distB="0" distL="114300" distR="114300" simplePos="0" relativeHeight="251839488" behindDoc="0" locked="0" layoutInCell="1" allowOverlap="1" wp14:anchorId="414C5207" wp14:editId="19688AF4">
                <wp:simplePos x="0" y="0"/>
                <wp:positionH relativeFrom="column">
                  <wp:posOffset>3995749</wp:posOffset>
                </wp:positionH>
                <wp:positionV relativeFrom="paragraph">
                  <wp:posOffset>102285</wp:posOffset>
                </wp:positionV>
                <wp:extent cx="657546" cy="164386"/>
                <wp:effectExtent l="0" t="0" r="66675" b="64770"/>
                <wp:wrapNone/>
                <wp:docPr id="57" name="接點: 肘形 57"/>
                <wp:cNvGraphicFramePr/>
                <a:graphic xmlns:a="http://schemas.openxmlformats.org/drawingml/2006/main">
                  <a:graphicData uri="http://schemas.microsoft.com/office/word/2010/wordprocessingShape">
                    <wps:wsp>
                      <wps:cNvCnPr/>
                      <wps:spPr>
                        <a:xfrm>
                          <a:off x="0" y="0"/>
                          <a:ext cx="657546" cy="164386"/>
                        </a:xfrm>
                        <a:prstGeom prst="bentConnector3">
                          <a:avLst>
                            <a:gd name="adj1" fmla="val 9850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D7C02" id="接點: 肘形 57" o:spid="_x0000_s1026" type="#_x0000_t34" style="position:absolute;margin-left:314.65pt;margin-top:8.05pt;width:51.8pt;height:12.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" adj="21278" strokecolor="black [3213]" strokeweight=".5pt">
                <v:stroke endarrow="block"/>
              </v:shape>
            </w:pict>
          </mc:Fallback>
        </mc:AlternateContent>
      </w:r>
    </w:p>
    <w:p w14:paraId="62E3A4F9" w14:textId="77777777" w:rsidR="00E758CC" w:rsidRPr="0073476D" w:rsidRDefault="00E758CC" w:rsidP="00E758CC">
      <w:pPr>
        <w:framePr w:w="1829" w:h="729" w:hRule="exact" w:wrap="auto" w:vAnchor="page" w:hAnchor="page" w:x="7784" w:y="4629"/>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Internship organization factors</w:t>
      </w:r>
    </w:p>
    <w:p w14:paraId="0977A0A4" w14:textId="77777777" w:rsidR="00E758CC" w:rsidRPr="0073476D" w:rsidRDefault="00E758CC" w:rsidP="00E758CC">
      <w:pPr>
        <w:framePr w:w="1565" w:wrap="auto" w:vAnchor="page" w:hAnchor="page" w:x="2573" w:y="4693"/>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Individual student factors</w:t>
      </w:r>
    </w:p>
    <w:p w14:paraId="78B6CEA2" w14:textId="3ECDAFED"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43584" behindDoc="1" locked="0" layoutInCell="1" allowOverlap="1" wp14:anchorId="014A0305" wp14:editId="641F7A69">
                <wp:simplePos x="0" y="0"/>
                <wp:positionH relativeFrom="column">
                  <wp:posOffset>801370</wp:posOffset>
                </wp:positionH>
                <wp:positionV relativeFrom="paragraph">
                  <wp:posOffset>135890</wp:posOffset>
                </wp:positionV>
                <wp:extent cx="1294130" cy="349250"/>
                <wp:effectExtent l="0" t="0" r="20320" b="12700"/>
                <wp:wrapNone/>
                <wp:docPr id="59" name="流程圖: 程序 59"/>
                <wp:cNvGraphicFramePr/>
                <a:graphic xmlns:a="http://schemas.openxmlformats.org/drawingml/2006/main">
                  <a:graphicData uri="http://schemas.microsoft.com/office/word/2010/wordprocessingShape">
                    <wps:wsp>
                      <wps:cNvSpPr/>
                      <wps:spPr>
                        <a:xfrm>
                          <a:off x="0" y="0"/>
                          <a:ext cx="1294130" cy="34925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02F30" id="流程圖: 程序 59" o:spid="_x0000_s1026" type="#_x0000_t109" style="position:absolute;margin-left:63.1pt;margin-top:10.7pt;width:101.9pt;height:27.5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" fillcolor="white [3212]" strokecolor="black [3213]"/>
            </w:pict>
          </mc:Fallback>
        </mc:AlternateContent>
      </w:r>
      <w:r>
        <w:rPr>
          <w:noProof/>
          <w14:ligatures w14:val="standardContextual"/>
        </w:rPr>
        <mc:AlternateContent>
          <mc:Choice Requires="wps">
            <w:drawing>
              <wp:anchor distT="0" distB="0" distL="114300" distR="114300" simplePos="0" relativeHeight="251845632" behindDoc="1" locked="0" layoutInCell="1" allowOverlap="1" wp14:anchorId="0610BC37" wp14:editId="30A2EF91">
                <wp:simplePos x="0" y="0"/>
                <wp:positionH relativeFrom="column">
                  <wp:posOffset>4168325</wp:posOffset>
                </wp:positionH>
                <wp:positionV relativeFrom="paragraph">
                  <wp:posOffset>132573</wp:posOffset>
                </wp:positionV>
                <wp:extent cx="1294544" cy="349322"/>
                <wp:effectExtent l="0" t="0" r="20320" b="12700"/>
                <wp:wrapNone/>
                <wp:docPr id="62" name="流程圖: 程序 62"/>
                <wp:cNvGraphicFramePr/>
                <a:graphic xmlns:a="http://schemas.openxmlformats.org/drawingml/2006/main">
                  <a:graphicData uri="http://schemas.microsoft.com/office/word/2010/wordprocessingShape">
                    <wps:wsp>
                      <wps:cNvSpPr/>
                      <wps:spPr>
                        <a:xfrm>
                          <a:off x="0" y="0"/>
                          <a:ext cx="1294544" cy="349322"/>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C54CD" id="流程圖: 程序 62" o:spid="_x0000_s1026" type="#_x0000_t109" style="position:absolute;margin-left:328.2pt;margin-top:10.45pt;width:101.95pt;height:27.5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" fillcolor="white [3212]" strokecolor="black [3213]"/>
            </w:pict>
          </mc:Fallback>
        </mc:AlternateContent>
      </w:r>
    </w:p>
    <w:p w14:paraId="6C351CB3" w14:textId="26A74FA4" w:rsidR="00D00ECF" w:rsidRPr="0073476D" w:rsidRDefault="00D00ECF" w:rsidP="00E53D3F">
      <w:pPr>
        <w:snapToGrid w:val="0"/>
        <w:spacing w:line="240" w:lineRule="atLeast"/>
        <w:ind w:leftChars="59" w:left="524" w:hangingChars="212" w:hanging="382"/>
        <w:rPr>
          <w:sz w:val="18"/>
          <w:szCs w:val="18"/>
        </w:rPr>
      </w:pPr>
    </w:p>
    <w:p w14:paraId="6C2826D6" w14:textId="34EEA54E" w:rsidR="00D00ECF" w:rsidRPr="0073476D" w:rsidRDefault="00D00ECF" w:rsidP="00E53D3F">
      <w:pPr>
        <w:snapToGrid w:val="0"/>
        <w:spacing w:line="240" w:lineRule="atLeast"/>
        <w:ind w:leftChars="59" w:left="524" w:hangingChars="212" w:hanging="382"/>
        <w:rPr>
          <w:sz w:val="18"/>
          <w:szCs w:val="18"/>
        </w:rPr>
      </w:pPr>
    </w:p>
    <w:p w14:paraId="14BE37D5" w14:textId="2490A48F"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49728" behindDoc="0" locked="0" layoutInCell="1" allowOverlap="1" wp14:anchorId="1B3F1731" wp14:editId="2063488E">
                <wp:simplePos x="0" y="0"/>
                <wp:positionH relativeFrom="column">
                  <wp:posOffset>4682982</wp:posOffset>
                </wp:positionH>
                <wp:positionV relativeFrom="paragraph">
                  <wp:posOffset>58221</wp:posOffset>
                </wp:positionV>
                <wp:extent cx="0" cy="247222"/>
                <wp:effectExtent l="76200" t="0" r="57150" b="57785"/>
                <wp:wrapNone/>
                <wp:docPr id="65" name="直線單箭頭接點 65"/>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7E8792" id="直線單箭頭接點 65" o:spid="_x0000_s1026" type="#_x0000_t32" style="position:absolute;margin-left:368.75pt;margin-top:4.6pt;width:0;height:19.4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" strokecolor="black [3213]" strokeweight="1pt">
                <v:stroke endarrow="block" joinstyle="miter"/>
              </v:shape>
            </w:pict>
          </mc:Fallback>
        </mc:AlternateContent>
      </w:r>
      <w:r>
        <w:rPr>
          <w:noProof/>
          <w14:ligatures w14:val="standardContextual"/>
        </w:rPr>
        <mc:AlternateContent>
          <mc:Choice Requires="wps">
            <w:drawing>
              <wp:anchor distT="0" distB="0" distL="114300" distR="114300" simplePos="0" relativeHeight="251847680" behindDoc="0" locked="0" layoutInCell="1" allowOverlap="1" wp14:anchorId="6F5442EB" wp14:editId="2696157A">
                <wp:simplePos x="0" y="0"/>
                <wp:positionH relativeFrom="column">
                  <wp:posOffset>1458930</wp:posOffset>
                </wp:positionH>
                <wp:positionV relativeFrom="paragraph">
                  <wp:posOffset>59497</wp:posOffset>
                </wp:positionV>
                <wp:extent cx="0" cy="247222"/>
                <wp:effectExtent l="76200" t="0" r="57150" b="57785"/>
                <wp:wrapNone/>
                <wp:docPr id="64" name="直線單箭頭接點 64"/>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E82961" id="直線單箭頭接點 64" o:spid="_x0000_s1026" type="#_x0000_t32" style="position:absolute;margin-left:114.9pt;margin-top:4.7pt;width:0;height:19.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" strokecolor="black [3213]" strokeweight="1pt">
                <v:stroke endarrow="block" joinstyle="miter"/>
              </v:shape>
            </w:pict>
          </mc:Fallback>
        </mc:AlternateContent>
      </w:r>
    </w:p>
    <w:p w14:paraId="4DDE7328" w14:textId="77777777" w:rsidR="00E758CC" w:rsidRPr="0073476D" w:rsidRDefault="00E758CC" w:rsidP="00E758CC">
      <w:pPr>
        <w:framePr w:w="2540" w:wrap="auto" w:vAnchor="page" w:hAnchor="page" w:x="2057" w:y="5583"/>
        <w:autoSpaceDE w:val="0"/>
        <w:autoSpaceDN w:val="0"/>
        <w:spacing w:beforeLines="50" w:before="180" w:line="294" w:lineRule="exact"/>
        <w:jc w:val="center"/>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Counsel students together with the homeroom teacher</w:t>
      </w:r>
    </w:p>
    <w:p w14:paraId="5E3DB087" w14:textId="15B83C92"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53824" behindDoc="1" locked="0" layoutInCell="1" allowOverlap="1" wp14:anchorId="0E0321A7" wp14:editId="704D8618">
                <wp:simplePos x="0" y="0"/>
                <wp:positionH relativeFrom="column">
                  <wp:posOffset>3995548</wp:posOffset>
                </wp:positionH>
                <wp:positionV relativeFrom="paragraph">
                  <wp:posOffset>151922</wp:posOffset>
                </wp:positionV>
                <wp:extent cx="2024009" cy="472611"/>
                <wp:effectExtent l="0" t="0" r="14605" b="22860"/>
                <wp:wrapNone/>
                <wp:docPr id="80" name="流程圖: 程序 80"/>
                <wp:cNvGraphicFramePr/>
                <a:graphic xmlns:a="http://schemas.openxmlformats.org/drawingml/2006/main">
                  <a:graphicData uri="http://schemas.microsoft.com/office/word/2010/wordprocessingShape">
                    <wps:wsp>
                      <wps:cNvSpPr/>
                      <wps:spPr>
                        <a:xfrm>
                          <a:off x="0" y="0"/>
                          <a:ext cx="2024009" cy="472611"/>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FA7B0" id="流程圖: 程序 80" o:spid="_x0000_s1026" type="#_x0000_t109" style="position:absolute;margin-left:314.6pt;margin-top:11.95pt;width:159.35pt;height:37.2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" fillcolor="white [3212]" strokecolor="black [3213]"/>
            </w:pict>
          </mc:Fallback>
        </mc:AlternateContent>
      </w:r>
    </w:p>
    <w:p w14:paraId="2AA9B1ED" w14:textId="77777777" w:rsidR="00E758CC" w:rsidRPr="0073476D" w:rsidRDefault="00E758CC" w:rsidP="00E758CC">
      <w:pPr>
        <w:framePr w:w="3318" w:h="648" w:hRule="exact" w:wrap="auto" w:vAnchor="page" w:hAnchor="page" w:x="7363" w:y="5745"/>
        <w:autoSpaceDE w:val="0"/>
        <w:autoSpaceDN w:val="0"/>
        <w:spacing w:line="294" w:lineRule="exact"/>
        <w:ind w:left="110"/>
        <w:jc w:val="center"/>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and industry internship counselors</w:t>
      </w:r>
    </w:p>
    <w:p w14:paraId="4B1B99C7" w14:textId="77777777" w:rsidR="00E758CC" w:rsidRPr="0073476D" w:rsidRDefault="00E758CC" w:rsidP="00E758CC">
      <w:pPr>
        <w:framePr w:w="3318" w:h="648" w:hRule="exact" w:wrap="auto" w:vAnchor="page" w:hAnchor="page" w:x="7363" w:y="5745"/>
        <w:autoSpaceDE w:val="0"/>
        <w:autoSpaceDN w:val="0"/>
        <w:spacing w:line="240" w:lineRule="exact"/>
        <w:jc w:val="center"/>
        <w:rPr>
          <w:rFonts w:ascii="標楷體" w:eastAsia="標楷體" w:hAnsi="標楷體"/>
          <w:color w:val="000000"/>
          <w:sz w:val="18"/>
          <w:szCs w:val="18"/>
        </w:rPr>
      </w:pPr>
      <w:r w:rsidRPr="0073476D">
        <w:rPr>
          <w:rFonts w:ascii="標楷體" w:eastAsia="標楷體" w:hAnsi="標楷體" w:cs="EUTNCT+Microsoft JhengHei"/>
          <w:color w:val="000000"/>
          <w:sz w:val="18"/>
          <w:szCs w:val="18"/>
        </w:rPr>
        <w:t>Jointly discuss improvement plans</w:t>
      </w:r>
    </w:p>
    <w:p w14:paraId="38988321" w14:textId="156E88B6"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51776" behindDoc="1" locked="0" layoutInCell="1" allowOverlap="1" wp14:anchorId="645A2443" wp14:editId="43ABF110">
                <wp:simplePos x="0" y="0"/>
                <wp:positionH relativeFrom="column">
                  <wp:posOffset>553906</wp:posOffset>
                </wp:positionH>
                <wp:positionV relativeFrom="paragraph">
                  <wp:posOffset>20092</wp:posOffset>
                </wp:positionV>
                <wp:extent cx="1715784" cy="380144"/>
                <wp:effectExtent l="0" t="0" r="17780" b="20320"/>
                <wp:wrapNone/>
                <wp:docPr id="79" name="流程圖: 程序 79"/>
                <wp:cNvGraphicFramePr/>
                <a:graphic xmlns:a="http://schemas.openxmlformats.org/drawingml/2006/main">
                  <a:graphicData uri="http://schemas.microsoft.com/office/word/2010/wordprocessingShape">
                    <wps:wsp>
                      <wps:cNvSpPr/>
                      <wps:spPr>
                        <a:xfrm>
                          <a:off x="0" y="0"/>
                          <a:ext cx="1715784" cy="380144"/>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F7BD9" id="流程圖: 程序 79" o:spid="_x0000_s1026" type="#_x0000_t109" style="position:absolute;margin-left:43.6pt;margin-top:1.6pt;width:135.1pt;height:29.95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" fillcolor="white [3212]" strokecolor="black [3213]"/>
            </w:pict>
          </mc:Fallback>
        </mc:AlternateContent>
      </w:r>
    </w:p>
    <w:p w14:paraId="571654E6" w14:textId="7F510C88" w:rsidR="00D00ECF" w:rsidRPr="0073476D" w:rsidRDefault="00D00ECF" w:rsidP="00E53D3F">
      <w:pPr>
        <w:snapToGrid w:val="0"/>
        <w:spacing w:line="240" w:lineRule="atLeast"/>
        <w:ind w:leftChars="59" w:left="524" w:hangingChars="212" w:hanging="382"/>
        <w:rPr>
          <w:sz w:val="18"/>
          <w:szCs w:val="18"/>
        </w:rPr>
      </w:pPr>
    </w:p>
    <w:p w14:paraId="0A4010F8" w14:textId="10C7BC6F" w:rsidR="00D00ECF" w:rsidRPr="0073476D" w:rsidRDefault="00D00ECF" w:rsidP="00E53D3F">
      <w:pPr>
        <w:snapToGrid w:val="0"/>
        <w:spacing w:line="240" w:lineRule="atLeast"/>
        <w:ind w:leftChars="59" w:left="524" w:hangingChars="212" w:hanging="382"/>
        <w:rPr>
          <w:sz w:val="18"/>
          <w:szCs w:val="18"/>
        </w:rPr>
      </w:pPr>
    </w:p>
    <w:p w14:paraId="2D18F578" w14:textId="444EB8AF"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57920" behindDoc="0" locked="0" layoutInCell="1" allowOverlap="1" wp14:anchorId="5BEB835F" wp14:editId="4ACA4A12">
                <wp:simplePos x="0" y="0"/>
                <wp:positionH relativeFrom="column">
                  <wp:posOffset>1026160</wp:posOffset>
                </wp:positionH>
                <wp:positionV relativeFrom="paragraph">
                  <wp:posOffset>15240</wp:posOffset>
                </wp:positionV>
                <wp:extent cx="0" cy="247015"/>
                <wp:effectExtent l="76200" t="0" r="57150" b="57785"/>
                <wp:wrapNone/>
                <wp:docPr id="138" name="直線單箭頭接點 138"/>
                <wp:cNvGraphicFramePr/>
                <a:graphic xmlns:a="http://schemas.openxmlformats.org/drawingml/2006/main">
                  <a:graphicData uri="http://schemas.microsoft.com/office/word/2010/wordprocessingShape">
                    <wps:wsp>
                      <wps:cNvCnPr/>
                      <wps:spPr>
                        <a:xfrm>
                          <a:off x="0" y="0"/>
                          <a:ext cx="0" cy="247015"/>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CC2C4B" id="直線單箭頭接點 138" o:spid="_x0000_s1026" type="#_x0000_t32" style="position:absolute;margin-left:80.8pt;margin-top:1.2pt;width:0;height:19.4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" strokecolor="black [3213]" strokeweight="1pt">
                <v:stroke endarrow="block" joinstyle="miter"/>
              </v:shape>
            </w:pict>
          </mc:Fallback>
        </mc:AlternateContent>
      </w:r>
      <w:r>
        <w:rPr>
          <w:noProof/>
          <w14:ligatures w14:val="standardContextual"/>
        </w:rPr>
        <mc:AlternateContent>
          <mc:Choice Requires="wps">
            <w:drawing>
              <wp:anchor distT="0" distB="0" distL="114300" distR="114300" simplePos="0" relativeHeight="251855872" behindDoc="0" locked="0" layoutInCell="1" allowOverlap="1" wp14:anchorId="3D40B4C0" wp14:editId="5B0FE2C0">
                <wp:simplePos x="0" y="0"/>
                <wp:positionH relativeFrom="column">
                  <wp:posOffset>5270136</wp:posOffset>
                </wp:positionH>
                <wp:positionV relativeFrom="paragraph">
                  <wp:posOffset>49038</wp:posOffset>
                </wp:positionV>
                <wp:extent cx="0" cy="247222"/>
                <wp:effectExtent l="76200" t="0" r="57150" b="57785"/>
                <wp:wrapNone/>
                <wp:docPr id="137" name="直線單箭頭接點 137"/>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9393CC" id="直線單箭頭接點 137" o:spid="_x0000_s1026" type="#_x0000_t32" style="position:absolute;margin-left:414.95pt;margin-top:3.85pt;width:0;height:19.4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" strokecolor="black [3213]" strokeweight="1pt">
                <v:stroke endarrow="block" joinstyle="miter"/>
              </v:shape>
            </w:pict>
          </mc:Fallback>
        </mc:AlternateContent>
      </w:r>
    </w:p>
    <w:p w14:paraId="163E7B7B" w14:textId="77777777" w:rsidR="00916466" w:rsidRPr="0073476D" w:rsidRDefault="00916466" w:rsidP="00916466">
      <w:pPr>
        <w:framePr w:w="461" w:wrap="auto" w:vAnchor="page" w:hAnchor="page" w:x="1409" w:y="6732"/>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Yes</w:t>
      </w:r>
    </w:p>
    <w:p w14:paraId="26999254" w14:textId="318EEC3C" w:rsidR="00D00ECF" w:rsidRPr="0073476D" w:rsidRDefault="00E758C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59968" behindDoc="1" locked="0" layoutInCell="1" allowOverlap="1" wp14:anchorId="3727F9D9" wp14:editId="31B982A8">
                <wp:simplePos x="0" y="0"/>
                <wp:positionH relativeFrom="column">
                  <wp:posOffset>284480</wp:posOffset>
                </wp:positionH>
                <wp:positionV relativeFrom="paragraph">
                  <wp:posOffset>110811</wp:posOffset>
                </wp:positionV>
                <wp:extent cx="1547495" cy="956945"/>
                <wp:effectExtent l="19050" t="19050" r="14605" b="33655"/>
                <wp:wrapNone/>
                <wp:docPr id="145" name="流程圖: 決策 145"/>
                <wp:cNvGraphicFramePr/>
                <a:graphic xmlns:a="http://schemas.openxmlformats.org/drawingml/2006/main">
                  <a:graphicData uri="http://schemas.microsoft.com/office/word/2010/wordprocessingShape">
                    <wps:wsp>
                      <wps:cNvSpPr/>
                      <wps:spPr>
                        <a:xfrm>
                          <a:off x="0" y="0"/>
                          <a:ext cx="1547495" cy="956945"/>
                        </a:xfrm>
                        <a:prstGeom prst="flowChartDecision">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3D34D09" id="_x0000_t110" coordsize="21600,21600" o:spt="110" path="m10800,l,10800,10800,21600,21600,10800xe">
                <v:stroke joinstyle="miter"/>
                <v:path gradientshapeok="t" o:connecttype="rect" textboxrect="5400,5400,16200,16200"/>
              </v:shapetype>
              <v:shape id="流程圖: 決策 145" o:spid="_x0000_s1026" type="#_x0000_t110" style="position:absolute;margin-left:22.4pt;margin-top:8.75pt;width:121.85pt;height:75.35pt;z-index:-251456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" fillcolor="white [3212]" strokecolor="black [3213]"/>
            </w:pict>
          </mc:Fallback>
        </mc:AlternateContent>
      </w:r>
    </w:p>
    <w:p w14:paraId="1832876D" w14:textId="77777777" w:rsidR="00E758CC" w:rsidRPr="0073476D" w:rsidRDefault="00E758CC" w:rsidP="00A94A4B">
      <w:pPr>
        <w:framePr w:w="1425" w:wrap="auto" w:vAnchor="page" w:hAnchor="page" w:x="8883" w:y="6942"/>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Intern</w:t>
      </w:r>
      <w:r>
        <w:rPr>
          <w:noProof/>
          <w14:ligatures w14:val="standardContextual"/>
        </w:rPr>
        <mc:AlternateContent>
          <mc:Choice Requires="wps">
            <w:drawing>
              <wp:anchor distT="0" distB="0" distL="114300" distR="114300" simplePos="0" relativeHeight="251862016" behindDoc="1" locked="0" layoutInCell="1" allowOverlap="1" wp14:anchorId="07858EBA" wp14:editId="29C12740">
                <wp:simplePos x="0" y="0"/>
                <wp:positionH relativeFrom="column">
                  <wp:posOffset>5178425</wp:posOffset>
                </wp:positionH>
                <wp:positionV relativeFrom="paragraph">
                  <wp:posOffset>4714240</wp:posOffset>
                </wp:positionV>
                <wp:extent cx="1547495" cy="956995"/>
                <wp:effectExtent l="19050" t="19050" r="14605" b="33655"/>
                <wp:wrapNone/>
                <wp:docPr id="148" name="流程圖: 決策 148"/>
                <wp:cNvGraphicFramePr/>
                <a:graphic xmlns:a="http://schemas.openxmlformats.org/drawingml/2006/main">
                  <a:graphicData uri="http://schemas.microsoft.com/office/word/2010/wordprocessingShape">
                    <wps:wsp>
                      <wps:cNvSpPr/>
                      <wps:spPr>
                        <a:xfrm>
                          <a:off x="0" y="0"/>
                          <a:ext cx="1547495" cy="956995"/>
                        </a:xfrm>
                        <a:prstGeom prst="flowChartDecision">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2CBCC0" id="流程圖: 決策 148" o:spid="_x0000_s1026" type="#_x0000_t110" style="position:absolute;margin-left:407.75pt;margin-top:371.2pt;width:121.85pt;height:75.35pt;z-index:-251454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" fillcolor="white [3212]" strokecolor="black [3213]"/>
            </w:pict>
          </mc:Fallback>
        </mc:AlternateContent>
      </w:r>
      <w:r w:rsidRPr="0073476D">
        <w:rPr>
          <w:rFonts w:ascii="標楷體" w:eastAsia="標楷體" w:hAnsi="標楷體" w:cs="EUTNCT+Microsoft JhengHei"/>
          <w:color w:val="000000"/>
          <w:spacing w:val="1"/>
          <w:sz w:val="18"/>
          <w:szCs w:val="18"/>
        </w:rPr>
        <w:t>ship Institutions</w:t>
      </w:r>
    </w:p>
    <w:p w14:paraId="65822BE6" w14:textId="77777777" w:rsidR="00E758CC" w:rsidRPr="0073476D" w:rsidRDefault="00E758CC" w:rsidP="00A94A4B">
      <w:pPr>
        <w:framePr w:w="1425" w:wrap="auto" w:vAnchor="page" w:hAnchor="page" w:x="8883" w:y="6942"/>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Factors are acquired</w:t>
      </w:r>
    </w:p>
    <w:p w14:paraId="4DDB0573" w14:textId="77777777" w:rsidR="00E758CC" w:rsidRPr="0073476D" w:rsidRDefault="00E758CC" w:rsidP="00A94A4B">
      <w:pPr>
        <w:framePr w:w="1425" w:wrap="auto" w:vAnchor="page" w:hAnchor="page" w:x="8883" w:y="6942"/>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Improvement</w:t>
      </w:r>
    </w:p>
    <w:p w14:paraId="1C1B11D6" w14:textId="77777777" w:rsidR="00E758CC" w:rsidRPr="0073476D" w:rsidRDefault="00E758CC" w:rsidP="00E758CC">
      <w:pPr>
        <w:framePr w:w="1441" w:wrap="auto" w:vAnchor="page" w:hAnchor="page" w:x="2104" w:y="6909"/>
        <w:autoSpaceDE w:val="0"/>
        <w:autoSpaceDN w:val="0"/>
        <w:spacing w:line="294" w:lineRule="exact"/>
        <w:jc w:val="center"/>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Individual students</w:t>
      </w:r>
    </w:p>
    <w:p w14:paraId="55881090" w14:textId="77777777" w:rsidR="00E758CC" w:rsidRPr="0073476D" w:rsidRDefault="00E758CC" w:rsidP="00E758CC">
      <w:pPr>
        <w:framePr w:w="1441" w:wrap="auto" w:vAnchor="page" w:hAnchor="page" w:x="2104" w:y="6909"/>
        <w:autoSpaceDE w:val="0"/>
        <w:autoSpaceDN w:val="0"/>
        <w:spacing w:line="240" w:lineRule="exact"/>
        <w:jc w:val="center"/>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Factors are acquired</w:t>
      </w:r>
      <w:r>
        <w:rPr>
          <w:rFonts w:ascii="標楷體" w:eastAsia="標楷體" w:hAnsi="標楷體" w:hint="eastAsia"/>
          <w:color w:val="000000"/>
          <w:sz w:val="18"/>
          <w:szCs w:val="18"/>
        </w:rPr>
        <w:t xml:space="preserve"> </w:t>
      </w:r>
      <w:r w:rsidRPr="0073476D">
        <w:rPr>
          <w:rFonts w:ascii="標楷體" w:eastAsia="標楷體" w:hAnsi="標楷體" w:cs="EUTNCT+Microsoft JhengHei"/>
          <w:color w:val="000000"/>
          <w:spacing w:val="1"/>
          <w:sz w:val="18"/>
          <w:szCs w:val="18"/>
        </w:rPr>
        <w:t>Improvement</w:t>
      </w:r>
    </w:p>
    <w:p w14:paraId="433D3244" w14:textId="77777777" w:rsidR="00A94A4B" w:rsidRPr="0073476D" w:rsidRDefault="00A94A4B" w:rsidP="00A94A4B">
      <w:pPr>
        <w:framePr w:w="1813" w:h="1134" w:hRule="exact" w:wrap="auto" w:vAnchor="page" w:hAnchor="page" w:x="5082" w:y="7056"/>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According to the internship contract</w:t>
      </w:r>
    </w:p>
    <w:p w14:paraId="1DBE3FC9" w14:textId="77777777" w:rsidR="00A94A4B" w:rsidRPr="0073476D" w:rsidRDefault="00A94A4B" w:rsidP="00A94A4B">
      <w:pPr>
        <w:framePr w:w="1813" w:h="1134" w:hRule="exact" w:wrap="auto" w:vAnchor="page" w:hAnchor="page" w:x="5082" w:y="7056"/>
        <w:autoSpaceDE w:val="0"/>
        <w:autoSpaceDN w:val="0"/>
        <w:spacing w:line="240" w:lineRule="exact"/>
        <w:ind w:left="108"/>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Proceed with the cancellation</w:t>
      </w:r>
    </w:p>
    <w:p w14:paraId="60736C73" w14:textId="77777777" w:rsidR="00916466" w:rsidRPr="0073476D" w:rsidRDefault="00916466" w:rsidP="00916466">
      <w:pPr>
        <w:framePr w:w="461" w:wrap="auto" w:vAnchor="page" w:hAnchor="page" w:x="10987" w:y="7071"/>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Yes</w:t>
      </w:r>
    </w:p>
    <w:p w14:paraId="566FD113" w14:textId="25F93444" w:rsidR="00D00ECF" w:rsidRPr="0073476D" w:rsidRDefault="00A94A4B"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64064" behindDoc="1" locked="0" layoutInCell="1" allowOverlap="1" wp14:anchorId="1E31AF33" wp14:editId="728C2463">
                <wp:simplePos x="0" y="0"/>
                <wp:positionH relativeFrom="column">
                  <wp:posOffset>4493895</wp:posOffset>
                </wp:positionH>
                <wp:positionV relativeFrom="paragraph">
                  <wp:posOffset>17145</wp:posOffset>
                </wp:positionV>
                <wp:extent cx="1547495" cy="956995"/>
                <wp:effectExtent l="19050" t="19050" r="14605" b="33655"/>
                <wp:wrapNone/>
                <wp:docPr id="150" name="流程圖: 決策 150"/>
                <wp:cNvGraphicFramePr/>
                <a:graphic xmlns:a="http://schemas.openxmlformats.org/drawingml/2006/main">
                  <a:graphicData uri="http://schemas.microsoft.com/office/word/2010/wordprocessingShape">
                    <wps:wsp>
                      <wps:cNvSpPr/>
                      <wps:spPr>
                        <a:xfrm>
                          <a:off x="0" y="0"/>
                          <a:ext cx="1547495" cy="956995"/>
                        </a:xfrm>
                        <a:prstGeom prst="flowChartDecision">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8F93ED" id="流程圖: 決策 150" o:spid="_x0000_s1026" type="#_x0000_t110" style="position:absolute;margin-left:353.85pt;margin-top:1.35pt;width:121.85pt;height:75.35pt;z-index:-251452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" fillcolor="white [3212]" strokecolor="black [3213]"/>
            </w:pict>
          </mc:Fallback>
        </mc:AlternateContent>
      </w:r>
      <w:r>
        <w:rPr>
          <w:noProof/>
          <w14:ligatures w14:val="standardContextual"/>
        </w:rPr>
        <mc:AlternateContent>
          <mc:Choice Requires="wps">
            <w:drawing>
              <wp:anchor distT="0" distB="0" distL="114300" distR="114300" simplePos="0" relativeHeight="251866112" behindDoc="1" locked="0" layoutInCell="1" allowOverlap="1" wp14:anchorId="1DCE5782" wp14:editId="12B70325">
                <wp:simplePos x="0" y="0"/>
                <wp:positionH relativeFrom="column">
                  <wp:posOffset>2432978</wp:posOffset>
                </wp:positionH>
                <wp:positionV relativeFrom="paragraph">
                  <wp:posOffset>67909</wp:posOffset>
                </wp:positionV>
                <wp:extent cx="1294130" cy="811658"/>
                <wp:effectExtent l="0" t="0" r="20320" b="26670"/>
                <wp:wrapNone/>
                <wp:docPr id="152" name="流程圖: 程序 152"/>
                <wp:cNvGraphicFramePr/>
                <a:graphic xmlns:a="http://schemas.openxmlformats.org/drawingml/2006/main">
                  <a:graphicData uri="http://schemas.microsoft.com/office/word/2010/wordprocessingShape">
                    <wps:wsp>
                      <wps:cNvSpPr/>
                      <wps:spPr>
                        <a:xfrm>
                          <a:off x="0" y="0"/>
                          <a:ext cx="1294130" cy="811658"/>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18048" id="流程圖: 程序 152" o:spid="_x0000_s1026" type="#_x0000_t109" style="position:absolute;margin-left:191.55pt;margin-top:5.35pt;width:101.9pt;height:63.9pt;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" fillcolor="white [3212]" strokecolor="black [3213]"/>
            </w:pict>
          </mc:Fallback>
        </mc:AlternateContent>
      </w:r>
    </w:p>
    <w:p w14:paraId="21BF66E6" w14:textId="6D4CDAD5" w:rsidR="00D00ECF" w:rsidRPr="0073476D" w:rsidRDefault="00916466"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68160" behindDoc="0" locked="0" layoutInCell="1" allowOverlap="1" wp14:anchorId="60E9E55C" wp14:editId="748107D6">
                <wp:simplePos x="0" y="0"/>
                <wp:positionH relativeFrom="column">
                  <wp:posOffset>4129723</wp:posOffset>
                </wp:positionH>
                <wp:positionV relativeFrom="paragraph">
                  <wp:posOffset>152584</wp:posOffset>
                </wp:positionV>
                <wp:extent cx="0" cy="247222"/>
                <wp:effectExtent l="0" t="85408" r="0" b="86042"/>
                <wp:wrapNone/>
                <wp:docPr id="156" name="直線單箭頭接點 156"/>
                <wp:cNvGraphicFramePr/>
                <a:graphic xmlns:a="http://schemas.openxmlformats.org/drawingml/2006/main">
                  <a:graphicData uri="http://schemas.microsoft.com/office/word/2010/wordprocessingShape">
                    <wps:wsp>
                      <wps:cNvCnPr/>
                      <wps:spPr>
                        <a:xfrm rot="5400000">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E0E933" id="直線單箭頭接點 156" o:spid="_x0000_s1026" type="#_x0000_t32" style="position:absolute;margin-left:325.2pt;margin-top:12pt;width:0;height:19.45pt;rotation:90;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" strokecolor="black [3213]" strokeweight="1pt">
                <v:stroke endarrow="block" joinstyle="miter"/>
              </v:shape>
            </w:pict>
          </mc:Fallback>
        </mc:AlternateContent>
      </w:r>
    </w:p>
    <w:p w14:paraId="6788C724" w14:textId="69330347" w:rsidR="00D00ECF" w:rsidRPr="0073476D" w:rsidRDefault="00916466"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72256" behindDoc="0" locked="0" layoutInCell="1" allowOverlap="1" wp14:anchorId="6FDE5DE9" wp14:editId="7226127D">
                <wp:simplePos x="0" y="0"/>
                <wp:positionH relativeFrom="column">
                  <wp:posOffset>6129020</wp:posOffset>
                </wp:positionH>
                <wp:positionV relativeFrom="paragraph">
                  <wp:posOffset>133350</wp:posOffset>
                </wp:positionV>
                <wp:extent cx="469265" cy="268605"/>
                <wp:effectExtent l="0" t="0" r="83185" b="55245"/>
                <wp:wrapNone/>
                <wp:docPr id="160" name="接點: 肘形 160"/>
                <wp:cNvGraphicFramePr/>
                <a:graphic xmlns:a="http://schemas.openxmlformats.org/drawingml/2006/main">
                  <a:graphicData uri="http://schemas.microsoft.com/office/word/2010/wordprocessingShape">
                    <wps:wsp>
                      <wps:cNvCnPr/>
                      <wps:spPr>
                        <a:xfrm>
                          <a:off x="0" y="0"/>
                          <a:ext cx="469265" cy="268605"/>
                        </a:xfrm>
                        <a:prstGeom prst="bentConnector3">
                          <a:avLst>
                            <a:gd name="adj1" fmla="val 9971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C505E2" id="接點: 肘形 160" o:spid="_x0000_s1026" type="#_x0000_t34" style="position:absolute;margin-left:482.6pt;margin-top:10.5pt;width:36.95pt;height:21.1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" adj="21539" strokecolor="black [3213]" strokeweight=".5pt">
                <v:stroke endarrow="block"/>
              </v:shape>
            </w:pict>
          </mc:Fallback>
        </mc:AlternateContent>
      </w:r>
      <w:r>
        <w:rPr>
          <w:noProof/>
          <w14:ligatures w14:val="standardContextual"/>
        </w:rPr>
        <mc:AlternateContent>
          <mc:Choice Requires="wps">
            <w:drawing>
              <wp:anchor distT="0" distB="0" distL="114300" distR="114300" simplePos="0" relativeHeight="251870208" behindDoc="0" locked="0" layoutInCell="1" allowOverlap="1" wp14:anchorId="75414B6E" wp14:editId="47359D22">
                <wp:simplePos x="0" y="0"/>
                <wp:positionH relativeFrom="column">
                  <wp:posOffset>2105979</wp:posOffset>
                </wp:positionH>
                <wp:positionV relativeFrom="paragraph">
                  <wp:posOffset>8929</wp:posOffset>
                </wp:positionV>
                <wp:extent cx="0" cy="247222"/>
                <wp:effectExtent l="0" t="85408" r="28893" b="86042"/>
                <wp:wrapNone/>
                <wp:docPr id="157" name="直線單箭頭接點 157"/>
                <wp:cNvGraphicFramePr/>
                <a:graphic xmlns:a="http://schemas.openxmlformats.org/drawingml/2006/main">
                  <a:graphicData uri="http://schemas.microsoft.com/office/word/2010/wordprocessingShape">
                    <wps:wsp>
                      <wps:cNvCnPr/>
                      <wps:spPr>
                        <a:xfrm rot="16200000">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D5934E" id="直線單箭頭接點 157" o:spid="_x0000_s1026" type="#_x0000_t32" style="position:absolute;margin-left:165.85pt;margin-top:.7pt;width:0;height:19.45pt;rotation:-90;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" strokecolor="black [3213]" strokeweight="1pt">
                <v:stroke endarrow="block" joinstyle="miter"/>
              </v:shape>
            </w:pict>
          </mc:Fallback>
        </mc:AlternateContent>
      </w:r>
    </w:p>
    <w:p w14:paraId="50D00B6B" w14:textId="77777777" w:rsidR="0073476D" w:rsidRPr="0073476D" w:rsidRDefault="0073476D" w:rsidP="00A94A4B">
      <w:pPr>
        <w:framePr w:w="461" w:wrap="auto" w:vAnchor="page" w:hAnchor="page" w:x="7556" w:y="7718"/>
        <w:autoSpaceDE w:val="0"/>
        <w:autoSpaceDN w:val="0"/>
        <w:spacing w:line="294" w:lineRule="exact"/>
        <w:rPr>
          <w:rFonts w:ascii="標楷體" w:eastAsia="標楷體" w:hAnsi="標楷體"/>
          <w:color w:val="000000"/>
          <w:sz w:val="18"/>
          <w:szCs w:val="18"/>
        </w:rPr>
      </w:pPr>
      <w:bookmarkStart w:id="2" w:name="_Hlk230179508"/>
      <w:r w:rsidRPr="0073476D">
        <w:rPr>
          <w:rFonts w:ascii="標楷體" w:eastAsia="標楷體" w:hAnsi="標楷體" w:cs="EUTNCT+Microsoft JhengHei"/>
          <w:color w:val="000000"/>
          <w:sz w:val="18"/>
          <w:szCs w:val="18"/>
        </w:rPr>
        <w:t>No</w:t>
      </w:r>
    </w:p>
    <w:bookmarkEnd w:id="2"/>
    <w:p w14:paraId="702A0DBE" w14:textId="77777777" w:rsidR="000F1D2F" w:rsidRPr="0073476D" w:rsidRDefault="000F1D2F" w:rsidP="000F1D2F">
      <w:pPr>
        <w:framePr w:w="461" w:wrap="auto" w:vAnchor="page" w:hAnchor="page" w:x="4386" w:y="7783"/>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No</w:t>
      </w:r>
    </w:p>
    <w:p w14:paraId="64DDC7D5" w14:textId="14D5CD55" w:rsidR="00D00ECF" w:rsidRPr="0073476D" w:rsidRDefault="00916466"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80448" behindDoc="0" locked="0" layoutInCell="1" allowOverlap="1" wp14:anchorId="1D20DADA" wp14:editId="528D0C0E">
                <wp:simplePos x="0" y="0"/>
                <wp:positionH relativeFrom="column">
                  <wp:posOffset>-112452</wp:posOffset>
                </wp:positionH>
                <wp:positionV relativeFrom="paragraph">
                  <wp:posOffset>132087</wp:posOffset>
                </wp:positionV>
                <wp:extent cx="488879" cy="268605"/>
                <wp:effectExtent l="76200" t="0" r="26035" b="55245"/>
                <wp:wrapNone/>
                <wp:docPr id="166" name="接點: 肘形 166"/>
                <wp:cNvGraphicFramePr/>
                <a:graphic xmlns:a="http://schemas.openxmlformats.org/drawingml/2006/main">
                  <a:graphicData uri="http://schemas.microsoft.com/office/word/2010/wordprocessingShape">
                    <wps:wsp>
                      <wps:cNvCnPr/>
                      <wps:spPr>
                        <a:xfrm flipH="1">
                          <a:off x="0" y="0"/>
                          <a:ext cx="488879" cy="268605"/>
                        </a:xfrm>
                        <a:prstGeom prst="bentConnector3">
                          <a:avLst>
                            <a:gd name="adj1" fmla="val 10015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256B57" id="接點: 肘形 166" o:spid="_x0000_s1026" type="#_x0000_t34" style="position:absolute;margin-left:-8.85pt;margin-top:10.4pt;width:38.5pt;height:21.15pt;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" adj="21633" strokecolor="black [3213]" strokeweight=".5pt">
                <v:stroke endarrow="block"/>
              </v:shape>
            </w:pict>
          </mc:Fallback>
        </mc:AlternateContent>
      </w:r>
    </w:p>
    <w:p w14:paraId="0B6B8EED" w14:textId="2523557D" w:rsidR="00D00ECF" w:rsidRPr="0073476D" w:rsidRDefault="00D00ECF" w:rsidP="00E53D3F">
      <w:pPr>
        <w:snapToGrid w:val="0"/>
        <w:spacing w:line="240" w:lineRule="atLeast"/>
        <w:ind w:leftChars="59" w:left="524" w:hangingChars="212" w:hanging="382"/>
        <w:rPr>
          <w:sz w:val="18"/>
          <w:szCs w:val="18"/>
        </w:rPr>
      </w:pPr>
    </w:p>
    <w:p w14:paraId="2ABC1645" w14:textId="77777777" w:rsidR="00916466" w:rsidRPr="0073476D" w:rsidRDefault="00916466" w:rsidP="00916466">
      <w:pPr>
        <w:framePr w:w="2024" w:wrap="auto" w:vAnchor="page" w:hAnchor="page" w:x="9855" w:y="8172"/>
        <w:autoSpaceDE w:val="0"/>
        <w:autoSpaceDN w:val="0"/>
        <w:spacing w:line="294" w:lineRule="exact"/>
        <w:ind w:left="108"/>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Students stayed on</w:t>
      </w:r>
    </w:p>
    <w:p w14:paraId="0CAF17D5" w14:textId="77777777" w:rsidR="00916466" w:rsidRPr="0073476D" w:rsidRDefault="00916466" w:rsidP="00916466">
      <w:pPr>
        <w:framePr w:w="2024" w:wrap="auto" w:vAnchor="page" w:hAnchor="page" w:x="9855" w:y="8172"/>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Origina</w:t>
      </w:r>
      <w:r>
        <w:rPr>
          <w:noProof/>
          <w14:ligatures w14:val="standardContextual"/>
        </w:rPr>
        <mc:AlternateContent>
          <mc:Choice Requires="wps">
            <w:drawing>
              <wp:anchor distT="0" distB="0" distL="114300" distR="114300" simplePos="0" relativeHeight="251876352" behindDoc="1" locked="0" layoutInCell="1" allowOverlap="1" wp14:anchorId="30D25DB9" wp14:editId="1162542F">
                <wp:simplePos x="0" y="0"/>
                <wp:positionH relativeFrom="column">
                  <wp:posOffset>6050915</wp:posOffset>
                </wp:positionH>
                <wp:positionV relativeFrom="paragraph">
                  <wp:posOffset>5506720</wp:posOffset>
                </wp:positionV>
                <wp:extent cx="1232899" cy="554805"/>
                <wp:effectExtent l="0" t="0" r="24765" b="17145"/>
                <wp:wrapNone/>
                <wp:docPr id="162" name="流程圖: 程序 162"/>
                <wp:cNvGraphicFramePr/>
                <a:graphic xmlns:a="http://schemas.openxmlformats.org/drawingml/2006/main">
                  <a:graphicData uri="http://schemas.microsoft.com/office/word/2010/wordprocessingShape">
                    <wps:wsp>
                      <wps:cNvSpPr/>
                      <wps:spPr>
                        <a:xfrm>
                          <a:off x="0" y="0"/>
                          <a:ext cx="1232899" cy="55480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FD138" id="流程圖: 程序 162" o:spid="_x0000_s1026" type="#_x0000_t109" style="position:absolute;margin-left:476.45pt;margin-top:433.6pt;width:97.1pt;height:43.7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" fillcolor="white [3212]" strokecolor="black [3213]"/>
            </w:pict>
          </mc:Fallback>
        </mc:AlternateContent>
      </w:r>
      <w:r w:rsidRPr="0073476D">
        <w:rPr>
          <w:rFonts w:ascii="標楷體" w:eastAsia="標楷體" w:hAnsi="標楷體" w:cs="EUTNCT+Microsoft JhengHei"/>
          <w:color w:val="000000"/>
          <w:sz w:val="18"/>
          <w:szCs w:val="18"/>
        </w:rPr>
        <w:t>l internship institution</w:t>
      </w:r>
    </w:p>
    <w:p w14:paraId="7666C312" w14:textId="3A4A8253" w:rsidR="00D00ECF" w:rsidRPr="0073476D" w:rsidRDefault="00B11C23"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82496" behindDoc="0" locked="0" layoutInCell="1" allowOverlap="1" wp14:anchorId="07D1B6AD" wp14:editId="5935CC6A">
                <wp:simplePos x="0" y="0"/>
                <wp:positionH relativeFrom="column">
                  <wp:posOffset>3061200</wp:posOffset>
                </wp:positionH>
                <wp:positionV relativeFrom="paragraph">
                  <wp:posOffset>150688</wp:posOffset>
                </wp:positionV>
                <wp:extent cx="0" cy="247222"/>
                <wp:effectExtent l="76200" t="0" r="57150" b="57785"/>
                <wp:wrapNone/>
                <wp:docPr id="168" name="直線單箭頭接點 168"/>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FEB01F" id="直線單箭頭接點 168" o:spid="_x0000_s1026" type="#_x0000_t32" style="position:absolute;margin-left:241.05pt;margin-top:11.85pt;width:0;height:19.4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" strokecolor="black [3213]" strokeweight="1pt">
                <v:stroke endarrow="block" joinstyle="miter"/>
              </v:shape>
            </w:pict>
          </mc:Fallback>
        </mc:AlternateContent>
      </w:r>
      <w:r w:rsidR="00916466">
        <w:rPr>
          <w:noProof/>
          <w14:ligatures w14:val="standardContextual"/>
        </w:rPr>
        <mc:AlternateContent>
          <mc:Choice Requires="wps">
            <w:drawing>
              <wp:anchor distT="0" distB="0" distL="114300" distR="114300" simplePos="0" relativeHeight="251878400" behindDoc="1" locked="0" layoutInCell="1" allowOverlap="1" wp14:anchorId="5E9B31B8" wp14:editId="2069A2C2">
                <wp:simplePos x="0" y="0"/>
                <wp:positionH relativeFrom="column">
                  <wp:posOffset>5515610</wp:posOffset>
                </wp:positionH>
                <wp:positionV relativeFrom="paragraph">
                  <wp:posOffset>95250</wp:posOffset>
                </wp:positionV>
                <wp:extent cx="1232535" cy="554355"/>
                <wp:effectExtent l="0" t="0" r="24765" b="17145"/>
                <wp:wrapNone/>
                <wp:docPr id="163" name="流程圖: 程序 163"/>
                <wp:cNvGraphicFramePr/>
                <a:graphic xmlns:a="http://schemas.openxmlformats.org/drawingml/2006/main">
                  <a:graphicData uri="http://schemas.microsoft.com/office/word/2010/wordprocessingShape">
                    <wps:wsp>
                      <wps:cNvSpPr/>
                      <wps:spPr>
                        <a:xfrm>
                          <a:off x="0" y="0"/>
                          <a:ext cx="1232535" cy="55435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4DA33" id="流程圖: 程序 163" o:spid="_x0000_s1026" type="#_x0000_t109" style="position:absolute;margin-left:434.3pt;margin-top:7.5pt;width:97.05pt;height:43.65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" fillcolor="white [3212]" strokecolor="black [3213]"/>
            </w:pict>
          </mc:Fallback>
        </mc:AlternateContent>
      </w:r>
      <w:r w:rsidR="00916466">
        <w:rPr>
          <w:noProof/>
          <w14:ligatures w14:val="standardContextual"/>
        </w:rPr>
        <mc:AlternateContent>
          <mc:Choice Requires="wps">
            <w:drawing>
              <wp:anchor distT="0" distB="0" distL="114300" distR="114300" simplePos="0" relativeHeight="251874304" behindDoc="1" locked="0" layoutInCell="1" allowOverlap="1" wp14:anchorId="237701B8" wp14:editId="7BA03565">
                <wp:simplePos x="0" y="0"/>
                <wp:positionH relativeFrom="column">
                  <wp:posOffset>-565978</wp:posOffset>
                </wp:positionH>
                <wp:positionV relativeFrom="paragraph">
                  <wp:posOffset>150230</wp:posOffset>
                </wp:positionV>
                <wp:extent cx="1232899" cy="554805"/>
                <wp:effectExtent l="0" t="0" r="24765" b="17145"/>
                <wp:wrapNone/>
                <wp:docPr id="161" name="流程圖: 程序 161"/>
                <wp:cNvGraphicFramePr/>
                <a:graphic xmlns:a="http://schemas.openxmlformats.org/drawingml/2006/main">
                  <a:graphicData uri="http://schemas.microsoft.com/office/word/2010/wordprocessingShape">
                    <wps:wsp>
                      <wps:cNvSpPr/>
                      <wps:spPr>
                        <a:xfrm>
                          <a:off x="0" y="0"/>
                          <a:ext cx="1232899" cy="55480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EF4A0" id="流程圖: 程序 161" o:spid="_x0000_s1026" type="#_x0000_t109" style="position:absolute;margin-left:-44.55pt;margin-top:11.85pt;width:97.1pt;height:43.7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" fillcolor="white [3212]" strokecolor="black [3213]"/>
            </w:pict>
          </mc:Fallback>
        </mc:AlternateContent>
      </w:r>
    </w:p>
    <w:p w14:paraId="7A87C42E" w14:textId="77777777" w:rsidR="00916466" w:rsidRPr="0073476D" w:rsidRDefault="00916466" w:rsidP="00916466">
      <w:pPr>
        <w:framePr w:w="1781" w:wrap="auto" w:vAnchor="page" w:hAnchor="page" w:x="324" w:y="8398"/>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Students stayed on</w:t>
      </w:r>
    </w:p>
    <w:p w14:paraId="457E1099" w14:textId="77777777" w:rsidR="00916466" w:rsidRPr="0073476D" w:rsidRDefault="00916466" w:rsidP="00916466">
      <w:pPr>
        <w:framePr w:w="1781" w:wrap="auto" w:vAnchor="page" w:hAnchor="page" w:x="324" w:y="8398"/>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Original internship institution</w:t>
      </w:r>
    </w:p>
    <w:p w14:paraId="13376F12" w14:textId="51628B52" w:rsidR="00D00ECF" w:rsidRPr="0073476D" w:rsidRDefault="00D00ECF" w:rsidP="00E53D3F">
      <w:pPr>
        <w:snapToGrid w:val="0"/>
        <w:spacing w:line="240" w:lineRule="atLeast"/>
        <w:ind w:leftChars="59" w:left="524" w:hangingChars="212" w:hanging="382"/>
        <w:rPr>
          <w:sz w:val="18"/>
          <w:szCs w:val="18"/>
        </w:rPr>
      </w:pPr>
    </w:p>
    <w:p w14:paraId="0E36F523" w14:textId="29D3C1ED" w:rsidR="00D00ECF" w:rsidRPr="0073476D" w:rsidRDefault="00B11C23"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86592" behindDoc="1" locked="0" layoutInCell="1" allowOverlap="1" wp14:anchorId="5816A358" wp14:editId="3A7D63A6">
                <wp:simplePos x="0" y="0"/>
                <wp:positionH relativeFrom="column">
                  <wp:posOffset>2217713</wp:posOffset>
                </wp:positionH>
                <wp:positionV relativeFrom="paragraph">
                  <wp:posOffset>92054</wp:posOffset>
                </wp:positionV>
                <wp:extent cx="1727557" cy="1285768"/>
                <wp:effectExtent l="19050" t="19050" r="44450" b="29210"/>
                <wp:wrapNone/>
                <wp:docPr id="170" name="流程圖: 決策 170"/>
                <wp:cNvGraphicFramePr/>
                <a:graphic xmlns:a="http://schemas.openxmlformats.org/drawingml/2006/main">
                  <a:graphicData uri="http://schemas.microsoft.com/office/word/2010/wordprocessingShape">
                    <wps:wsp>
                      <wps:cNvSpPr/>
                      <wps:spPr>
                        <a:xfrm>
                          <a:off x="0" y="0"/>
                          <a:ext cx="1727557" cy="1285768"/>
                        </a:xfrm>
                        <a:prstGeom prst="flowChartDecision">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865D0" id="流程圖: 決策 170" o:spid="_x0000_s1026" type="#_x0000_t110" style="position:absolute;margin-left:174.6pt;margin-top:7.25pt;width:136.05pt;height:101.25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" fillcolor="white [3212]" strokecolor="black [3213]"/>
            </w:pict>
          </mc:Fallback>
        </mc:AlternateContent>
      </w:r>
    </w:p>
    <w:p w14:paraId="1FA8C483" w14:textId="77777777" w:rsidR="000F1D2F" w:rsidRPr="0073476D" w:rsidRDefault="000F1D2F" w:rsidP="00B11C23">
      <w:pPr>
        <w:framePr w:w="1123" w:wrap="auto" w:vAnchor="page" w:hAnchor="page" w:x="5535" w:y="8932"/>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Confirm the students</w:t>
      </w:r>
    </w:p>
    <w:p w14:paraId="28878CF7" w14:textId="77777777" w:rsidR="000F1D2F" w:rsidRPr="0073476D" w:rsidRDefault="000F1D2F" w:rsidP="00B11C23">
      <w:pPr>
        <w:framePr w:w="1123" w:wrap="auto" w:vAnchor="page" w:hAnchor="page" w:x="5535" w:y="8932"/>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Continue the internship</w:t>
      </w:r>
    </w:p>
    <w:p w14:paraId="73379C1F" w14:textId="77777777" w:rsidR="000F1D2F" w:rsidRPr="0073476D" w:rsidRDefault="000F1D2F" w:rsidP="00B11C23">
      <w:pPr>
        <w:framePr w:w="1123" w:wrap="auto" w:vAnchor="page" w:hAnchor="page" w:x="5535" w:y="8932"/>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Course intentions</w:t>
      </w:r>
    </w:p>
    <w:p w14:paraId="20BA99EA" w14:textId="416F2CD7" w:rsidR="00D00ECF" w:rsidRPr="0073476D" w:rsidRDefault="00D00ECF" w:rsidP="00E53D3F">
      <w:pPr>
        <w:snapToGrid w:val="0"/>
        <w:spacing w:line="240" w:lineRule="atLeast"/>
        <w:ind w:leftChars="59" w:left="524" w:hangingChars="212" w:hanging="382"/>
        <w:rPr>
          <w:sz w:val="18"/>
          <w:szCs w:val="18"/>
        </w:rPr>
      </w:pPr>
    </w:p>
    <w:p w14:paraId="16102839" w14:textId="77777777" w:rsidR="00B11C23" w:rsidRPr="0073476D" w:rsidRDefault="00B11C23" w:rsidP="00B11C23">
      <w:pPr>
        <w:framePr w:w="461" w:wrap="auto" w:vAnchor="page" w:hAnchor="page" w:x="7654" w:y="9272"/>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No</w:t>
      </w:r>
    </w:p>
    <w:p w14:paraId="7856CED1" w14:textId="77777777" w:rsidR="00B11C23" w:rsidRPr="0073476D" w:rsidRDefault="00B11C23" w:rsidP="00B11C23">
      <w:pPr>
        <w:framePr w:w="461" w:wrap="auto" w:vAnchor="page" w:hAnchor="page" w:x="3820" w:y="9289"/>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Yes</w:t>
      </w:r>
      <w:r>
        <w:rPr>
          <w:noProof/>
          <w14:ligatures w14:val="standardContextual"/>
        </w:rPr>
        <mc:AlternateContent>
          <mc:Choice Requires="wps">
            <w:drawing>
              <wp:anchor distT="0" distB="0" distL="114300" distR="114300" simplePos="0" relativeHeight="251884544" behindDoc="1" locked="0" layoutInCell="1" allowOverlap="1" wp14:anchorId="0C504F5F" wp14:editId="00019E92">
                <wp:simplePos x="0" y="0"/>
                <wp:positionH relativeFrom="column">
                  <wp:posOffset>2884805</wp:posOffset>
                </wp:positionH>
                <wp:positionV relativeFrom="paragraph">
                  <wp:posOffset>5887085</wp:posOffset>
                </wp:positionV>
                <wp:extent cx="1547495" cy="956945"/>
                <wp:effectExtent l="19050" t="19050" r="14605" b="33655"/>
                <wp:wrapNone/>
                <wp:docPr id="169" name="流程圖: 決策 169"/>
                <wp:cNvGraphicFramePr/>
                <a:graphic xmlns:a="http://schemas.openxmlformats.org/drawingml/2006/main">
                  <a:graphicData uri="http://schemas.microsoft.com/office/word/2010/wordprocessingShape">
                    <wps:wsp>
                      <wps:cNvSpPr/>
                      <wps:spPr>
                        <a:xfrm>
                          <a:off x="0" y="0"/>
                          <a:ext cx="1547495" cy="956945"/>
                        </a:xfrm>
                        <a:prstGeom prst="flowChartDecision">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AA904E" id="流程圖: 決策 169" o:spid="_x0000_s1026" type="#_x0000_t110" style="position:absolute;margin-left:227.15pt;margin-top:463.55pt;width:121.85pt;height:75.35pt;z-index:-251431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" fillcolor="white [3212]" strokecolor="black [3213]"/>
            </w:pict>
          </mc:Fallback>
        </mc:AlternateContent>
      </w:r>
    </w:p>
    <w:p w14:paraId="33D144A1" w14:textId="5A3FBF07" w:rsidR="00D00ECF" w:rsidRPr="0073476D" w:rsidRDefault="00D00ECF" w:rsidP="00E53D3F">
      <w:pPr>
        <w:snapToGrid w:val="0"/>
        <w:spacing w:line="240" w:lineRule="atLeast"/>
        <w:ind w:leftChars="59" w:left="524" w:hangingChars="212" w:hanging="382"/>
        <w:rPr>
          <w:sz w:val="18"/>
          <w:szCs w:val="18"/>
        </w:rPr>
      </w:pPr>
    </w:p>
    <w:p w14:paraId="5AB45166" w14:textId="13678C75" w:rsidR="00D00ECF" w:rsidRPr="0073476D" w:rsidRDefault="00D00ECF" w:rsidP="00E53D3F">
      <w:pPr>
        <w:snapToGrid w:val="0"/>
        <w:spacing w:line="240" w:lineRule="atLeast"/>
        <w:ind w:leftChars="59" w:left="524" w:hangingChars="212" w:hanging="382"/>
        <w:rPr>
          <w:sz w:val="18"/>
          <w:szCs w:val="18"/>
        </w:rPr>
      </w:pPr>
    </w:p>
    <w:p w14:paraId="6AE1F2AF" w14:textId="068430DC" w:rsidR="00D00ECF" w:rsidRPr="0073476D" w:rsidRDefault="00B11C23"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90688" behindDoc="0" locked="0" layoutInCell="1" allowOverlap="1" wp14:anchorId="03603FE9" wp14:editId="5A1AE3F4">
                <wp:simplePos x="0" y="0"/>
                <wp:positionH relativeFrom="column">
                  <wp:posOffset>1596062</wp:posOffset>
                </wp:positionH>
                <wp:positionV relativeFrom="paragraph">
                  <wp:posOffset>97419</wp:posOffset>
                </wp:positionV>
                <wp:extent cx="488879" cy="268605"/>
                <wp:effectExtent l="76200" t="0" r="26035" b="55245"/>
                <wp:wrapNone/>
                <wp:docPr id="172" name="接點: 肘形 172"/>
                <wp:cNvGraphicFramePr/>
                <a:graphic xmlns:a="http://schemas.openxmlformats.org/drawingml/2006/main">
                  <a:graphicData uri="http://schemas.microsoft.com/office/word/2010/wordprocessingShape">
                    <wps:wsp>
                      <wps:cNvCnPr/>
                      <wps:spPr>
                        <a:xfrm flipH="1">
                          <a:off x="0" y="0"/>
                          <a:ext cx="488879" cy="268605"/>
                        </a:xfrm>
                        <a:prstGeom prst="bentConnector3">
                          <a:avLst>
                            <a:gd name="adj1" fmla="val 10015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F2271D" id="接點: 肘形 172" o:spid="_x0000_s1026" type="#_x0000_t34" style="position:absolute;margin-left:125.65pt;margin-top:7.65pt;width:38.5pt;height:21.15pt;flip:x;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" adj="21633" strokecolor="black [3213]" strokeweight=".5pt">
                <v:stroke endarrow="block"/>
              </v:shape>
            </w:pict>
          </mc:Fallback>
        </mc:AlternateContent>
      </w:r>
      <w:r>
        <w:rPr>
          <w:noProof/>
          <w14:ligatures w14:val="standardContextual"/>
        </w:rPr>
        <mc:AlternateContent>
          <mc:Choice Requires="wps">
            <w:drawing>
              <wp:anchor distT="0" distB="0" distL="114300" distR="114300" simplePos="0" relativeHeight="251888640" behindDoc="0" locked="0" layoutInCell="1" allowOverlap="1" wp14:anchorId="4356926D" wp14:editId="5138C04A">
                <wp:simplePos x="0" y="0"/>
                <wp:positionH relativeFrom="column">
                  <wp:posOffset>4004780</wp:posOffset>
                </wp:positionH>
                <wp:positionV relativeFrom="paragraph">
                  <wp:posOffset>101029</wp:posOffset>
                </wp:positionV>
                <wp:extent cx="469265" cy="268605"/>
                <wp:effectExtent l="0" t="0" r="83185" b="55245"/>
                <wp:wrapNone/>
                <wp:docPr id="171" name="接點: 肘形 171"/>
                <wp:cNvGraphicFramePr/>
                <a:graphic xmlns:a="http://schemas.openxmlformats.org/drawingml/2006/main">
                  <a:graphicData uri="http://schemas.microsoft.com/office/word/2010/wordprocessingShape">
                    <wps:wsp>
                      <wps:cNvCnPr/>
                      <wps:spPr>
                        <a:xfrm>
                          <a:off x="0" y="0"/>
                          <a:ext cx="469265" cy="268605"/>
                        </a:xfrm>
                        <a:prstGeom prst="bentConnector3">
                          <a:avLst>
                            <a:gd name="adj1" fmla="val 9971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D5F74" id="接點: 肘形 171" o:spid="_x0000_s1026" type="#_x0000_t34" style="position:absolute;margin-left:315.35pt;margin-top:7.95pt;width:36.95pt;height:21.1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" adj="21539" strokecolor="black [3213]" strokeweight=".5pt">
                <v:stroke endarrow="block"/>
              </v:shape>
            </w:pict>
          </mc:Fallback>
        </mc:AlternateContent>
      </w:r>
    </w:p>
    <w:p w14:paraId="129E2A4E" w14:textId="1414F1F1"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94784" behindDoc="1" locked="0" layoutInCell="1" allowOverlap="1" wp14:anchorId="0B703B36" wp14:editId="18CABA63">
                <wp:simplePos x="0" y="0"/>
                <wp:positionH relativeFrom="column">
                  <wp:posOffset>101358</wp:posOffset>
                </wp:positionH>
                <wp:positionV relativeFrom="paragraph">
                  <wp:posOffset>216107</wp:posOffset>
                </wp:positionV>
                <wp:extent cx="2362207" cy="573833"/>
                <wp:effectExtent l="0" t="0" r="19050" b="17145"/>
                <wp:wrapNone/>
                <wp:docPr id="174" name="流程圖: 程序 174"/>
                <wp:cNvGraphicFramePr/>
                <a:graphic xmlns:a="http://schemas.openxmlformats.org/drawingml/2006/main">
                  <a:graphicData uri="http://schemas.microsoft.com/office/word/2010/wordprocessingShape">
                    <wps:wsp>
                      <wps:cNvSpPr/>
                      <wps:spPr>
                        <a:xfrm>
                          <a:off x="0" y="0"/>
                          <a:ext cx="2362207" cy="573833"/>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0BE45" id="流程圖: 程序 174" o:spid="_x0000_s1026" type="#_x0000_t109" style="position:absolute;margin-left:8pt;margin-top:17pt;width:186pt;height:45.2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" fillcolor="white [3212]" strokecolor="black [3213]"/>
            </w:pict>
          </mc:Fallback>
        </mc:AlternateContent>
      </w:r>
    </w:p>
    <w:p w14:paraId="6FC6DC4E" w14:textId="77777777" w:rsidR="00B11C23" w:rsidRPr="0073476D" w:rsidRDefault="00B11C23" w:rsidP="00B11C23">
      <w:pPr>
        <w:framePr w:w="3771" w:h="680" w:hRule="exact" w:wrap="auto" w:vAnchor="page" w:hAnchor="page" w:x="7007" w:y="10049"/>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Submit</w:t>
      </w:r>
      <w:r>
        <w:rPr>
          <w:rFonts w:ascii="標楷體" w:eastAsia="標楷體" w:hAnsi="標楷體" w:cs="EUTNCT+Microsoft JhengHei" w:hint="eastAsia"/>
          <w:color w:val="000000"/>
          <w:sz w:val="18"/>
          <w:szCs w:val="18"/>
        </w:rPr>
        <w:t xml:space="preserve"> </w:t>
      </w:r>
      <w:r w:rsidRPr="0073476D">
        <w:rPr>
          <w:rFonts w:ascii="標楷體" w:eastAsia="標楷體" w:hAnsi="標楷體" w:cs="EUTNCT+Microsoft JhengHei"/>
          <w:color w:val="000000"/>
          <w:sz w:val="18"/>
          <w:szCs w:val="18"/>
        </w:rPr>
        <w:t>according</w:t>
      </w:r>
      <w:r>
        <w:rPr>
          <w:rFonts w:ascii="標楷體" w:eastAsia="標楷體" w:hAnsi="標楷體" w:cs="EUTNCT+Microsoft JhengHei" w:hint="eastAsia"/>
          <w:color w:val="000000"/>
          <w:sz w:val="18"/>
          <w:szCs w:val="18"/>
        </w:rPr>
        <w:t xml:space="preserve"> </w:t>
      </w:r>
      <w:r w:rsidRPr="0073476D">
        <w:rPr>
          <w:rFonts w:ascii="標楷體" w:eastAsia="標楷體" w:hAnsi="標楷體" w:cs="EUTNCT+Microsoft JhengHei"/>
          <w:color w:val="000000"/>
          <w:sz w:val="18"/>
          <w:szCs w:val="18"/>
        </w:rPr>
        <w:t>to</w:t>
      </w:r>
      <w:r>
        <w:rPr>
          <w:rFonts w:ascii="標楷體" w:eastAsia="標楷體" w:hAnsi="標楷體" w:cs="EUTNCT+Microsoft JhengHei" w:hint="eastAsia"/>
          <w:color w:val="000000"/>
          <w:sz w:val="18"/>
          <w:szCs w:val="18"/>
        </w:rPr>
        <w:t xml:space="preserve"> </w:t>
      </w:r>
      <w:r w:rsidRPr="0073476D">
        <w:rPr>
          <w:rFonts w:ascii="標楷體" w:eastAsia="標楷體" w:hAnsi="標楷體" w:cs="EUTNCT+Microsoft JhengHei"/>
          <w:color w:val="000000"/>
          <w:sz w:val="18"/>
          <w:szCs w:val="18"/>
        </w:rPr>
        <w:t>school</w:t>
      </w:r>
      <w:r>
        <w:rPr>
          <w:rFonts w:ascii="標楷體" w:eastAsia="標楷體" w:hAnsi="標楷體" w:cs="EUTNCT+Microsoft JhengHei" w:hint="eastAsia"/>
          <w:color w:val="000000"/>
          <w:sz w:val="18"/>
          <w:szCs w:val="18"/>
        </w:rPr>
        <w:t xml:space="preserve"> </w:t>
      </w:r>
      <w:r w:rsidRPr="0073476D">
        <w:rPr>
          <w:rFonts w:ascii="標楷體" w:eastAsia="標楷體" w:hAnsi="標楷體" w:cs="EUTNCT+Microsoft JhengHei"/>
          <w:color w:val="000000"/>
          <w:sz w:val="18"/>
          <w:szCs w:val="18"/>
        </w:rPr>
        <w:t>regulations</w:t>
      </w:r>
      <w:r>
        <w:rPr>
          <w:rFonts w:ascii="標楷體" w:eastAsia="標楷體" w:hAnsi="標楷體" w:cs="EUTNCT+Microsoft JhengHei" w:hint="eastAsia"/>
          <w:color w:val="000000"/>
          <w:sz w:val="18"/>
          <w:szCs w:val="18"/>
        </w:rPr>
        <w:t xml:space="preserve"> </w:t>
      </w:r>
      <w:r w:rsidRPr="0073476D">
        <w:rPr>
          <w:rFonts w:ascii="標楷體" w:eastAsia="標楷體" w:hAnsi="標楷體" w:cs="EUTNCT+Microsoft JhengHei"/>
          <w:color w:val="000000"/>
          <w:sz w:val="18"/>
          <w:szCs w:val="18"/>
        </w:rPr>
        <w:t>Internshiptermination application</w:t>
      </w:r>
    </w:p>
    <w:p w14:paraId="6FDB9083" w14:textId="77777777" w:rsidR="00B11C23" w:rsidRPr="0073476D" w:rsidRDefault="00B11C23" w:rsidP="00B11C23">
      <w:pPr>
        <w:framePr w:w="3820" w:wrap="auto" w:vAnchor="page" w:hAnchor="page" w:x="1392" w:y="10162"/>
        <w:autoSpaceDE w:val="0"/>
        <w:autoSpaceDN w:val="0"/>
        <w:spacing w:line="294" w:lineRule="exact"/>
        <w:ind w:left="108"/>
        <w:rPr>
          <w:rFonts w:ascii="標楷體" w:eastAsia="標楷體" w:hAnsi="標楷體"/>
          <w:color w:val="000000"/>
          <w:sz w:val="18"/>
          <w:szCs w:val="18"/>
        </w:rPr>
      </w:pPr>
      <w:r w:rsidRPr="0073476D">
        <w:rPr>
          <w:rFonts w:ascii="標楷體" w:eastAsia="標楷體" w:hAnsi="標楷體" w:cs="EUTNCT+Microsoft JhengHei"/>
          <w:color w:val="000000"/>
          <w:sz w:val="18"/>
          <w:szCs w:val="18"/>
        </w:rPr>
        <w:t>Submit according to school regulations</w:t>
      </w:r>
    </w:p>
    <w:p w14:paraId="5543DFCF" w14:textId="77777777" w:rsidR="00B11C23" w:rsidRPr="0073476D" w:rsidRDefault="00B11C23" w:rsidP="00B11C23">
      <w:pPr>
        <w:framePr w:w="3820" w:wrap="auto" w:vAnchor="page" w:hAnchor="page" w:x="1392" w:y="10162"/>
        <w:autoSpaceDE w:val="0"/>
        <w:autoSpaceDN w:val="0"/>
        <w:spacing w:line="240"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Application for Switching Internship Institutions</w:t>
      </w:r>
    </w:p>
    <w:p w14:paraId="4A0AB852" w14:textId="49F8D549" w:rsidR="00D00ECF" w:rsidRPr="0073476D" w:rsidRDefault="00B11C23"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92736" behindDoc="1" locked="0" layoutInCell="1" allowOverlap="1" wp14:anchorId="177EC8B2" wp14:editId="308BEC63">
                <wp:simplePos x="0" y="0"/>
                <wp:positionH relativeFrom="column">
                  <wp:posOffset>3625879</wp:posOffset>
                </wp:positionH>
                <wp:positionV relativeFrom="paragraph">
                  <wp:posOffset>61189</wp:posOffset>
                </wp:positionV>
                <wp:extent cx="2419300" cy="400164"/>
                <wp:effectExtent l="0" t="0" r="19685" b="19050"/>
                <wp:wrapNone/>
                <wp:docPr id="173" name="流程圖: 程序 173"/>
                <wp:cNvGraphicFramePr/>
                <a:graphic xmlns:a="http://schemas.openxmlformats.org/drawingml/2006/main">
                  <a:graphicData uri="http://schemas.microsoft.com/office/word/2010/wordprocessingShape">
                    <wps:wsp>
                      <wps:cNvSpPr/>
                      <wps:spPr>
                        <a:xfrm>
                          <a:off x="0" y="0"/>
                          <a:ext cx="2419300" cy="400164"/>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44451" id="流程圖: 程序 173" o:spid="_x0000_s1026" type="#_x0000_t109" style="position:absolute;margin-left:285.5pt;margin-top:4.8pt;width:190.5pt;height:31.5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" fillcolor="white [3212]" strokecolor="black [3213]"/>
            </w:pict>
          </mc:Fallback>
        </mc:AlternateContent>
      </w:r>
    </w:p>
    <w:p w14:paraId="04D788DA" w14:textId="3AA7031E"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98880" behindDoc="0" locked="0" layoutInCell="1" allowOverlap="1" wp14:anchorId="476B837E" wp14:editId="00A09073">
                <wp:simplePos x="0" y="0"/>
                <wp:positionH relativeFrom="column">
                  <wp:posOffset>4494302</wp:posOffset>
                </wp:positionH>
                <wp:positionV relativeFrom="paragraph">
                  <wp:posOffset>67624</wp:posOffset>
                </wp:positionV>
                <wp:extent cx="0" cy="247222"/>
                <wp:effectExtent l="76200" t="0" r="57150" b="57785"/>
                <wp:wrapNone/>
                <wp:docPr id="176" name="直線單箭頭接點 176"/>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17264C" id="直線單箭頭接點 176" o:spid="_x0000_s1026" type="#_x0000_t32" style="position:absolute;margin-left:353.9pt;margin-top:5.3pt;width:0;height:19.4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" strokecolor="black [3213]" strokeweight="1pt">
                <v:stroke endarrow="block" joinstyle="miter"/>
              </v:shape>
            </w:pict>
          </mc:Fallback>
        </mc:AlternateContent>
      </w:r>
    </w:p>
    <w:p w14:paraId="1A06D3DE" w14:textId="113DB8A7"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896832" behindDoc="0" locked="0" layoutInCell="1" allowOverlap="1" wp14:anchorId="23E12CE4" wp14:editId="39492B10">
                <wp:simplePos x="0" y="0"/>
                <wp:positionH relativeFrom="column">
                  <wp:posOffset>1597524</wp:posOffset>
                </wp:positionH>
                <wp:positionV relativeFrom="paragraph">
                  <wp:posOffset>57150</wp:posOffset>
                </wp:positionV>
                <wp:extent cx="0" cy="247222"/>
                <wp:effectExtent l="76200" t="0" r="57150" b="57785"/>
                <wp:wrapNone/>
                <wp:docPr id="175" name="直線單箭頭接點 175"/>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CA8CB" id="直線單箭頭接點 175" o:spid="_x0000_s1026" type="#_x0000_t32" style="position:absolute;margin-left:125.8pt;margin-top:4.5pt;width:0;height:19.4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" strokecolor="black [3213]" strokeweight="1pt">
                <v:stroke endarrow="block" joinstyle="miter"/>
              </v:shape>
            </w:pict>
          </mc:Fallback>
        </mc:AlternateContent>
      </w:r>
    </w:p>
    <w:p w14:paraId="497780CD" w14:textId="77777777" w:rsidR="004F17BC" w:rsidRPr="0073476D" w:rsidRDefault="004F17BC" w:rsidP="004F17BC">
      <w:pPr>
        <w:framePr w:w="2218" w:h="794" w:hRule="exact" w:wrap="auto" w:vAnchor="page" w:hAnchor="page" w:x="7185" w:y="11295"/>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Complete the</w:t>
      </w:r>
      <w:r>
        <w:rPr>
          <w:rFonts w:ascii="標楷體" w:eastAsia="標楷體" w:hAnsi="標楷體" w:cs="EUTNCT+Microsoft JhengHei" w:hint="eastAsia"/>
          <w:color w:val="000000"/>
          <w:sz w:val="18"/>
          <w:szCs w:val="18"/>
        </w:rPr>
        <w:t xml:space="preserve"> </w:t>
      </w:r>
      <w:r w:rsidRPr="0073476D">
        <w:rPr>
          <w:rFonts w:ascii="標楷體" w:eastAsia="標楷體" w:hAnsi="標楷體" w:cs="EUTNCT+Microsoft JhengHei"/>
          <w:color w:val="000000"/>
          <w:sz w:val="18"/>
          <w:szCs w:val="18"/>
        </w:rPr>
        <w:t>internship termination process</w:t>
      </w:r>
    </w:p>
    <w:p w14:paraId="35DF4778" w14:textId="24AA3C9E"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900928" behindDoc="1" locked="0" layoutInCell="1" allowOverlap="1" wp14:anchorId="3E473825" wp14:editId="1CCABA52">
                <wp:simplePos x="0" y="0"/>
                <wp:positionH relativeFrom="column">
                  <wp:posOffset>3728620</wp:posOffset>
                </wp:positionH>
                <wp:positionV relativeFrom="paragraph">
                  <wp:posOffset>8626</wp:posOffset>
                </wp:positionV>
                <wp:extent cx="1637872" cy="493160"/>
                <wp:effectExtent l="0" t="0" r="19685" b="21590"/>
                <wp:wrapNone/>
                <wp:docPr id="179" name="流程圖: 程序 179"/>
                <wp:cNvGraphicFramePr/>
                <a:graphic xmlns:a="http://schemas.openxmlformats.org/drawingml/2006/main">
                  <a:graphicData uri="http://schemas.microsoft.com/office/word/2010/wordprocessingShape">
                    <wps:wsp>
                      <wps:cNvSpPr/>
                      <wps:spPr>
                        <a:xfrm>
                          <a:off x="0" y="0"/>
                          <a:ext cx="1637872" cy="4931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F00DE" id="流程圖: 程序 179" o:spid="_x0000_s1026" type="#_x0000_t109" style="position:absolute;margin-left:293.6pt;margin-top:.7pt;width:128.95pt;height:38.85pt;z-index:-2514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" fillcolor="white [3212]" strokecolor="black [3213]"/>
            </w:pict>
          </mc:Fallback>
        </mc:AlternateContent>
      </w:r>
    </w:p>
    <w:p w14:paraId="0A8A0490" w14:textId="77777777" w:rsidR="004F17BC" w:rsidRPr="0073476D" w:rsidRDefault="004F17BC" w:rsidP="004F17BC">
      <w:pPr>
        <w:framePr w:w="3140" w:wrap="auto" w:vAnchor="page" w:hAnchor="page" w:x="1879" w:y="11618"/>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department evaluation and matching</w:t>
      </w:r>
    </w:p>
    <w:p w14:paraId="6BDDD0FE" w14:textId="77777777" w:rsidR="004F17BC" w:rsidRPr="0073476D" w:rsidRDefault="004F17BC" w:rsidP="004F17BC">
      <w:pPr>
        <w:framePr w:w="3140" w:wrap="auto" w:vAnchor="page" w:hAnchor="page" w:x="1879" w:y="11618"/>
        <w:autoSpaceDE w:val="0"/>
        <w:autoSpaceDN w:val="0"/>
        <w:spacing w:line="241" w:lineRule="exact"/>
        <w:ind w:left="221"/>
        <w:rPr>
          <w:rFonts w:ascii="標楷體" w:eastAsia="標楷體" w:hAnsi="標楷體"/>
          <w:color w:val="000000"/>
          <w:sz w:val="18"/>
          <w:szCs w:val="18"/>
        </w:rPr>
      </w:pPr>
      <w:r w:rsidRPr="0073476D">
        <w:rPr>
          <w:rFonts w:ascii="標楷體" w:eastAsia="標楷體" w:hAnsi="標楷體" w:cs="EUTNCT+Microsoft JhengHei"/>
          <w:color w:val="000000"/>
          <w:sz w:val="18"/>
          <w:szCs w:val="18"/>
        </w:rPr>
        <w:t>New internship institutions</w:t>
      </w:r>
    </w:p>
    <w:p w14:paraId="21FF7E29" w14:textId="31E44228"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902976" behindDoc="1" locked="0" layoutInCell="1" allowOverlap="1" wp14:anchorId="07B76A7F" wp14:editId="42A41524">
                <wp:simplePos x="0" y="0"/>
                <wp:positionH relativeFrom="column">
                  <wp:posOffset>379059</wp:posOffset>
                </wp:positionH>
                <wp:positionV relativeFrom="paragraph">
                  <wp:posOffset>41481</wp:posOffset>
                </wp:positionV>
                <wp:extent cx="2116476" cy="493160"/>
                <wp:effectExtent l="0" t="0" r="17145" b="21590"/>
                <wp:wrapNone/>
                <wp:docPr id="180" name="流程圖: 程序 180"/>
                <wp:cNvGraphicFramePr/>
                <a:graphic xmlns:a="http://schemas.openxmlformats.org/drawingml/2006/main">
                  <a:graphicData uri="http://schemas.microsoft.com/office/word/2010/wordprocessingShape">
                    <wps:wsp>
                      <wps:cNvSpPr/>
                      <wps:spPr>
                        <a:xfrm>
                          <a:off x="0" y="0"/>
                          <a:ext cx="2116476" cy="4931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E4A54" id="流程圖: 程序 180" o:spid="_x0000_s1026" type="#_x0000_t109" style="position:absolute;margin-left:29.85pt;margin-top:3.25pt;width:166.65pt;height:38.85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" fillcolor="white [3212]" strokecolor="black [3213]"/>
            </w:pict>
          </mc:Fallback>
        </mc:AlternateContent>
      </w:r>
    </w:p>
    <w:p w14:paraId="10AEF3AB" w14:textId="07665CD0" w:rsidR="00D00ECF" w:rsidRPr="0073476D" w:rsidRDefault="00D00ECF" w:rsidP="00E53D3F">
      <w:pPr>
        <w:snapToGrid w:val="0"/>
        <w:spacing w:line="240" w:lineRule="atLeast"/>
        <w:ind w:leftChars="59" w:left="524" w:hangingChars="212" w:hanging="382"/>
        <w:rPr>
          <w:sz w:val="18"/>
          <w:szCs w:val="18"/>
        </w:rPr>
      </w:pPr>
    </w:p>
    <w:p w14:paraId="3B5BCC44" w14:textId="0A1B560F" w:rsidR="00D00ECF" w:rsidRPr="0073476D" w:rsidRDefault="00D00ECF" w:rsidP="00E53D3F">
      <w:pPr>
        <w:snapToGrid w:val="0"/>
        <w:spacing w:line="240" w:lineRule="atLeast"/>
        <w:ind w:leftChars="59" w:left="524" w:hangingChars="212" w:hanging="382"/>
        <w:rPr>
          <w:sz w:val="18"/>
          <w:szCs w:val="18"/>
        </w:rPr>
      </w:pPr>
    </w:p>
    <w:p w14:paraId="74326294" w14:textId="72B87AE2"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919360" behindDoc="0" locked="0" layoutInCell="1" allowOverlap="1" wp14:anchorId="0660BEC3" wp14:editId="33F055A7">
                <wp:simplePos x="0" y="0"/>
                <wp:positionH relativeFrom="column">
                  <wp:posOffset>1541123</wp:posOffset>
                </wp:positionH>
                <wp:positionV relativeFrom="paragraph">
                  <wp:posOffset>79447</wp:posOffset>
                </wp:positionV>
                <wp:extent cx="0" cy="247222"/>
                <wp:effectExtent l="76200" t="0" r="57150" b="57785"/>
                <wp:wrapNone/>
                <wp:docPr id="190" name="直線單箭頭接點 190"/>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17ADF" id="直線單箭頭接點 190" o:spid="_x0000_s1026" type="#_x0000_t32" style="position:absolute;margin-left:121.35pt;margin-top:6.25pt;width:0;height:19.4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" strokecolor="black [3213]" strokeweight="1pt">
                <v:stroke endarrow="block" joinstyle="miter"/>
              </v:shape>
            </w:pict>
          </mc:Fallback>
        </mc:AlternateContent>
      </w:r>
      <w:r>
        <w:rPr>
          <w:noProof/>
          <w14:ligatures w14:val="standardContextual"/>
        </w:rPr>
        <mc:AlternateContent>
          <mc:Choice Requires="wps">
            <w:drawing>
              <wp:anchor distT="0" distB="0" distL="114300" distR="114300" simplePos="0" relativeHeight="251905024" behindDoc="0" locked="0" layoutInCell="1" allowOverlap="1" wp14:anchorId="3AD7C23C" wp14:editId="49092A57">
                <wp:simplePos x="0" y="0"/>
                <wp:positionH relativeFrom="column">
                  <wp:posOffset>4498583</wp:posOffset>
                </wp:positionH>
                <wp:positionV relativeFrom="paragraph">
                  <wp:posOffset>9239</wp:posOffset>
                </wp:positionV>
                <wp:extent cx="0" cy="247222"/>
                <wp:effectExtent l="76200" t="0" r="57150" b="57785"/>
                <wp:wrapNone/>
                <wp:docPr id="181" name="直線單箭頭接點 181"/>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5CE011" id="直線單箭頭接點 181" o:spid="_x0000_s1026" type="#_x0000_t32" style="position:absolute;margin-left:354.2pt;margin-top:.75pt;width:0;height:19.4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" strokecolor="black [3213]" strokeweight="1pt">
                <v:stroke endarrow="block" joinstyle="miter"/>
              </v:shape>
            </w:pict>
          </mc:Fallback>
        </mc:AlternateContent>
      </w:r>
    </w:p>
    <w:p w14:paraId="37FE2FF8" w14:textId="3D654FF0" w:rsidR="00D00ECF" w:rsidRPr="0073476D" w:rsidRDefault="00D00ECF" w:rsidP="00E53D3F">
      <w:pPr>
        <w:snapToGrid w:val="0"/>
        <w:spacing w:line="240" w:lineRule="atLeast"/>
        <w:ind w:leftChars="59" w:left="524" w:hangingChars="212" w:hanging="382"/>
        <w:rPr>
          <w:sz w:val="18"/>
          <w:szCs w:val="18"/>
        </w:rPr>
      </w:pPr>
    </w:p>
    <w:p w14:paraId="6607DAD9" w14:textId="77777777" w:rsidR="004F17BC" w:rsidRPr="0073476D" w:rsidRDefault="004F17BC" w:rsidP="004F17BC">
      <w:pPr>
        <w:framePr w:w="1991" w:wrap="auto" w:vAnchor="page" w:hAnchor="page" w:x="7444" w:y="12832"/>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Students terminate their internships</w:t>
      </w:r>
    </w:p>
    <w:p w14:paraId="7E5683A2" w14:textId="4E12C3FA" w:rsidR="004F17BC" w:rsidRPr="0073476D" w:rsidRDefault="004F17BC" w:rsidP="004F17BC">
      <w:pPr>
        <w:framePr w:w="3302" w:h="745" w:hRule="exact" w:wrap="auto" w:vAnchor="page" w:hAnchor="page" w:x="1732" w:y="12702"/>
        <w:autoSpaceDE w:val="0"/>
        <w:autoSpaceDN w:val="0"/>
        <w:spacing w:line="294" w:lineRule="exact"/>
        <w:rPr>
          <w:rFonts w:ascii="標楷體" w:eastAsia="標楷體" w:hAnsi="標楷體"/>
          <w:color w:val="000000"/>
          <w:sz w:val="18"/>
          <w:szCs w:val="18"/>
        </w:rPr>
      </w:pPr>
      <w:bookmarkStart w:id="3" w:name="_Hlk230179324"/>
      <w:r w:rsidRPr="0073476D">
        <w:rPr>
          <w:rFonts w:ascii="標楷體" w:eastAsia="標楷體" w:hAnsi="標楷體" w:cs="EUTNCT+Microsoft JhengHei"/>
          <w:color w:val="000000"/>
          <w:sz w:val="18"/>
          <w:szCs w:val="18"/>
        </w:rPr>
        <w:t>Completed the new internship institution</w:t>
      </w:r>
      <w:r>
        <w:rPr>
          <w:rFonts w:ascii="標楷體" w:eastAsia="標楷體" w:hAnsi="標楷體" w:hint="eastAsia"/>
          <w:color w:val="000000"/>
          <w:sz w:val="18"/>
          <w:szCs w:val="18"/>
        </w:rPr>
        <w:t xml:space="preserve"> </w:t>
      </w:r>
      <w:r w:rsidRPr="0073476D">
        <w:rPr>
          <w:rFonts w:ascii="標楷體" w:eastAsia="標楷體" w:hAnsi="標楷體" w:cs="EUTNCT+Microsoft JhengHei"/>
          <w:color w:val="000000"/>
          <w:spacing w:val="1"/>
          <w:sz w:val="18"/>
          <w:szCs w:val="18"/>
        </w:rPr>
        <w:t>Contract Signing Process</w:t>
      </w:r>
    </w:p>
    <w:bookmarkEnd w:id="3"/>
    <w:p w14:paraId="1539ACDC" w14:textId="4765B4E8" w:rsidR="00D00ECF" w:rsidRPr="0073476D" w:rsidRDefault="004F17BC" w:rsidP="00E53D3F">
      <w:pPr>
        <w:snapToGrid w:val="0"/>
        <w:spacing w:line="240" w:lineRule="atLeast"/>
        <w:ind w:leftChars="59" w:left="651" w:hangingChars="212" w:hanging="509"/>
        <w:rPr>
          <w:sz w:val="18"/>
          <w:szCs w:val="18"/>
        </w:rPr>
      </w:pPr>
      <w:r>
        <w:rPr>
          <w:noProof/>
          <w14:ligatures w14:val="standardContextual"/>
        </w:rPr>
        <mc:AlternateContent>
          <mc:Choice Requires="wps">
            <w:drawing>
              <wp:anchor distT="0" distB="0" distL="114300" distR="114300" simplePos="0" relativeHeight="251915264" behindDoc="1" locked="0" layoutInCell="1" allowOverlap="1" wp14:anchorId="73D8ED89" wp14:editId="6B6A4D06">
                <wp:simplePos x="0" y="0"/>
                <wp:positionH relativeFrom="column">
                  <wp:posOffset>375171</wp:posOffset>
                </wp:positionH>
                <wp:positionV relativeFrom="paragraph">
                  <wp:posOffset>21162</wp:posOffset>
                </wp:positionV>
                <wp:extent cx="2116455" cy="492760"/>
                <wp:effectExtent l="0" t="0" r="17145" b="21590"/>
                <wp:wrapNone/>
                <wp:docPr id="186" name="流程圖: 程序 186"/>
                <wp:cNvGraphicFramePr/>
                <a:graphic xmlns:a="http://schemas.openxmlformats.org/drawingml/2006/main">
                  <a:graphicData uri="http://schemas.microsoft.com/office/word/2010/wordprocessingShape">
                    <wps:wsp>
                      <wps:cNvSpPr/>
                      <wps:spPr>
                        <a:xfrm>
                          <a:off x="0" y="0"/>
                          <a:ext cx="2116455" cy="4927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7B5F7" id="流程圖: 程序 186" o:spid="_x0000_s1026" type="#_x0000_t109" style="position:absolute;margin-left:29.55pt;margin-top:1.65pt;width:166.65pt;height:38.8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" fillcolor="white [3212]" strokecolor="black [3213]"/>
            </w:pict>
          </mc:Fallback>
        </mc:AlternateContent>
      </w:r>
      <w:r>
        <w:rPr>
          <w:noProof/>
          <w14:ligatures w14:val="standardContextual"/>
        </w:rPr>
        <mc:AlternateContent>
          <mc:Choice Requires="wps">
            <w:drawing>
              <wp:anchor distT="0" distB="0" distL="114300" distR="114300" simplePos="0" relativeHeight="251907072" behindDoc="1" locked="0" layoutInCell="1" allowOverlap="1" wp14:anchorId="7718B84B" wp14:editId="7CBA66DE">
                <wp:simplePos x="0" y="0"/>
                <wp:positionH relativeFrom="column">
                  <wp:posOffset>3830955</wp:posOffset>
                </wp:positionH>
                <wp:positionV relativeFrom="paragraph">
                  <wp:posOffset>59690</wp:posOffset>
                </wp:positionV>
                <wp:extent cx="1442663" cy="493160"/>
                <wp:effectExtent l="0" t="0" r="24765" b="21590"/>
                <wp:wrapNone/>
                <wp:docPr id="182" name="流程圖: 程序 182"/>
                <wp:cNvGraphicFramePr/>
                <a:graphic xmlns:a="http://schemas.openxmlformats.org/drawingml/2006/main">
                  <a:graphicData uri="http://schemas.microsoft.com/office/word/2010/wordprocessingShape">
                    <wps:wsp>
                      <wps:cNvSpPr/>
                      <wps:spPr>
                        <a:xfrm>
                          <a:off x="0" y="0"/>
                          <a:ext cx="1442663" cy="4931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CBC87" id="流程圖: 程序 182" o:spid="_x0000_s1026" type="#_x0000_t109" style="position:absolute;margin-left:301.65pt;margin-top:4.7pt;width:113.6pt;height:38.85pt;z-index:-2514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" fillcolor="white [3212]" strokecolor="black [3213]"/>
            </w:pict>
          </mc:Fallback>
        </mc:AlternateContent>
      </w:r>
    </w:p>
    <w:p w14:paraId="5364F0B8" w14:textId="1C17C7D2" w:rsidR="00D00ECF" w:rsidRPr="0073476D" w:rsidRDefault="00D00ECF" w:rsidP="00E53D3F">
      <w:pPr>
        <w:snapToGrid w:val="0"/>
        <w:spacing w:line="240" w:lineRule="atLeast"/>
        <w:ind w:leftChars="59" w:left="524" w:hangingChars="212" w:hanging="382"/>
        <w:rPr>
          <w:sz w:val="18"/>
          <w:szCs w:val="18"/>
        </w:rPr>
      </w:pPr>
    </w:p>
    <w:p w14:paraId="08FE0F5C" w14:textId="59582F5E" w:rsidR="00D00ECF" w:rsidRPr="0073476D" w:rsidRDefault="00D00ECF" w:rsidP="00E53D3F">
      <w:pPr>
        <w:snapToGrid w:val="0"/>
        <w:spacing w:line="240" w:lineRule="atLeast"/>
        <w:ind w:leftChars="59" w:left="524" w:hangingChars="212" w:hanging="382"/>
        <w:rPr>
          <w:sz w:val="18"/>
          <w:szCs w:val="18"/>
        </w:rPr>
      </w:pPr>
    </w:p>
    <w:p w14:paraId="36441F63" w14:textId="69961A09" w:rsidR="00D00ECF" w:rsidRDefault="004F17BC"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921408" behindDoc="0" locked="0" layoutInCell="1" allowOverlap="1" wp14:anchorId="7A0A3F36" wp14:editId="5766154D">
                <wp:simplePos x="0" y="0"/>
                <wp:positionH relativeFrom="column">
                  <wp:posOffset>1494033</wp:posOffset>
                </wp:positionH>
                <wp:positionV relativeFrom="paragraph">
                  <wp:posOffset>39765</wp:posOffset>
                </wp:positionV>
                <wp:extent cx="0" cy="247222"/>
                <wp:effectExtent l="76200" t="0" r="57150" b="57785"/>
                <wp:wrapNone/>
                <wp:docPr id="191" name="直線單箭頭接點 191"/>
                <wp:cNvGraphicFramePr/>
                <a:graphic xmlns:a="http://schemas.openxmlformats.org/drawingml/2006/main">
                  <a:graphicData uri="http://schemas.microsoft.com/office/word/2010/wordprocessingShape">
                    <wps:wsp>
                      <wps:cNvCnPr/>
                      <wps:spPr>
                        <a:xfrm>
                          <a:off x="0" y="0"/>
                          <a:ext cx="0" cy="247222"/>
                        </a:xfrm>
                        <a:prstGeom prst="straightConnector1">
                          <a:avLst/>
                        </a:prstGeom>
                        <a:ln w="127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F24A0C" id="直線單箭頭接點 191" o:spid="_x0000_s1026" type="#_x0000_t32" style="position:absolute;margin-left:117.65pt;margin-top:3.15pt;width:0;height:19.4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" strokecolor="black [3213]" strokeweight="1pt">
                <v:stroke endarrow="block" joinstyle="miter"/>
              </v:shape>
            </w:pict>
          </mc:Fallback>
        </mc:AlternateContent>
      </w:r>
    </w:p>
    <w:p w14:paraId="2A98F833" w14:textId="77777777" w:rsidR="000F1D2F" w:rsidRPr="0073476D" w:rsidRDefault="000F1D2F" w:rsidP="004F17BC">
      <w:pPr>
        <w:framePr w:w="1789" w:wrap="auto" w:vAnchor="page" w:hAnchor="page" w:x="5178" w:y="14951"/>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Relevant data is archived</w:t>
      </w:r>
    </w:p>
    <w:p w14:paraId="26EE5D3A" w14:textId="77777777" w:rsidR="004F17BC" w:rsidRPr="0073476D" w:rsidRDefault="004F17BC" w:rsidP="004F17BC">
      <w:pPr>
        <w:framePr w:w="3027" w:wrap="auto" w:vAnchor="page" w:hAnchor="page" w:x="1926" w:y="13834"/>
        <w:autoSpaceDE w:val="0"/>
        <w:autoSpaceDN w:val="0"/>
        <w:spacing w:line="294" w:lineRule="exact"/>
        <w:rPr>
          <w:rFonts w:ascii="標楷體" w:eastAsia="標楷體" w:hAnsi="標楷體"/>
          <w:color w:val="000000"/>
          <w:sz w:val="18"/>
          <w:szCs w:val="18"/>
        </w:rPr>
      </w:pPr>
      <w:r w:rsidRPr="0073476D">
        <w:rPr>
          <w:rFonts w:ascii="標楷體" w:eastAsia="標楷體" w:hAnsi="標楷體" w:cs="EUTNCT+Microsoft JhengHei"/>
          <w:color w:val="000000"/>
          <w:sz w:val="18"/>
          <w:szCs w:val="18"/>
        </w:rPr>
        <w:t>Students are assigned to new internship institutions</w:t>
      </w:r>
    </w:p>
    <w:p w14:paraId="217B3DA8" w14:textId="77777777" w:rsidR="004F17BC" w:rsidRPr="0073476D" w:rsidRDefault="004F17BC" w:rsidP="004F17BC">
      <w:pPr>
        <w:framePr w:w="3027" w:wrap="auto" w:vAnchor="page" w:hAnchor="page" w:x="1926" w:y="13834"/>
        <w:autoSpaceDE w:val="0"/>
        <w:autoSpaceDN w:val="0"/>
        <w:spacing w:line="240" w:lineRule="exact"/>
        <w:ind w:left="439"/>
        <w:rPr>
          <w:rFonts w:ascii="標楷體" w:eastAsia="標楷體" w:hAnsi="標楷體"/>
          <w:color w:val="000000"/>
          <w:sz w:val="18"/>
          <w:szCs w:val="18"/>
        </w:rPr>
      </w:pPr>
      <w:r w:rsidRPr="0073476D">
        <w:rPr>
          <w:rFonts w:ascii="標楷體" w:eastAsia="標楷體" w:hAnsi="標楷體" w:cs="EUTNCT+Microsoft JhengHei"/>
          <w:color w:val="000000"/>
          <w:spacing w:val="1"/>
          <w:sz w:val="18"/>
          <w:szCs w:val="18"/>
        </w:rPr>
        <w:t>Continue the internship</w:t>
      </w:r>
    </w:p>
    <w:p w14:paraId="39EA8FFC" w14:textId="60B5B063" w:rsidR="0073476D" w:rsidRDefault="004F17BC">
      <w:pPr>
        <w:widowControl/>
        <w:spacing w:after="160" w:line="278" w:lineRule="auto"/>
        <w:rPr>
          <w:rFonts w:ascii="Times New Roman" w:eastAsia="標楷體" w:hAnsi="Times New Roman" w:cs="Times New Roman"/>
          <w:b/>
          <w:sz w:val="28"/>
        </w:rPr>
      </w:pPr>
      <w:r>
        <w:rPr>
          <w:noProof/>
          <w14:ligatures w14:val="standardContextual"/>
        </w:rPr>
        <mc:AlternateContent>
          <mc:Choice Requires="wps">
            <w:drawing>
              <wp:anchor distT="0" distB="0" distL="114300" distR="114300" simplePos="0" relativeHeight="251909120" behindDoc="0" locked="0" layoutInCell="1" allowOverlap="1" wp14:anchorId="4942A473" wp14:editId="6B8BBB0A">
                <wp:simplePos x="0" y="0"/>
                <wp:positionH relativeFrom="column">
                  <wp:posOffset>3857414</wp:posOffset>
                </wp:positionH>
                <wp:positionV relativeFrom="paragraph">
                  <wp:posOffset>437966</wp:posOffset>
                </wp:positionV>
                <wp:extent cx="978901" cy="292646"/>
                <wp:effectExtent l="0" t="0" r="31432" b="88583"/>
                <wp:wrapNone/>
                <wp:docPr id="183" name="接點: 肘形 183"/>
                <wp:cNvGraphicFramePr/>
                <a:graphic xmlns:a="http://schemas.openxmlformats.org/drawingml/2006/main">
                  <a:graphicData uri="http://schemas.microsoft.com/office/word/2010/wordprocessingShape">
                    <wps:wsp>
                      <wps:cNvCnPr/>
                      <wps:spPr>
                        <a:xfrm rot="5400000">
                          <a:off x="0" y="0"/>
                          <a:ext cx="978901" cy="292646"/>
                        </a:xfrm>
                        <a:prstGeom prst="bentConnector3">
                          <a:avLst>
                            <a:gd name="adj1" fmla="val 9971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99402" id="接點: 肘形 183" o:spid="_x0000_s1026" type="#_x0000_t34" style="position:absolute;margin-left:303.75pt;margin-top:34.5pt;width:77.1pt;height:23.05pt;rotation:90;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" adj="21539" strokecolor="black [3213]" strokeweight=".5pt">
                <v:stroke endarrow="block"/>
              </v:shape>
            </w:pict>
          </mc:Fallback>
        </mc:AlternateContent>
      </w:r>
      <w:r>
        <w:rPr>
          <w:noProof/>
          <w14:ligatures w14:val="standardContextual"/>
        </w:rPr>
        <mc:AlternateContent>
          <mc:Choice Requires="wps">
            <w:drawing>
              <wp:anchor distT="0" distB="0" distL="114300" distR="114300" simplePos="0" relativeHeight="251911168" behindDoc="1" locked="0" layoutInCell="1" allowOverlap="1" wp14:anchorId="0B773A06" wp14:editId="348254AE">
                <wp:simplePos x="0" y="0"/>
                <wp:positionH relativeFrom="column">
                  <wp:posOffset>2337856</wp:posOffset>
                </wp:positionH>
                <wp:positionV relativeFrom="paragraph">
                  <wp:posOffset>746828</wp:posOffset>
                </wp:positionV>
                <wp:extent cx="1487805" cy="563880"/>
                <wp:effectExtent l="0" t="0" r="17145" b="26670"/>
                <wp:wrapNone/>
                <wp:docPr id="184" name="流程圖: 結束點 184"/>
                <wp:cNvGraphicFramePr/>
                <a:graphic xmlns:a="http://schemas.openxmlformats.org/drawingml/2006/main">
                  <a:graphicData uri="http://schemas.microsoft.com/office/word/2010/wordprocessingShape">
                    <wps:wsp>
                      <wps:cNvSpPr/>
                      <wps:spPr>
                        <a:xfrm>
                          <a:off x="0" y="0"/>
                          <a:ext cx="1487805" cy="563880"/>
                        </a:xfrm>
                        <a:prstGeom prst="flowChartTerminator">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A5EC17" id="流程圖: 結束點 184" o:spid="_x0000_s1026" type="#_x0000_t116" style="position:absolute;margin-left:184.1pt;margin-top:58.8pt;width:117.15pt;height:44.4pt;z-index:-25140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" fillcolor="white [3212]" strokecolor="black [3213]"/>
            </w:pict>
          </mc:Fallback>
        </mc:AlternateContent>
      </w:r>
      <w:r>
        <w:rPr>
          <w:noProof/>
          <w14:ligatures w14:val="standardContextual"/>
        </w:rPr>
        <mc:AlternateContent>
          <mc:Choice Requires="wps">
            <w:drawing>
              <wp:anchor distT="0" distB="0" distL="114300" distR="114300" simplePos="0" relativeHeight="251917312" behindDoc="1" locked="0" layoutInCell="1" allowOverlap="1" wp14:anchorId="10B4DBB8" wp14:editId="73915C36">
                <wp:simplePos x="0" y="0"/>
                <wp:positionH relativeFrom="column">
                  <wp:posOffset>368286</wp:posOffset>
                </wp:positionH>
                <wp:positionV relativeFrom="paragraph">
                  <wp:posOffset>94643</wp:posOffset>
                </wp:positionV>
                <wp:extent cx="2106181" cy="534256"/>
                <wp:effectExtent l="0" t="0" r="27940" b="18415"/>
                <wp:wrapNone/>
                <wp:docPr id="188" name="流程圖: 程序 188"/>
                <wp:cNvGraphicFramePr/>
                <a:graphic xmlns:a="http://schemas.openxmlformats.org/drawingml/2006/main">
                  <a:graphicData uri="http://schemas.microsoft.com/office/word/2010/wordprocessingShape">
                    <wps:wsp>
                      <wps:cNvSpPr/>
                      <wps:spPr>
                        <a:xfrm>
                          <a:off x="0" y="0"/>
                          <a:ext cx="2106181" cy="534256"/>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6DF50" id="流程圖: 程序 188" o:spid="_x0000_s1026" type="#_x0000_t109" style="position:absolute;margin-left:29pt;margin-top:7.45pt;width:165.85pt;height:42.05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" fillcolor="white [3212]" strokecolor="black [3213]"/>
            </w:pict>
          </mc:Fallback>
        </mc:AlternateContent>
      </w:r>
      <w:r>
        <w:rPr>
          <w:noProof/>
          <w14:ligatures w14:val="standardContextual"/>
        </w:rPr>
        <mc:AlternateContent>
          <mc:Choice Requires="wps">
            <w:drawing>
              <wp:anchor distT="0" distB="0" distL="114300" distR="114300" simplePos="0" relativeHeight="251913216" behindDoc="0" locked="0" layoutInCell="1" allowOverlap="1" wp14:anchorId="56B07C98" wp14:editId="5B3DA831">
                <wp:simplePos x="0" y="0"/>
                <wp:positionH relativeFrom="column">
                  <wp:posOffset>1598874</wp:posOffset>
                </wp:positionH>
                <wp:positionV relativeFrom="paragraph">
                  <wp:posOffset>728837</wp:posOffset>
                </wp:positionV>
                <wp:extent cx="180336" cy="289071"/>
                <wp:effectExtent l="2540" t="0" r="13335" b="89535"/>
                <wp:wrapNone/>
                <wp:docPr id="185" name="接點: 肘形 185"/>
                <wp:cNvGraphicFramePr/>
                <a:graphic xmlns:a="http://schemas.openxmlformats.org/drawingml/2006/main">
                  <a:graphicData uri="http://schemas.microsoft.com/office/word/2010/wordprocessingShape">
                    <wps:wsp>
                      <wps:cNvCnPr/>
                      <wps:spPr>
                        <a:xfrm rot="16200000" flipH="1">
                          <a:off x="0" y="0"/>
                          <a:ext cx="180336" cy="289071"/>
                        </a:xfrm>
                        <a:prstGeom prst="bentConnector3">
                          <a:avLst>
                            <a:gd name="adj1" fmla="val 10015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409F15" id="接點: 肘形 185" o:spid="_x0000_s1026" type="#_x0000_t34" style="position:absolute;margin-left:125.9pt;margin-top:57.4pt;width:14.2pt;height:22.75pt;rotation:90;flip:x;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" adj="21633" strokecolor="black [3213]" strokeweight=".5pt">
                <v:stroke endarrow="block"/>
              </v:shape>
            </w:pict>
          </mc:Fallback>
        </mc:AlternateContent>
      </w:r>
      <w:r w:rsidR="0073476D">
        <w:rPr>
          <w:rFonts w:ascii="Times New Roman" w:eastAsia="標楷體" w:hAnsi="Times New Roman" w:cs="Times New Roman"/>
          <w:b/>
          <w:sz w:val="28"/>
        </w:rPr>
        <w:br w:type="page"/>
      </w:r>
    </w:p>
    <w:p w14:paraId="17C47850" w14:textId="7F13E950" w:rsidR="00D00ECF" w:rsidRPr="00D00ECF" w:rsidRDefault="00093716" w:rsidP="00E53D3F">
      <w:pPr>
        <w:snapToGrid w:val="0"/>
        <w:spacing w:line="240" w:lineRule="atLeast"/>
        <w:ind w:leftChars="59" w:left="736" w:hangingChars="212" w:hanging="594"/>
      </w:pPr>
      <w:r>
        <w:rPr>
          <w:rFonts w:ascii="Times New Roman" w:eastAsia="標楷體" w:hAnsi="Times New Roman" w:cs="Times New Roman" w:hint="eastAsia"/>
          <w:b/>
          <w:sz w:val="28"/>
        </w:rPr>
        <w:lastRenderedPageBreak/>
        <w:t>[Attachment 9]</w:t>
      </w:r>
    </w:p>
    <w:p w14:paraId="5727A9C2" w14:textId="77777777" w:rsidR="00093716" w:rsidRPr="00EE0915" w:rsidRDefault="00093716" w:rsidP="00093716">
      <w:pPr>
        <w:spacing w:beforeLines="10" w:before="36" w:line="320" w:lineRule="exact"/>
        <w:jc w:val="center"/>
        <w:rPr>
          <w:rFonts w:ascii="標楷體" w:eastAsia="標楷體" w:hAnsi="標楷體"/>
          <w:sz w:val="32"/>
          <w:szCs w:val="32"/>
        </w:rPr>
      </w:pPr>
      <w:r w:rsidRPr="00EE0915">
        <w:rPr>
          <w:rFonts w:ascii="標楷體" w:eastAsia="標楷體" w:hAnsi="標楷體"/>
          <w:spacing w:val="-2"/>
          <w:sz w:val="32"/>
          <w:szCs w:val="32"/>
        </w:rPr>
        <w:t>Procedures for reporting emergency accidents or occupational injuries during Asia University students' off-campus internships</w:t>
      </w:r>
    </w:p>
    <w:p w14:paraId="27A86A1E" w14:textId="17C2A2E5" w:rsidR="00093716" w:rsidRDefault="00093716" w:rsidP="00093716">
      <w:r>
        <w:rPr>
          <w:noProof/>
          <w14:ligatures w14:val="standardContextual"/>
        </w:rPr>
        <mc:AlternateContent>
          <mc:Choice Requires="wps">
            <w:drawing>
              <wp:anchor distT="0" distB="0" distL="114300" distR="114300" simplePos="0" relativeHeight="251688960" behindDoc="0" locked="0" layoutInCell="1" allowOverlap="1" wp14:anchorId="02FBD74B" wp14:editId="127F1C49">
                <wp:simplePos x="0" y="0"/>
                <wp:positionH relativeFrom="column">
                  <wp:posOffset>2933065</wp:posOffset>
                </wp:positionH>
                <wp:positionV relativeFrom="paragraph">
                  <wp:posOffset>8131014</wp:posOffset>
                </wp:positionV>
                <wp:extent cx="0" cy="364490"/>
                <wp:effectExtent l="76200" t="0" r="76200" b="54610"/>
                <wp:wrapNone/>
                <wp:docPr id="23" name="直線單箭頭接點 23"/>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type id="_x0000_t32" coordsize="21600,21600" o:oned="t" filled="f" o:spt="32" path="m,l21600,21600e" w14:anchorId="2FE29AFC">
                <v:path fillok="f" arrowok="t" o:connecttype="none"/>
                <o:lock v:ext="edit" shapetype="t"/>
              </v:shapetype>
              <v:shape id="直線單箭頭接點 23" style="position:absolute;margin-left:230.95pt;margin-top:640.25pt;width:0;height:28.7pt;z-index:25168896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">
                <v:stroke joinstyle="miter" endarrow="block"/>
              </v:shape>
            </w:pict>
          </mc:Fallback>
        </mc:AlternateContent>
      </w:r>
      <w:r>
        <w:rPr>
          <w:noProof/>
          <w14:ligatures w14:val="standardContextual"/>
        </w:rPr>
        <mc:AlternateContent>
          <mc:Choice Requires="wps">
            <w:drawing>
              <wp:anchor distT="0" distB="0" distL="114300" distR="114300" simplePos="0" relativeHeight="251684864" behindDoc="0" locked="0" layoutInCell="1" allowOverlap="1" wp14:anchorId="316CCD4D" wp14:editId="360CD6F8">
                <wp:simplePos x="0" y="0"/>
                <wp:positionH relativeFrom="column">
                  <wp:posOffset>2933065</wp:posOffset>
                </wp:positionH>
                <wp:positionV relativeFrom="paragraph">
                  <wp:posOffset>7054054</wp:posOffset>
                </wp:positionV>
                <wp:extent cx="0" cy="486410"/>
                <wp:effectExtent l="76200" t="0" r="57150" b="66040"/>
                <wp:wrapNone/>
                <wp:docPr id="49" name="直線單箭頭接點 49"/>
                <wp:cNvGraphicFramePr/>
                <a:graphic xmlns:a="http://schemas.openxmlformats.org/drawingml/2006/main">
                  <a:graphicData uri="http://schemas.microsoft.com/office/word/2010/wordprocessingShape">
                    <wps:wsp>
                      <wps:cNvCnPr/>
                      <wps:spPr>
                        <a:xfrm>
                          <a:off x="0" y="0"/>
                          <a:ext cx="0" cy="486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49" style="position:absolute;margin-left:230.95pt;margin-top:555.45pt;width:0;height:38.3pt;z-index:2516848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" w14:anchorId="7A61A067">
                <v:stroke joinstyle="miter" endarrow="block"/>
              </v:shape>
            </w:pict>
          </mc:Fallback>
        </mc:AlternateContent>
      </w:r>
      <w:r>
        <w:rPr>
          <w:noProof/>
          <w14:ligatures w14:val="standardContextual"/>
        </w:rPr>
        <mc:AlternateContent>
          <mc:Choice Requires="wps">
            <w:drawing>
              <wp:anchor distT="0" distB="0" distL="114300" distR="114300" simplePos="0" relativeHeight="251674624" behindDoc="1" locked="0" layoutInCell="1" allowOverlap="1" wp14:anchorId="259FB353" wp14:editId="7AAF38B6">
                <wp:simplePos x="0" y="0"/>
                <wp:positionH relativeFrom="column">
                  <wp:posOffset>2306310</wp:posOffset>
                </wp:positionH>
                <wp:positionV relativeFrom="paragraph">
                  <wp:posOffset>4195445</wp:posOffset>
                </wp:positionV>
                <wp:extent cx="1349375" cy="555625"/>
                <wp:effectExtent l="0" t="0" r="0" b="0"/>
                <wp:wrapNone/>
                <wp:docPr id="30" name="文字方塊 30"/>
                <wp:cNvGraphicFramePr/>
                <a:graphic xmlns:a="http://schemas.openxmlformats.org/drawingml/2006/main">
                  <a:graphicData uri="http://schemas.microsoft.com/office/word/2010/wordprocessingShape">
                    <wps:wsp>
                      <wps:cNvSpPr txBox="1"/>
                      <wps:spPr>
                        <a:xfrm>
                          <a:off x="0" y="0"/>
                          <a:ext cx="1349375" cy="555625"/>
                        </a:xfrm>
                        <a:prstGeom prst="rect">
                          <a:avLst/>
                        </a:prstGeom>
                        <a:noFill/>
                        <a:ln w="6350">
                          <a:noFill/>
                        </a:ln>
                      </wps:spPr>
                      <wps:txbx>
                        <w:txbxContent>
                          <w:p w14:paraId="3591C0A5"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pacing w:val="-2"/>
                                <w:sz w:val="20"/>
                                <w:szCs w:val="20"/>
                              </w:rPr>
                            </w:pPr>
                            <w:r>
                              <w:rPr>
                                <w:rFonts w:ascii="標楷體" w:eastAsia="標楷體" w:hAnsi="標楷體" w:hint="eastAsia"/>
                                <w:spacing w:val="-2"/>
                                <w:sz w:val="20"/>
                                <w:szCs w:val="20"/>
                              </w:rPr>
                              <w:t>Schools or internship organizations assist students in applying for insurance or occupational injury benefits</w:t>
                            </w:r>
                          </w:p>
                          <w:p w14:paraId="33984E89"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z w:val="20"/>
                                <w:szCs w:val="20"/>
                              </w:rPr>
                            </w:pPr>
                            <w:r w:rsidRPr="007C1790">
                              <w:rPr>
                                <w:rFonts w:ascii="標楷體" w:eastAsia="標楷體" w:hAnsi="標楷體" w:hint="eastAsia"/>
                                <w:spacing w:val="-2"/>
                                <w:sz w:val="20"/>
                                <w:szCs w:val="20"/>
                              </w:rPr>
                              <w:t>or occupational injury claim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FB353" id="文字方塊 30" o:spid="_x0000_s1048" type="#_x0000_t202" style="position:absolute;margin-left:181.6pt;margin-top:330.35pt;width:106.25pt;height:43.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" filled="f" stroked="f" strokeweight=".5pt">
                <v:textbox>
                  <w:txbxContent>
                    <w:p w14:paraId="3591C0A5"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pacing w:val="-2"/>
                          <w:sz w:val="20"/>
                          <w:szCs w:val="20"/>
                        </w:rPr>
                      </w:pPr>
                      <w:r>
                        <w:rPr>
                          <w:rFonts w:ascii="標楷體" w:eastAsia="標楷體" w:hAnsi="標楷體" w:hint="eastAsia"/>
                          <w:spacing w:val="-2"/>
                          <w:sz w:val="20"/>
                          <w:szCs w:val="20"/>
                        </w:rPr>
                        <w:t>Schools or internship organizations assist students in applying for insurance or occupational injury benefits</w:t>
                      </w:r>
                    </w:p>
                    <w:p w14:paraId="33984E89"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z w:val="20"/>
                          <w:szCs w:val="20"/>
                        </w:rPr>
                      </w:pPr>
                      <w:r w:rsidRPr="007C1790">
                        <w:rPr>
                          <w:rFonts w:ascii="標楷體" w:eastAsia="標楷體" w:hAnsi="標楷體" w:hint="eastAsia"/>
                          <w:spacing w:val="-2"/>
                          <w:sz w:val="20"/>
                          <w:szCs w:val="20"/>
                        </w:rPr>
                        <w:t>or occupational injury claim procedures</w:t>
                      </w:r>
                    </w:p>
                  </w:txbxContent>
                </v:textbox>
              </v:shape>
            </w:pict>
          </mc:Fallback>
        </mc:AlternateContent>
      </w:r>
      <w:r>
        <w:rPr>
          <w:noProof/>
          <w14:ligatures w14:val="standardContextual"/>
        </w:rPr>
        <mc:AlternateContent>
          <mc:Choice Requires="wps">
            <w:drawing>
              <wp:anchor distT="0" distB="0" distL="114300" distR="114300" simplePos="0" relativeHeight="251665408" behindDoc="1" locked="0" layoutInCell="1" allowOverlap="1" wp14:anchorId="2F1F9BD9" wp14:editId="6AAAA5E0">
                <wp:simplePos x="0" y="0"/>
                <wp:positionH relativeFrom="column">
                  <wp:posOffset>2344164</wp:posOffset>
                </wp:positionH>
                <wp:positionV relativeFrom="paragraph">
                  <wp:posOffset>2293620</wp:posOffset>
                </wp:positionV>
                <wp:extent cx="1354631" cy="422573"/>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1354631" cy="422573"/>
                        </a:xfrm>
                        <a:prstGeom prst="rect">
                          <a:avLst/>
                        </a:prstGeom>
                        <a:noFill/>
                        <a:ln w="6350">
                          <a:noFill/>
                        </a:ln>
                      </wps:spPr>
                      <wps:txbx>
                        <w:txbxContent>
                          <w:p w14:paraId="7509BA61" w14:textId="77777777" w:rsidR="00093716" w:rsidRPr="007C1790" w:rsidRDefault="00093716" w:rsidP="00093716">
                            <w:pPr>
                              <w:kinsoku w:val="0"/>
                              <w:snapToGrid w:val="0"/>
                              <w:spacing w:line="180" w:lineRule="atLeast"/>
                              <w:ind w:leftChars="-50" w:left="-120" w:rightChars="-14" w:right="-34"/>
                              <w:jc w:val="center"/>
                              <w:textAlignment w:val="center"/>
                              <w:textboxTightWrap w:val="allLines"/>
                              <w:rPr>
                                <w:rFonts w:ascii="標楷體" w:eastAsia="標楷體" w:hAnsi="標楷體"/>
                                <w:sz w:val="20"/>
                                <w:szCs w:val="20"/>
                              </w:rPr>
                            </w:pPr>
                            <w:r w:rsidRPr="007C1790">
                              <w:rPr>
                                <w:rFonts w:ascii="標楷體" w:eastAsia="標楷體" w:hAnsi="標楷體" w:hint="eastAsia"/>
                                <w:color w:val="000000" w:themeColor="text1"/>
                                <w:spacing w:val="-2"/>
                                <w:sz w:val="20"/>
                                <w:szCs w:val="20"/>
                              </w:rPr>
                              <w:t>Understand the situation of accidents or occupational injuries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F9BD9" id="文字方塊 9" o:spid="_x0000_s1049" type="#_x0000_t202" style="position:absolute;margin-left:184.6pt;margin-top:180.6pt;width:106.65pt;height:3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" filled="f" stroked="f" strokeweight=".5pt">
                <v:textbox>
                  <w:txbxContent>
                    <w:p w14:paraId="7509BA61" w14:textId="77777777" w:rsidR="00093716" w:rsidRPr="007C1790" w:rsidRDefault="00093716" w:rsidP="00093716">
                      <w:pPr>
                        <w:kinsoku w:val="0"/>
                        <w:snapToGrid w:val="0"/>
                        <w:spacing w:line="180" w:lineRule="atLeast"/>
                        <w:ind w:leftChars="-50" w:left="-120" w:rightChars="-14" w:right="-34"/>
                        <w:jc w:val="center"/>
                        <w:textAlignment w:val="center"/>
                        <w:textboxTightWrap w:val="allLines"/>
                        <w:rPr>
                          <w:rFonts w:ascii="標楷體" w:eastAsia="標楷體" w:hAnsi="標楷體"/>
                          <w:sz w:val="20"/>
                          <w:szCs w:val="20"/>
                        </w:rPr>
                      </w:pPr>
                      <w:r w:rsidRPr="007C1790">
                        <w:rPr>
                          <w:rFonts w:ascii="標楷體" w:eastAsia="標楷體" w:hAnsi="標楷體" w:hint="eastAsia"/>
                          <w:color w:val="000000" w:themeColor="text1"/>
                          <w:spacing w:val="-2"/>
                          <w:sz w:val="20"/>
                          <w:szCs w:val="20"/>
                        </w:rPr>
                        <w:t>Understand the situation of accidents or occupational injuries</w:t>
                      </w:r>
                    </w:p>
                  </w:txbxContent>
                </v:textbox>
              </v:shape>
            </w:pict>
          </mc:Fallback>
        </mc:AlternateContent>
      </w:r>
      <w:r>
        <w:rPr>
          <w:noProof/>
          <w14:ligatures w14:val="standardContextual"/>
        </w:rPr>
        <mc:AlternateContent>
          <mc:Choice Requires="wps">
            <w:drawing>
              <wp:anchor distT="0" distB="0" distL="114300" distR="114300" simplePos="0" relativeHeight="251673600" behindDoc="1" locked="0" layoutInCell="1" allowOverlap="1" wp14:anchorId="20F46AE0" wp14:editId="57D15B28">
                <wp:simplePos x="0" y="0"/>
                <wp:positionH relativeFrom="column">
                  <wp:posOffset>2272665</wp:posOffset>
                </wp:positionH>
                <wp:positionV relativeFrom="paragraph">
                  <wp:posOffset>4178150</wp:posOffset>
                </wp:positionV>
                <wp:extent cx="1355239" cy="583660"/>
                <wp:effectExtent l="0" t="0" r="16510" b="26035"/>
                <wp:wrapNone/>
                <wp:docPr id="29" name="流程圖: 程序 29"/>
                <wp:cNvGraphicFramePr/>
                <a:graphic xmlns:a="http://schemas.openxmlformats.org/drawingml/2006/main">
                  <a:graphicData uri="http://schemas.microsoft.com/office/word/2010/wordprocessingShape">
                    <wps:wsp>
                      <wps:cNvSpPr/>
                      <wps:spPr>
                        <a:xfrm>
                          <a:off x="0" y="0"/>
                          <a:ext cx="1355239" cy="5836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B415EF8" id="_x0000_t109" coordsize="21600,21600" o:spt="109" path="m,l,21600r21600,l21600,xe">
                <v:stroke joinstyle="miter"/>
                <v:path gradientshapeok="t" o:connecttype="rect"/>
              </v:shapetype>
              <v:shape id="流程圖: 程序 29" o:spid="_x0000_s1026" type="#_x0000_t109" style="position:absolute;margin-left:178.95pt;margin-top:329pt;width:106.7pt;height:45.9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" fillcolor="white [3212]" strokecolor="black [3213]"/>
            </w:pict>
          </mc:Fallback>
        </mc:AlternateContent>
      </w:r>
      <w:r>
        <w:rPr>
          <w:noProof/>
          <w14:ligatures w14:val="standardContextual"/>
        </w:rPr>
        <mc:AlternateContent>
          <mc:Choice Requires="wps">
            <w:drawing>
              <wp:anchor distT="0" distB="0" distL="114300" distR="114300" simplePos="0" relativeHeight="251681792" behindDoc="0" locked="0" layoutInCell="1" allowOverlap="1" wp14:anchorId="4245DEF8" wp14:editId="0D87ADFB">
                <wp:simplePos x="0" y="0"/>
                <wp:positionH relativeFrom="column">
                  <wp:posOffset>2950995</wp:posOffset>
                </wp:positionH>
                <wp:positionV relativeFrom="paragraph">
                  <wp:posOffset>3796665</wp:posOffset>
                </wp:positionV>
                <wp:extent cx="0" cy="379474"/>
                <wp:effectExtent l="76200" t="0" r="95250" b="59055"/>
                <wp:wrapNone/>
                <wp:docPr id="41" name="直線單箭頭接點 41"/>
                <wp:cNvGraphicFramePr/>
                <a:graphic xmlns:a="http://schemas.openxmlformats.org/drawingml/2006/main">
                  <a:graphicData uri="http://schemas.microsoft.com/office/word/2010/wordprocessingShape">
                    <wps:wsp>
                      <wps:cNvCnPr/>
                      <wps:spPr>
                        <a:xfrm>
                          <a:off x="0" y="0"/>
                          <a:ext cx="0" cy="3794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41" style="position:absolute;margin-left:232.35pt;margin-top:298.95pt;width:0;height:29.9pt;z-index:25168179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" w14:anchorId="01549AEE">
                <v:stroke joinstyle="miter" endarrow="block"/>
              </v:shape>
            </w:pict>
          </mc:Fallback>
        </mc:AlternateContent>
      </w:r>
      <w:r>
        <w:rPr>
          <w:noProof/>
          <w14:ligatures w14:val="standardContextual"/>
        </w:rPr>
        <mc:AlternateContent>
          <mc:Choice Requires="wps">
            <w:drawing>
              <wp:anchor distT="0" distB="0" distL="114300" distR="114300" simplePos="0" relativeHeight="251679744" behindDoc="0" locked="0" layoutInCell="1" allowOverlap="1" wp14:anchorId="292A4084" wp14:editId="54F9C29F">
                <wp:simplePos x="0" y="0"/>
                <wp:positionH relativeFrom="column">
                  <wp:posOffset>2942590</wp:posOffset>
                </wp:positionH>
                <wp:positionV relativeFrom="paragraph">
                  <wp:posOffset>2733040</wp:posOffset>
                </wp:positionV>
                <wp:extent cx="0" cy="476250"/>
                <wp:effectExtent l="76200" t="0" r="57150" b="57150"/>
                <wp:wrapNone/>
                <wp:docPr id="37" name="直線單箭頭接點 37"/>
                <wp:cNvGraphicFramePr/>
                <a:graphic xmlns:a="http://schemas.openxmlformats.org/drawingml/2006/main">
                  <a:graphicData uri="http://schemas.microsoft.com/office/word/2010/wordprocessingShape">
                    <wps:wsp>
                      <wps:cNvCnPr/>
                      <wps:spPr>
                        <a:xfrm>
                          <a:off x="0" y="0"/>
                          <a:ext cx="0" cy="476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37" style="position:absolute;margin-left:231.7pt;margin-top:215.2pt;width:0;height:37.5pt;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" w14:anchorId="01D936EC">
                <v:stroke joinstyle="miter" endarrow="block"/>
              </v:shape>
            </w:pict>
          </mc:Fallback>
        </mc:AlternateContent>
      </w:r>
      <w:r>
        <w:rPr>
          <w:noProof/>
          <w14:ligatures w14:val="standardContextual"/>
        </w:rPr>
        <mc:AlternateContent>
          <mc:Choice Requires="wps">
            <w:drawing>
              <wp:anchor distT="0" distB="0" distL="114300" distR="114300" simplePos="0" relativeHeight="251670528" behindDoc="1" locked="0" layoutInCell="1" allowOverlap="1" wp14:anchorId="0CAC3039" wp14:editId="44C2A1BF">
                <wp:simplePos x="0" y="0"/>
                <wp:positionH relativeFrom="column">
                  <wp:posOffset>2272964</wp:posOffset>
                </wp:positionH>
                <wp:positionV relativeFrom="paragraph">
                  <wp:posOffset>3211306</wp:posOffset>
                </wp:positionV>
                <wp:extent cx="1355239" cy="583660"/>
                <wp:effectExtent l="0" t="0" r="16510" b="26035"/>
                <wp:wrapNone/>
                <wp:docPr id="26" name="流程圖: 程序 26"/>
                <wp:cNvGraphicFramePr/>
                <a:graphic xmlns:a="http://schemas.openxmlformats.org/drawingml/2006/main">
                  <a:graphicData uri="http://schemas.microsoft.com/office/word/2010/wordprocessingShape">
                    <wps:wsp>
                      <wps:cNvSpPr/>
                      <wps:spPr>
                        <a:xfrm>
                          <a:off x="0" y="0"/>
                          <a:ext cx="1355239" cy="5836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14="http://schemas.microsoft.com/office/drawing/2010/main" xmlns:pic="http://schemas.openxmlformats.org/drawingml/2006/picture">
            <w:pict>
              <v:shape id="流程圖: 程序 26" style="position:absolute;margin-left:178.95pt;margin-top:252.85pt;width:106.7pt;height:45.95pt;z-index:-2516459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" w14:anchorId="79FACC7A"/>
            </w:pict>
          </mc:Fallback>
        </mc:AlternateContent>
      </w:r>
      <w:r>
        <w:rPr>
          <w:noProof/>
          <w14:ligatures w14:val="standardContextual"/>
        </w:rPr>
        <mc:AlternateContent>
          <mc:Choice Requires="wps">
            <w:drawing>
              <wp:anchor distT="0" distB="0" distL="114300" distR="114300" simplePos="0" relativeHeight="251700224" behindDoc="0" locked="0" layoutInCell="1" allowOverlap="1" wp14:anchorId="79C3E836" wp14:editId="6BB058EC">
                <wp:simplePos x="0" y="0"/>
                <wp:positionH relativeFrom="column">
                  <wp:posOffset>2971314</wp:posOffset>
                </wp:positionH>
                <wp:positionV relativeFrom="paragraph">
                  <wp:posOffset>1429833</wp:posOffset>
                </wp:positionV>
                <wp:extent cx="0" cy="692860"/>
                <wp:effectExtent l="76200" t="0" r="57150" b="50165"/>
                <wp:wrapNone/>
                <wp:docPr id="7" name="直線單箭頭接點 7"/>
                <wp:cNvGraphicFramePr/>
                <a:graphic xmlns:a="http://schemas.openxmlformats.org/drawingml/2006/main">
                  <a:graphicData uri="http://schemas.microsoft.com/office/word/2010/wordprocessingShape">
                    <wps:wsp>
                      <wps:cNvCnPr/>
                      <wps:spPr>
                        <a:xfrm>
                          <a:off x="0" y="0"/>
                          <a:ext cx="0" cy="6928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7" style="position:absolute;margin-left:233.95pt;margin-top:112.6pt;width:0;height:54.55pt;z-index:2517002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" w14:anchorId="4E2039F0">
                <v:stroke joinstyle="miter" endarrow="block"/>
              </v:shape>
            </w:pict>
          </mc:Fallback>
        </mc:AlternateContent>
      </w:r>
      <w:r>
        <w:rPr>
          <w:noProof/>
          <w14:ligatures w14:val="standardContextual"/>
        </w:rPr>
        <mc:AlternateContent>
          <mc:Choice Requires="wps">
            <w:drawing>
              <wp:anchor distT="0" distB="0" distL="114300" distR="114300" simplePos="0" relativeHeight="251694080" behindDoc="0" locked="0" layoutInCell="1" allowOverlap="1" wp14:anchorId="675058EF" wp14:editId="1070A4C4">
                <wp:simplePos x="0" y="0"/>
                <wp:positionH relativeFrom="column">
                  <wp:posOffset>2064385</wp:posOffset>
                </wp:positionH>
                <wp:positionV relativeFrom="paragraph">
                  <wp:posOffset>1429049</wp:posOffset>
                </wp:positionV>
                <wp:extent cx="1769745" cy="0"/>
                <wp:effectExtent l="38100" t="76200" r="20955" b="95250"/>
                <wp:wrapNone/>
                <wp:docPr id="10" name="直線單箭頭接點 10"/>
                <wp:cNvGraphicFramePr/>
                <a:graphic xmlns:a="http://schemas.openxmlformats.org/drawingml/2006/main">
                  <a:graphicData uri="http://schemas.microsoft.com/office/word/2010/wordprocessingShape">
                    <wps:wsp>
                      <wps:cNvCnPr/>
                      <wps:spPr>
                        <a:xfrm>
                          <a:off x="0" y="0"/>
                          <a:ext cx="1769745"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10" style="position:absolute;margin-left:162.55pt;margin-top:112.5pt;width:139.35pt;height:0;z-index:25169408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" w14:anchorId="55986180">
                <v:stroke joinstyle="miter" startarrow="block" endarrow="block"/>
              </v:shape>
            </w:pict>
          </mc:Fallback>
        </mc:AlternateContent>
      </w:r>
      <w:r>
        <w:rPr>
          <w:noProof/>
          <w14:ligatures w14:val="standardContextual"/>
        </w:rPr>
        <mc:AlternateContent>
          <mc:Choice Requires="wps">
            <w:drawing>
              <wp:anchor distT="0" distB="0" distL="114300" distR="114300" simplePos="0" relativeHeight="251699200" behindDoc="0" locked="0" layoutInCell="1" allowOverlap="1" wp14:anchorId="4C6DA1CF" wp14:editId="24E55B4A">
                <wp:simplePos x="0" y="0"/>
                <wp:positionH relativeFrom="column">
                  <wp:posOffset>3703656</wp:posOffset>
                </wp:positionH>
                <wp:positionV relativeFrom="paragraph">
                  <wp:posOffset>5578849</wp:posOffset>
                </wp:positionV>
                <wp:extent cx="739925" cy="0"/>
                <wp:effectExtent l="0" t="76200" r="22225" b="95250"/>
                <wp:wrapNone/>
                <wp:docPr id="48" name="直線單箭頭接點 48"/>
                <wp:cNvGraphicFramePr/>
                <a:graphic xmlns:a="http://schemas.openxmlformats.org/drawingml/2006/main">
                  <a:graphicData uri="http://schemas.microsoft.com/office/word/2010/wordprocessingShape">
                    <wps:wsp>
                      <wps:cNvCnPr/>
                      <wps:spPr>
                        <a:xfrm>
                          <a:off x="0" y="0"/>
                          <a:ext cx="7399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48" style="position:absolute;margin-left:291.65pt;margin-top:439.3pt;width:58.25pt;height:0;z-index:2516992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" w14:anchorId="17E517D2">
                <v:stroke joinstyle="miter" endarrow="block"/>
              </v:shape>
            </w:pict>
          </mc:Fallback>
        </mc:AlternateContent>
      </w:r>
      <w:r>
        <w:rPr>
          <w:noProof/>
          <w14:ligatures w14:val="standardContextual"/>
        </w:rPr>
        <mc:AlternateContent>
          <mc:Choice Requires="wps">
            <w:drawing>
              <wp:anchor distT="0" distB="0" distL="114300" distR="114300" simplePos="0" relativeHeight="251686912" behindDoc="0" locked="0" layoutInCell="1" allowOverlap="1" wp14:anchorId="0DEBFE9A" wp14:editId="31930FD2">
                <wp:simplePos x="0" y="0"/>
                <wp:positionH relativeFrom="column">
                  <wp:posOffset>3875405</wp:posOffset>
                </wp:positionH>
                <wp:positionV relativeFrom="paragraph">
                  <wp:posOffset>5309833</wp:posOffset>
                </wp:positionV>
                <wp:extent cx="286966" cy="272320"/>
                <wp:effectExtent l="0" t="0" r="0" b="0"/>
                <wp:wrapNone/>
                <wp:docPr id="19" name="文字方塊 19"/>
                <wp:cNvGraphicFramePr/>
                <a:graphic xmlns:a="http://schemas.openxmlformats.org/drawingml/2006/main">
                  <a:graphicData uri="http://schemas.microsoft.com/office/word/2010/wordprocessingShape">
                    <wps:wsp>
                      <wps:cNvSpPr txBox="1"/>
                      <wps:spPr>
                        <a:xfrm>
                          <a:off x="0" y="0"/>
                          <a:ext cx="286966" cy="272320"/>
                        </a:xfrm>
                        <a:prstGeom prst="rect">
                          <a:avLst/>
                        </a:prstGeom>
                        <a:solidFill>
                          <a:schemeClr val="lt1"/>
                        </a:solidFill>
                        <a:ln w="6350">
                          <a:noFill/>
                        </a:ln>
                      </wps:spPr>
                      <wps:txbx>
                        <w:txbxContent>
                          <w:p w14:paraId="566E2905" w14:textId="77777777" w:rsidR="00093716" w:rsidRPr="007C1790" w:rsidRDefault="00093716" w:rsidP="00093716">
                            <w:pPr>
                              <w:rPr>
                                <w:rFonts w:ascii="標楷體" w:eastAsia="標楷體" w:hAnsi="標楷體"/>
                                <w:sz w:val="20"/>
                                <w:szCs w:val="20"/>
                              </w:rPr>
                            </w:pPr>
                            <w:r w:rsidRPr="007C1790">
                              <w:rPr>
                                <w:rFonts w:ascii="標楷體" w:eastAsia="標楷體" w:hAnsi="標楷體" w:hint="eastAsia"/>
                                <w:sz w:val="20"/>
                                <w:szCs w:val="20"/>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EBFE9A" id="文字方塊 19" o:spid="_x0000_s1050" type="#_x0000_t202" style="position:absolute;margin-left:305.15pt;margin-top:418.1pt;width:22.6pt;height:21.4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" fillcolor="white [3201]" stroked="f" strokeweight=".5pt">
                <v:textbox>
                  <w:txbxContent>
                    <w:p w14:paraId="566E2905" w14:textId="77777777" w:rsidR="00093716" w:rsidRPr="007C1790" w:rsidRDefault="00093716" w:rsidP="00093716">
                      <w:pPr>
                        <w:rPr>
                          <w:rFonts w:ascii="標楷體" w:eastAsia="標楷體" w:hAnsi="標楷體"/>
                          <w:sz w:val="20"/>
                          <w:szCs w:val="20"/>
                        </w:rPr>
                      </w:pPr>
                      <w:r w:rsidRPr="007C1790">
                        <w:rPr>
                          <w:rFonts w:ascii="標楷體" w:eastAsia="標楷體" w:hAnsi="標楷體" w:hint="eastAsia"/>
                          <w:sz w:val="20"/>
                          <w:szCs w:val="20"/>
                        </w:rPr>
                        <w:t>No</w:t>
                      </w: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71D2B5C4" wp14:editId="3B940F2C">
                <wp:simplePos x="0" y="0"/>
                <wp:positionH relativeFrom="column">
                  <wp:posOffset>-161365</wp:posOffset>
                </wp:positionH>
                <wp:positionV relativeFrom="paragraph">
                  <wp:posOffset>389442</wp:posOffset>
                </wp:positionV>
                <wp:extent cx="1351915" cy="648365"/>
                <wp:effectExtent l="0" t="0" r="19685" b="18415"/>
                <wp:wrapNone/>
                <wp:docPr id="47" name="Textbox 47"/>
                <wp:cNvGraphicFramePr/>
                <a:graphic xmlns:a="http://schemas.openxmlformats.org/drawingml/2006/main">
                  <a:graphicData uri="http://schemas.microsoft.com/office/word/2010/wordprocessingShape">
                    <wps:wsp>
                      <wps:cNvSpPr txBox="1"/>
                      <wps:spPr>
                        <a:xfrm>
                          <a:off x="0" y="0"/>
                          <a:ext cx="1351915" cy="648365"/>
                        </a:xfrm>
                        <a:prstGeom prst="rect">
                          <a:avLst/>
                        </a:prstGeom>
                        <a:ln w="9525">
                          <a:solidFill>
                            <a:srgbClr val="000000"/>
                          </a:solidFill>
                          <a:prstDash val="lgDash"/>
                        </a:ln>
                      </wps:spPr>
                      <wps:txbx>
                        <w:txbxContent>
                          <w:p w14:paraId="5B288399"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pacing w:val="-2"/>
                                <w:sz w:val="20"/>
                                <w:szCs w:val="20"/>
                              </w:rPr>
                              <w:t>Ministry of Foreign Affairs Emergency Contact Center</w:t>
                            </w:r>
                          </w:p>
                          <w:p w14:paraId="3C4D7C2B"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pacing w:val="-2"/>
                                <w:sz w:val="20"/>
                                <w:szCs w:val="20"/>
                              </w:rPr>
                              <w:t>24-hour emergency assistance hotline:</w:t>
                            </w:r>
                          </w:p>
                          <w:p w14:paraId="03A15391"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pacing w:val="-2"/>
                                <w:sz w:val="20"/>
                                <w:szCs w:val="20"/>
                              </w:rPr>
                              <w:t>+886-800-085-095</w:t>
                            </w:r>
                          </w:p>
                          <w:p w14:paraId="5F0FA243"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z w:val="20"/>
                                <w:szCs w:val="20"/>
                              </w:rPr>
                              <w:t>(Local country international code)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1D2B5C4" id="Textbox 47" o:spid="_x0000_s1051" type="#_x0000_t202" style="position:absolute;margin-left:-12.7pt;margin-top:30.65pt;width:106.45pt;height:5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" filled="f">
                <v:stroke dashstyle="longDash"/>
                <v:textbox inset="0,0,0,0">
                  <w:txbxContent>
                    <w:p w14:paraId="5B288399"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pacing w:val="-2"/>
                          <w:sz w:val="20"/>
                          <w:szCs w:val="20"/>
                        </w:rPr>
                        <w:t>Ministry of Foreign Affairs Emergency Contact Center</w:t>
                      </w:r>
                    </w:p>
                    <w:p w14:paraId="3C4D7C2B"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pacing w:val="-2"/>
                          <w:sz w:val="20"/>
                          <w:szCs w:val="20"/>
                        </w:rPr>
                        <w:t>24-hour emergency assistance hotline:</w:t>
                      </w:r>
                    </w:p>
                    <w:p w14:paraId="03A15391"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pacing w:val="-2"/>
                          <w:sz w:val="20"/>
                          <w:szCs w:val="20"/>
                        </w:rPr>
                        <w:t>+886-800-085-095</w:t>
                      </w:r>
                    </w:p>
                    <w:p w14:paraId="5F0FA243" w14:textId="77777777" w:rsidR="00093716" w:rsidRPr="00EE0915" w:rsidRDefault="00093716" w:rsidP="00093716">
                      <w:pPr>
                        <w:spacing w:line="240" w:lineRule="exact"/>
                        <w:jc w:val="center"/>
                        <w:rPr>
                          <w:rFonts w:ascii="Times New Roman" w:eastAsia="標楷體" w:hAnsi="Times New Roman" w:cs="Times New Roman"/>
                          <w:sz w:val="20"/>
                          <w:szCs w:val="20"/>
                        </w:rPr>
                      </w:pPr>
                      <w:r w:rsidRPr="00EE0915">
                        <w:rPr>
                          <w:rFonts w:ascii="Times New Roman" w:eastAsia="標楷體" w:hAnsi="Times New Roman" w:cs="Times New Roman"/>
                          <w:sz w:val="20"/>
                          <w:szCs w:val="20"/>
                        </w:rPr>
                        <w:t>(Local country international code)</w:t>
                      </w:r>
                    </w:p>
                  </w:txbxContent>
                </v:textbox>
              </v:shape>
            </w:pict>
          </mc:Fallback>
        </mc:AlternateContent>
      </w:r>
      <w:r>
        <w:rPr>
          <w:noProof/>
          <w14:ligatures w14:val="standardContextual"/>
        </w:rPr>
        <mc:AlternateContent>
          <mc:Choice Requires="wps">
            <w:drawing>
              <wp:anchor distT="0" distB="0" distL="114300" distR="114300" simplePos="0" relativeHeight="251697152" behindDoc="0" locked="0" layoutInCell="1" allowOverlap="1" wp14:anchorId="3A16E546" wp14:editId="1B66838D">
                <wp:simplePos x="0" y="0"/>
                <wp:positionH relativeFrom="column">
                  <wp:posOffset>3664436</wp:posOffset>
                </wp:positionH>
                <wp:positionV relativeFrom="paragraph">
                  <wp:posOffset>2429398</wp:posOffset>
                </wp:positionV>
                <wp:extent cx="653639" cy="0"/>
                <wp:effectExtent l="38100" t="76200" r="13335" b="95250"/>
                <wp:wrapNone/>
                <wp:docPr id="45" name="直線單箭頭接點 45"/>
                <wp:cNvGraphicFramePr/>
                <a:graphic xmlns:a="http://schemas.openxmlformats.org/drawingml/2006/main">
                  <a:graphicData uri="http://schemas.microsoft.com/office/word/2010/wordprocessingShape">
                    <wps:wsp>
                      <wps:cNvCnPr/>
                      <wps:spPr>
                        <a:xfrm>
                          <a:off x="0" y="0"/>
                          <a:ext cx="653639"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45" style="position:absolute;margin-left:288.55pt;margin-top:191.3pt;width:51.45pt;height:0;z-index:2516971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" w14:anchorId="239FE77E">
                <v:stroke joinstyle="miter" startarrow="block" endarrow="block"/>
              </v:shape>
            </w:pict>
          </mc:Fallback>
        </mc:AlternateContent>
      </w:r>
      <w:r>
        <w:rPr>
          <w:noProof/>
          <w14:ligatures w14:val="standardContextual"/>
        </w:rPr>
        <mc:AlternateContent>
          <mc:Choice Requires="wps">
            <w:drawing>
              <wp:anchor distT="0" distB="0" distL="114300" distR="114300" simplePos="0" relativeHeight="251678720" behindDoc="1" locked="0" layoutInCell="1" allowOverlap="1" wp14:anchorId="46D178E3" wp14:editId="6D176CEF">
                <wp:simplePos x="0" y="0"/>
                <wp:positionH relativeFrom="column">
                  <wp:posOffset>4319120</wp:posOffset>
                </wp:positionH>
                <wp:positionV relativeFrom="paragraph">
                  <wp:posOffset>2140808</wp:posOffset>
                </wp:positionV>
                <wp:extent cx="1355239" cy="583660"/>
                <wp:effectExtent l="0" t="0" r="16510" b="26035"/>
                <wp:wrapNone/>
                <wp:docPr id="36" name="流程圖: 程序 36"/>
                <wp:cNvGraphicFramePr/>
                <a:graphic xmlns:a="http://schemas.openxmlformats.org/drawingml/2006/main">
                  <a:graphicData uri="http://schemas.microsoft.com/office/word/2010/wordprocessingShape">
                    <wps:wsp>
                      <wps:cNvSpPr/>
                      <wps:spPr>
                        <a:xfrm>
                          <a:off x="0" y="0"/>
                          <a:ext cx="1355239" cy="5836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D0D434" w14:textId="77777777" w:rsidR="00093716" w:rsidRPr="007C1790" w:rsidRDefault="00093716" w:rsidP="00093716">
                            <w:pPr>
                              <w:spacing w:line="240" w:lineRule="exact"/>
                              <w:jc w:val="center"/>
                              <w:rPr>
                                <w:rFonts w:ascii="標楷體" w:eastAsia="標楷體" w:hAnsi="標楷體"/>
                                <w:color w:val="000000" w:themeColor="text1"/>
                                <w:sz w:val="20"/>
                                <w:szCs w:val="20"/>
                              </w:rPr>
                            </w:pPr>
                            <w:r w:rsidRPr="007C1790">
                              <w:rPr>
                                <w:rFonts w:ascii="標楷體" w:eastAsia="標楷體" w:hAnsi="標楷體"/>
                                <w:color w:val="000000" w:themeColor="text1"/>
                                <w:spacing w:val="-8"/>
                                <w:sz w:val="20"/>
                              </w:rPr>
                              <w:t>Notify the Academic Affairs Office Internship Section, Campus Security Center</w:t>
                            </w:r>
                            <w:r w:rsidRPr="007C1790">
                              <w:rPr>
                                <w:rFonts w:ascii="標楷體" w:eastAsia="標楷體" w:hAnsi="標楷體" w:hint="eastAsia"/>
                                <w:color w:val="000000" w:themeColor="text1"/>
                                <w:spacing w:val="-2"/>
                                <w:sz w:val="20"/>
                              </w:rPr>
                              <w:t xml:space="preserve">, and </w:t>
                            </w:r>
                            <w:r w:rsidRPr="007C1790">
                              <w:rPr>
                                <w:rFonts w:ascii="標楷體" w:eastAsia="標楷體" w:hAnsi="標楷體"/>
                                <w:color w:val="000000" w:themeColor="text1"/>
                                <w:spacing w:val="-2"/>
                                <w:sz w:val="20"/>
                              </w:rPr>
                              <w:t>International Affairs</w:t>
                            </w:r>
                            <w:r w:rsidRPr="007C1790">
                              <w:rPr>
                                <w:rFonts w:ascii="標楷體" w:eastAsia="標楷體" w:hAnsi="標楷體" w:hint="eastAsia"/>
                                <w:color w:val="000000" w:themeColor="text1"/>
                                <w:spacing w:val="-2"/>
                                <w:sz w:val="20"/>
                              </w:rPr>
                              <w:t xml:space="preserve"> Office (</w:t>
                            </w:r>
                            <w:r w:rsidRPr="007C1790">
                              <w:rPr>
                                <w:rFonts w:ascii="標楷體" w:eastAsia="標楷體" w:hAnsi="標楷體"/>
                                <w:color w:val="000000" w:themeColor="text1"/>
                                <w:spacing w:val="-2"/>
                                <w:sz w:val="20"/>
                              </w:rPr>
                              <w:t>Overseas Internships</w:t>
                            </w:r>
                            <w:r w:rsidRPr="007C1790">
                              <w:rPr>
                                <w:rFonts w:ascii="標楷體" w:eastAsia="標楷體" w:hAnsi="標楷體" w:hint="eastAsia"/>
                                <w:color w:val="000000" w:themeColor="text1"/>
                                <w:spacing w:val="-2"/>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D178E3" id="_x0000_t109" coordsize="21600,21600" o:spt="109" path="m,l,21600r21600,l21600,xe">
                <v:stroke joinstyle="miter"/>
                <v:path gradientshapeok="t" o:connecttype="rect"/>
              </v:shapetype>
              <v:shape id="流程圖: 程序 36" o:spid="_x0000_s1052" type="#_x0000_t109" style="position:absolute;margin-left:340.1pt;margin-top:168.55pt;width:106.7pt;height:45.9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" fillcolor="white [3212]" strokecolor="black [3213]">
                <v:textbox>
                  <w:txbxContent>
                    <w:p w14:paraId="75D0D434" w14:textId="77777777" w:rsidR="00093716" w:rsidRPr="007C1790" w:rsidRDefault="00093716" w:rsidP="00093716">
                      <w:pPr>
                        <w:spacing w:line="240" w:lineRule="exact"/>
                        <w:jc w:val="center"/>
                        <w:rPr>
                          <w:rFonts w:ascii="標楷體" w:eastAsia="標楷體" w:hAnsi="標楷體"/>
                          <w:color w:val="000000" w:themeColor="text1"/>
                          <w:sz w:val="20"/>
                          <w:szCs w:val="20"/>
                        </w:rPr>
                      </w:pPr>
                      <w:r w:rsidRPr="007C1790">
                        <w:rPr>
                          <w:rFonts w:ascii="標楷體" w:eastAsia="標楷體" w:hAnsi="標楷體"/>
                          <w:color w:val="000000" w:themeColor="text1"/>
                          <w:spacing w:val="-8"/>
                          <w:sz w:val="20"/>
                        </w:rPr>
                        <w:t>Notify the Academic Affairs Office Internship Section, Campus Security Center</w:t>
                      </w:r>
                      <w:r w:rsidRPr="007C1790">
                        <w:rPr>
                          <w:rFonts w:ascii="標楷體" w:eastAsia="標楷體" w:hAnsi="標楷體" w:hint="eastAsia"/>
                          <w:color w:val="000000" w:themeColor="text1"/>
                          <w:spacing w:val="-2"/>
                          <w:sz w:val="20"/>
                        </w:rPr>
                        <w:t xml:space="preserve">, and </w:t>
                      </w:r>
                      <w:r w:rsidRPr="007C1790">
                        <w:rPr>
                          <w:rFonts w:ascii="標楷體" w:eastAsia="標楷體" w:hAnsi="標楷體"/>
                          <w:color w:val="000000" w:themeColor="text1"/>
                          <w:spacing w:val="-2"/>
                          <w:sz w:val="20"/>
                        </w:rPr>
                        <w:t>International Affairs</w:t>
                      </w:r>
                      <w:r w:rsidRPr="007C1790">
                        <w:rPr>
                          <w:rFonts w:ascii="標楷體" w:eastAsia="標楷體" w:hAnsi="標楷體" w:hint="eastAsia"/>
                          <w:color w:val="000000" w:themeColor="text1"/>
                          <w:spacing w:val="-2"/>
                          <w:sz w:val="20"/>
                        </w:rPr>
                        <w:t xml:space="preserve"> Office (</w:t>
                      </w:r>
                      <w:r w:rsidRPr="007C1790">
                        <w:rPr>
                          <w:rFonts w:ascii="標楷體" w:eastAsia="標楷體" w:hAnsi="標楷體"/>
                          <w:color w:val="000000" w:themeColor="text1"/>
                          <w:spacing w:val="-2"/>
                          <w:sz w:val="20"/>
                        </w:rPr>
                        <w:t>Overseas Internships</w:t>
                      </w:r>
                      <w:r w:rsidRPr="007C1790">
                        <w:rPr>
                          <w:rFonts w:ascii="標楷體" w:eastAsia="標楷體" w:hAnsi="標楷體" w:hint="eastAsia"/>
                          <w:color w:val="000000" w:themeColor="text1"/>
                          <w:spacing w:val="-2"/>
                          <w:sz w:val="20"/>
                        </w:rPr>
                        <w:t>).</w:t>
                      </w:r>
                    </w:p>
                  </w:txbxContent>
                </v:textbox>
              </v:shape>
            </w:pict>
          </mc:Fallback>
        </mc:AlternateContent>
      </w:r>
      <w:r>
        <w:rPr>
          <w:noProof/>
          <w14:ligatures w14:val="standardContextual"/>
        </w:rPr>
        <mc:AlternateContent>
          <mc:Choice Requires="wps">
            <w:drawing>
              <wp:anchor distT="0" distB="0" distL="114300" distR="114300" simplePos="0" relativeHeight="251663360" behindDoc="1" locked="0" layoutInCell="1" allowOverlap="1" wp14:anchorId="36BB102D" wp14:editId="416851DC">
                <wp:simplePos x="0" y="0"/>
                <wp:positionH relativeFrom="column">
                  <wp:posOffset>3861883</wp:posOffset>
                </wp:positionH>
                <wp:positionV relativeFrom="paragraph">
                  <wp:posOffset>1162349</wp:posOffset>
                </wp:positionV>
                <wp:extent cx="1345416" cy="583565"/>
                <wp:effectExtent l="0" t="0" r="26670" b="26035"/>
                <wp:wrapNone/>
                <wp:docPr id="5" name="流程圖: 程序 5"/>
                <wp:cNvGraphicFramePr/>
                <a:graphic xmlns:a="http://schemas.openxmlformats.org/drawingml/2006/main">
                  <a:graphicData uri="http://schemas.microsoft.com/office/word/2010/wordprocessingShape">
                    <wps:wsp>
                      <wps:cNvSpPr/>
                      <wps:spPr>
                        <a:xfrm>
                          <a:off x="0" y="0"/>
                          <a:ext cx="1345416" cy="58356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69D65C" w14:textId="77777777" w:rsidR="00093716" w:rsidRPr="002A01DD" w:rsidRDefault="00093716" w:rsidP="00093716">
                            <w:pPr>
                              <w:jc w:val="center"/>
                              <w:rPr>
                                <w:rFonts w:ascii="標楷體" w:eastAsia="標楷體" w:hAnsi="標楷體"/>
                                <w:color w:val="000000" w:themeColor="text1"/>
                                <w:sz w:val="20"/>
                                <w:szCs w:val="20"/>
                              </w:rPr>
                            </w:pPr>
                            <w:r w:rsidRPr="002A01DD">
                              <w:rPr>
                                <w:rFonts w:ascii="標楷體" w:eastAsia="標楷體" w:hAnsi="標楷體" w:hint="eastAsia"/>
                                <w:color w:val="000000" w:themeColor="text1"/>
                                <w:sz w:val="20"/>
                                <w:szCs w:val="20"/>
                              </w:rPr>
                              <w:t>Industry internship counselor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6BB102D" id="流程圖: 程序 5" o:spid="_x0000_s1053" type="#_x0000_t109" style="position:absolute;margin-left:304.1pt;margin-top:91.5pt;width:105.95pt;height:45.9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" fillcolor="white [3212]" strokecolor="black [3213]">
                <v:textbox>
                  <w:txbxContent>
                    <w:p w14:paraId="6769D65C" w14:textId="77777777" w:rsidR="00093716" w:rsidRPr="002A01DD" w:rsidRDefault="00093716" w:rsidP="00093716">
                      <w:pPr>
                        <w:jc w:val="center"/>
                        <w:rPr>
                          <w:rFonts w:ascii="標楷體" w:eastAsia="標楷體" w:hAnsi="標楷體"/>
                          <w:color w:val="000000" w:themeColor="text1"/>
                          <w:sz w:val="20"/>
                          <w:szCs w:val="20"/>
                        </w:rPr>
                      </w:pPr>
                      <w:r w:rsidRPr="002A01DD">
                        <w:rPr>
                          <w:rFonts w:ascii="標楷體" w:eastAsia="標楷體" w:hAnsi="標楷體" w:hint="eastAsia"/>
                          <w:color w:val="000000" w:themeColor="text1"/>
                          <w:sz w:val="20"/>
                          <w:szCs w:val="20"/>
                        </w:rPr>
                        <w:t>Industry internship counselor</w:t>
                      </w:r>
                    </w:p>
                  </w:txbxContent>
                </v:textbox>
              </v:shape>
            </w:pict>
          </mc:Fallback>
        </mc:AlternateContent>
      </w:r>
      <w:r>
        <w:rPr>
          <w:noProof/>
          <w14:ligatures w14:val="standardContextual"/>
        </w:rPr>
        <mc:AlternateContent>
          <mc:Choice Requires="wps">
            <w:drawing>
              <wp:anchor distT="0" distB="0" distL="114300" distR="114300" simplePos="0" relativeHeight="251696128" behindDoc="0" locked="0" layoutInCell="1" allowOverlap="1" wp14:anchorId="5A1931A6" wp14:editId="13928726">
                <wp:simplePos x="0" y="0"/>
                <wp:positionH relativeFrom="column">
                  <wp:posOffset>2973369</wp:posOffset>
                </wp:positionH>
                <wp:positionV relativeFrom="paragraph">
                  <wp:posOffset>747619</wp:posOffset>
                </wp:positionV>
                <wp:extent cx="0" cy="135367"/>
                <wp:effectExtent l="0" t="0" r="38100" b="36195"/>
                <wp:wrapNone/>
                <wp:docPr id="42" name="直線接點 42"/>
                <wp:cNvGraphicFramePr/>
                <a:graphic xmlns:a="http://schemas.openxmlformats.org/drawingml/2006/main">
                  <a:graphicData uri="http://schemas.microsoft.com/office/word/2010/wordprocessingShape">
                    <wps:wsp>
                      <wps:cNvCnPr/>
                      <wps:spPr>
                        <a:xfrm>
                          <a:off x="0" y="0"/>
                          <a:ext cx="0" cy="13536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line id="直線接點 42" style="position:absolute;z-index:25169612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" from="234.1pt,58.85pt" to="234.1pt,69.5pt" w14:anchorId="2409D2BB">
                <v:stroke joinstyle="miter"/>
              </v:line>
            </w:pict>
          </mc:Fallback>
        </mc:AlternateContent>
      </w:r>
      <w:r>
        <w:rPr>
          <w:noProof/>
          <w14:ligatures w14:val="standardContextual"/>
        </w:rPr>
        <mc:AlternateContent>
          <mc:Choice Requires="wps">
            <w:drawing>
              <wp:anchor distT="0" distB="0" distL="114300" distR="114300" simplePos="0" relativeHeight="251695104" behindDoc="0" locked="0" layoutInCell="1" allowOverlap="1" wp14:anchorId="7757681C" wp14:editId="6F41F9EC">
                <wp:simplePos x="0" y="0"/>
                <wp:positionH relativeFrom="column">
                  <wp:posOffset>2973070</wp:posOffset>
                </wp:positionH>
                <wp:positionV relativeFrom="paragraph">
                  <wp:posOffset>882687</wp:posOffset>
                </wp:positionV>
                <wp:extent cx="1541929" cy="277906"/>
                <wp:effectExtent l="0" t="0" r="77470" b="65405"/>
                <wp:wrapNone/>
                <wp:docPr id="12" name="接點: 肘形 12"/>
                <wp:cNvGraphicFramePr/>
                <a:graphic xmlns:a="http://schemas.openxmlformats.org/drawingml/2006/main">
                  <a:graphicData uri="http://schemas.microsoft.com/office/word/2010/wordprocessingShape">
                    <wps:wsp>
                      <wps:cNvCnPr/>
                      <wps:spPr>
                        <a:xfrm>
                          <a:off x="0" y="0"/>
                          <a:ext cx="1541929" cy="277906"/>
                        </a:xfrm>
                        <a:prstGeom prst="bentConnector3">
                          <a:avLst>
                            <a:gd name="adj1" fmla="val 9999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type id="_x0000_t34" coordsize="21600,21600" o:oned="t" filled="f" o:spt="34" adj="10800" path="m,l@0,0@0,21600,21600,21600e" w14:anchorId="27388ED6">
                <v:stroke joinstyle="miter"/>
                <v:formulas>
                  <v:f eqn="val #0"/>
                </v:formulas>
                <v:path fillok="f" arrowok="t" o:connecttype="none"/>
                <v:handles>
                  <v:h position="#0,center"/>
                </v:handles>
                <o:lock v:ext="edit" shapetype="t"/>
              </v:shapetype>
              <v:shape id="接點: 肘形 12" style="position:absolute;margin-left:234.1pt;margin-top:69.5pt;width:121.4pt;height:21.9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strokeweight=".5pt" type="#_x0000_t34" adj="21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">
                <v:stroke endarrow="block"/>
              </v:shape>
            </w:pict>
          </mc:Fallback>
        </mc:AlternateContent>
      </w:r>
      <w:r>
        <w:rPr>
          <w:noProof/>
          <w14:ligatures w14:val="standardContextual"/>
        </w:rPr>
        <mc:AlternateContent>
          <mc:Choice Requires="wps">
            <w:drawing>
              <wp:anchor distT="0" distB="0" distL="114300" distR="114300" simplePos="0" relativeHeight="251693056" behindDoc="0" locked="0" layoutInCell="1" allowOverlap="1" wp14:anchorId="511DC766" wp14:editId="7E7766D9">
                <wp:simplePos x="0" y="0"/>
                <wp:positionH relativeFrom="column">
                  <wp:posOffset>1357145</wp:posOffset>
                </wp:positionH>
                <wp:positionV relativeFrom="paragraph">
                  <wp:posOffset>882874</wp:posOffset>
                </wp:positionV>
                <wp:extent cx="1616150" cy="268941"/>
                <wp:effectExtent l="76200" t="0" r="22225" b="55245"/>
                <wp:wrapNone/>
                <wp:docPr id="17" name="接點: 肘形 17"/>
                <wp:cNvGraphicFramePr/>
                <a:graphic xmlns:a="http://schemas.openxmlformats.org/drawingml/2006/main">
                  <a:graphicData uri="http://schemas.microsoft.com/office/word/2010/wordprocessingShape">
                    <wps:wsp>
                      <wps:cNvCnPr/>
                      <wps:spPr>
                        <a:xfrm flipH="1">
                          <a:off x="0" y="0"/>
                          <a:ext cx="1616150" cy="268941"/>
                        </a:xfrm>
                        <a:prstGeom prst="bentConnector3">
                          <a:avLst>
                            <a:gd name="adj1" fmla="val 10015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 id="接點: 肘形 17" style="position:absolute;margin-left:106.85pt;margin-top:69.5pt;width:127.25pt;height:21.2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4" adj="2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" w14:anchorId="2A5464A3">
                <v:stroke endarrow="block"/>
              </v:shape>
            </w:pict>
          </mc:Fallback>
        </mc:AlternateContent>
      </w:r>
      <w:r>
        <w:rPr>
          <w:noProof/>
          <w14:ligatures w14:val="standardContextual"/>
        </w:rPr>
        <mc:AlternateContent>
          <mc:Choice Requires="wps">
            <w:drawing>
              <wp:anchor distT="0" distB="0" distL="114300" distR="114300" simplePos="0" relativeHeight="251692032" behindDoc="1" locked="0" layoutInCell="1" allowOverlap="1" wp14:anchorId="45B18805" wp14:editId="46BC04F4">
                <wp:simplePos x="0" y="0"/>
                <wp:positionH relativeFrom="column">
                  <wp:posOffset>694055</wp:posOffset>
                </wp:positionH>
                <wp:positionV relativeFrom="paragraph">
                  <wp:posOffset>1155027</wp:posOffset>
                </wp:positionV>
                <wp:extent cx="1345416" cy="583565"/>
                <wp:effectExtent l="0" t="0" r="26670" b="26035"/>
                <wp:wrapNone/>
                <wp:docPr id="14" name="流程圖: 程序 14"/>
                <wp:cNvGraphicFramePr/>
                <a:graphic xmlns:a="http://schemas.openxmlformats.org/drawingml/2006/main">
                  <a:graphicData uri="http://schemas.microsoft.com/office/word/2010/wordprocessingShape">
                    <wps:wsp>
                      <wps:cNvSpPr/>
                      <wps:spPr>
                        <a:xfrm>
                          <a:off x="0" y="0"/>
                          <a:ext cx="1345416" cy="58356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5170D8" w14:textId="77777777" w:rsidR="00093716" w:rsidRPr="002B2933" w:rsidRDefault="00093716" w:rsidP="00093716">
                            <w:pPr>
                              <w:snapToGrid w:val="0"/>
                              <w:jc w:val="center"/>
                              <w:rPr>
                                <w:rFonts w:ascii="標楷體" w:eastAsia="標楷體" w:hAnsi="標楷體"/>
                                <w:color w:val="000000" w:themeColor="text1"/>
                                <w:sz w:val="18"/>
                                <w:szCs w:val="18"/>
                              </w:rPr>
                            </w:pPr>
                            <w:r w:rsidRPr="002B2933">
                              <w:rPr>
                                <w:rFonts w:ascii="標楷體" w:eastAsia="標楷體" w:hAnsi="標楷體" w:hint="eastAsia"/>
                                <w:color w:val="000000" w:themeColor="text1"/>
                                <w:sz w:val="20"/>
                                <w:szCs w:val="20"/>
                              </w:rPr>
                              <w:t xml:space="preserve">School internship counseling teachers </w:t>
                            </w:r>
                            <w:r w:rsidRPr="002B2933">
                              <w:rPr>
                                <w:rFonts w:ascii="標楷體" w:eastAsia="標楷體" w:hAnsi="標楷體"/>
                                <w:color w:val="000000" w:themeColor="text1"/>
                                <w:spacing w:val="4"/>
                                <w:sz w:val="18"/>
                                <w:szCs w:val="18"/>
                              </w:rPr>
                              <w:t>(for overseas internships, you can first seek help from the local police station or overseas office</w:t>
                            </w:r>
                            <w:r w:rsidRPr="002B2933">
                              <w:rPr>
                                <w:rFonts w:ascii="標楷體" w:eastAsia="標楷體" w:hAnsi="標楷體" w:hint="eastAsia"/>
                                <w:color w:val="000000" w:themeColor="text1"/>
                                <w:spacing w:val="-10"/>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5B18805" id="流程圖: 程序 14" o:spid="_x0000_s1054" type="#_x0000_t109" style="position:absolute;margin-left:54.65pt;margin-top:90.95pt;width:105.95pt;height:45.9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" fillcolor="white [3212]" strokecolor="black [3213]">
                <v:textbox>
                  <w:txbxContent>
                    <w:p w14:paraId="625170D8" w14:textId="77777777" w:rsidR="00093716" w:rsidRPr="002B2933" w:rsidRDefault="00093716" w:rsidP="00093716">
                      <w:pPr>
                        <w:snapToGrid w:val="0"/>
                        <w:jc w:val="center"/>
                        <w:rPr>
                          <w:rFonts w:ascii="標楷體" w:eastAsia="標楷體" w:hAnsi="標楷體"/>
                          <w:color w:val="000000" w:themeColor="text1"/>
                          <w:sz w:val="18"/>
                          <w:szCs w:val="18"/>
                        </w:rPr>
                      </w:pPr>
                      <w:r w:rsidRPr="002B2933">
                        <w:rPr>
                          <w:rFonts w:ascii="標楷體" w:eastAsia="標楷體" w:hAnsi="標楷體" w:hint="eastAsia"/>
                          <w:color w:val="000000" w:themeColor="text1"/>
                          <w:sz w:val="20"/>
                          <w:szCs w:val="20"/>
                        </w:rPr>
                        <w:t xml:space="preserve">School internship counseling teachers </w:t>
                      </w:r>
                      <w:r w:rsidRPr="002B2933">
                        <w:rPr>
                          <w:rFonts w:ascii="標楷體" w:eastAsia="標楷體" w:hAnsi="標楷體"/>
                          <w:color w:val="000000" w:themeColor="text1"/>
                          <w:spacing w:val="4"/>
                          <w:sz w:val="18"/>
                          <w:szCs w:val="18"/>
                        </w:rPr>
                        <w:t>(for overseas internships, you can first seek help from the local police station or overseas office</w:t>
                      </w:r>
                      <w:r w:rsidRPr="002B2933">
                        <w:rPr>
                          <w:rFonts w:ascii="標楷體" w:eastAsia="標楷體" w:hAnsi="標楷體" w:hint="eastAsia"/>
                          <w:color w:val="000000" w:themeColor="text1"/>
                          <w:spacing w:val="-10"/>
                          <w:sz w:val="18"/>
                          <w:szCs w:val="18"/>
                        </w:rPr>
                        <w:t>).</w:t>
                      </w:r>
                    </w:p>
                  </w:txbxContent>
                </v:textbox>
              </v:shape>
            </w:pict>
          </mc:Fallback>
        </mc:AlternateContent>
      </w:r>
      <w:r>
        <w:rPr>
          <w:noProof/>
          <w14:ligatures w14:val="standardContextual"/>
        </w:rPr>
        <mc:AlternateContent>
          <mc:Choice Requires="wps">
            <w:drawing>
              <wp:anchor distT="0" distB="0" distL="114300" distR="114300" simplePos="0" relativeHeight="251664384" behindDoc="1" locked="0" layoutInCell="1" allowOverlap="1" wp14:anchorId="3616D604" wp14:editId="251D14F9">
                <wp:simplePos x="0" y="0"/>
                <wp:positionH relativeFrom="column">
                  <wp:posOffset>2303910</wp:posOffset>
                </wp:positionH>
                <wp:positionV relativeFrom="paragraph">
                  <wp:posOffset>2150045</wp:posOffset>
                </wp:positionV>
                <wp:extent cx="1355090" cy="566275"/>
                <wp:effectExtent l="0" t="0" r="16510" b="24765"/>
                <wp:wrapNone/>
                <wp:docPr id="8" name="流程圖: 程序 8"/>
                <wp:cNvGraphicFramePr/>
                <a:graphic xmlns:a="http://schemas.openxmlformats.org/drawingml/2006/main">
                  <a:graphicData uri="http://schemas.microsoft.com/office/word/2010/wordprocessingShape">
                    <wps:wsp>
                      <wps:cNvSpPr/>
                      <wps:spPr>
                        <a:xfrm>
                          <a:off x="0" y="0"/>
                          <a:ext cx="1355090" cy="56627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 id="流程圖: 程序 8" style="position:absolute;margin-left:181.4pt;margin-top:169.3pt;width:106.7pt;height:44.6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black [3213]"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" w14:anchorId="390DD9FD"/>
            </w:pict>
          </mc:Fallback>
        </mc:AlternateContent>
      </w:r>
      <w:r>
        <w:rPr>
          <w:noProof/>
          <w14:ligatures w14:val="standardContextual"/>
        </w:rPr>
        <mc:AlternateContent>
          <mc:Choice Requires="wps">
            <w:drawing>
              <wp:anchor distT="0" distB="0" distL="114300" distR="114300" simplePos="0" relativeHeight="251662336" behindDoc="1" locked="0" layoutInCell="1" allowOverlap="1" wp14:anchorId="67BA4CCD" wp14:editId="71214516">
                <wp:simplePos x="0" y="0"/>
                <wp:positionH relativeFrom="column">
                  <wp:posOffset>2375910</wp:posOffset>
                </wp:positionH>
                <wp:positionV relativeFrom="paragraph">
                  <wp:posOffset>292445</wp:posOffset>
                </wp:positionV>
                <wp:extent cx="1287145" cy="4487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1287145" cy="448750"/>
                        </a:xfrm>
                        <a:prstGeom prst="rect">
                          <a:avLst/>
                        </a:prstGeom>
                        <a:noFill/>
                        <a:ln w="6350">
                          <a:noFill/>
                        </a:ln>
                      </wps:spPr>
                      <wps:txbx>
                        <w:txbxContent>
                          <w:p w14:paraId="6962FE1C" w14:textId="77777777" w:rsidR="00093716" w:rsidRPr="00EE0915" w:rsidRDefault="00093716" w:rsidP="00093716">
                            <w:pPr>
                              <w:kinsoku w:val="0"/>
                              <w:snapToGrid w:val="0"/>
                              <w:spacing w:line="240" w:lineRule="exact"/>
                              <w:ind w:leftChars="-64" w:left="-154" w:rightChars="-14" w:right="-34"/>
                              <w:jc w:val="center"/>
                              <w:textAlignment w:val="center"/>
                              <w:textboxTightWrap w:val="allLines"/>
                              <w:rPr>
                                <w:rFonts w:ascii="標楷體" w:eastAsia="標楷體" w:hAnsi="標楷體"/>
                                <w:sz w:val="20"/>
                                <w:szCs w:val="20"/>
                              </w:rPr>
                            </w:pPr>
                            <w:r w:rsidRPr="00EE0915">
                              <w:rPr>
                                <w:rFonts w:ascii="標楷體" w:eastAsia="標楷體" w:hAnsi="標楷體" w:hint="eastAsia"/>
                                <w:color w:val="000000" w:themeColor="text1"/>
                                <w:spacing w:val="-2"/>
                                <w:sz w:val="20"/>
                                <w:szCs w:val="20"/>
                              </w:rPr>
                              <w:t>Student accidents or occupational injury reports</w:t>
                            </w:r>
                          </w:p>
                          <w:p w14:paraId="15BB6ABD" w14:textId="77777777" w:rsidR="00093716" w:rsidRPr="00EE0915" w:rsidRDefault="00093716" w:rsidP="00093716">
                            <w:pP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A4CCD" id="文字方塊 3" o:spid="_x0000_s1055" type="#_x0000_t202" style="position:absolute;margin-left:187.1pt;margin-top:23.05pt;width:101.35pt;height:35.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" filled="f" stroked="f" strokeweight=".5pt">
                <v:textbox>
                  <w:txbxContent>
                    <w:p w14:paraId="6962FE1C" w14:textId="77777777" w:rsidR="00093716" w:rsidRPr="00EE0915" w:rsidRDefault="00093716" w:rsidP="00093716">
                      <w:pPr>
                        <w:kinsoku w:val="0"/>
                        <w:snapToGrid w:val="0"/>
                        <w:spacing w:line="240" w:lineRule="exact"/>
                        <w:ind w:leftChars="-64" w:left="-154" w:rightChars="-14" w:right="-34"/>
                        <w:jc w:val="center"/>
                        <w:textAlignment w:val="center"/>
                        <w:textboxTightWrap w:val="allLines"/>
                        <w:rPr>
                          <w:rFonts w:ascii="標楷體" w:eastAsia="標楷體" w:hAnsi="標楷體"/>
                          <w:sz w:val="20"/>
                          <w:szCs w:val="20"/>
                        </w:rPr>
                      </w:pPr>
                      <w:r w:rsidRPr="00EE0915">
                        <w:rPr>
                          <w:rFonts w:ascii="標楷體" w:eastAsia="標楷體" w:hAnsi="標楷體" w:hint="eastAsia"/>
                          <w:color w:val="000000" w:themeColor="text1"/>
                          <w:spacing w:val="-2"/>
                          <w:sz w:val="20"/>
                          <w:szCs w:val="20"/>
                        </w:rPr>
                        <w:t>Student accidents or occupational injury reports</w:t>
                      </w:r>
                    </w:p>
                    <w:p w14:paraId="15BB6ABD" w14:textId="77777777" w:rsidR="00093716" w:rsidRPr="00EE0915" w:rsidRDefault="00093716" w:rsidP="00093716">
                      <w:pPr>
                        <w:rPr>
                          <w:rFonts w:ascii="標楷體" w:eastAsia="標楷體" w:hAnsi="標楷體"/>
                        </w:rPr>
                      </w:pPr>
                    </w:p>
                  </w:txbxContent>
                </v:textbox>
              </v:shape>
            </w:pict>
          </mc:Fallback>
        </mc:AlternateContent>
      </w:r>
      <w:r>
        <w:rPr>
          <w:noProof/>
          <w14:ligatures w14:val="standardContextual"/>
        </w:rPr>
        <mc:AlternateContent>
          <mc:Choice Requires="wps">
            <w:drawing>
              <wp:anchor distT="0" distB="0" distL="114300" distR="114300" simplePos="0" relativeHeight="251689984" behindDoc="1" locked="0" layoutInCell="1" allowOverlap="1" wp14:anchorId="4E96A08B" wp14:editId="64D4E32A">
                <wp:simplePos x="0" y="0"/>
                <wp:positionH relativeFrom="column">
                  <wp:posOffset>427990</wp:posOffset>
                </wp:positionH>
                <wp:positionV relativeFrom="paragraph">
                  <wp:posOffset>8000203</wp:posOffset>
                </wp:positionV>
                <wp:extent cx="1355239" cy="583660"/>
                <wp:effectExtent l="0" t="0" r="16510" b="26035"/>
                <wp:wrapNone/>
                <wp:docPr id="25" name="流程圖: 程序 25"/>
                <wp:cNvGraphicFramePr/>
                <a:graphic xmlns:a="http://schemas.openxmlformats.org/drawingml/2006/main">
                  <a:graphicData uri="http://schemas.microsoft.com/office/word/2010/wordprocessingShape">
                    <wps:wsp>
                      <wps:cNvSpPr/>
                      <wps:spPr>
                        <a:xfrm>
                          <a:off x="0" y="0"/>
                          <a:ext cx="1355239" cy="5836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7C09093" w14:textId="77777777" w:rsidR="00093716" w:rsidRPr="007C1790" w:rsidRDefault="00093716" w:rsidP="00093716">
                            <w:pPr>
                              <w:spacing w:line="240" w:lineRule="exact"/>
                              <w:jc w:val="center"/>
                              <w:rPr>
                                <w:rFonts w:ascii="標楷體" w:eastAsia="標楷體" w:hAnsi="標楷體"/>
                                <w:color w:val="000000" w:themeColor="text1"/>
                                <w:sz w:val="20"/>
                                <w:szCs w:val="20"/>
                              </w:rPr>
                            </w:pPr>
                            <w:r w:rsidRPr="007C1790">
                              <w:rPr>
                                <w:rFonts w:ascii="標楷體" w:eastAsia="標楷體" w:hAnsi="標楷體" w:hint="eastAsia"/>
                                <w:color w:val="000000" w:themeColor="text1"/>
                                <w:spacing w:val="-8"/>
                                <w:sz w:val="20"/>
                              </w:rPr>
                              <w:t>Report to the Internship Section of the Office of Academic Affairs</w:t>
                            </w:r>
                            <w:r w:rsidRPr="007C1790">
                              <w:rPr>
                                <w:rFonts w:ascii="標楷體" w:eastAsia="標楷體" w:hAnsi="標楷體"/>
                                <w:color w:val="000000" w:themeColor="text1"/>
                                <w:spacing w:val="-8"/>
                                <w:sz w:val="20"/>
                              </w:rPr>
                              <w:t>, the Campus Security Center</w:t>
                            </w:r>
                            <w:r w:rsidRPr="007C1790">
                              <w:rPr>
                                <w:rFonts w:ascii="標楷體" w:eastAsia="標楷體" w:hAnsi="標楷體" w:hint="eastAsia"/>
                                <w:color w:val="000000" w:themeColor="text1"/>
                                <w:spacing w:val="-2"/>
                                <w:sz w:val="20"/>
                              </w:rPr>
                              <w:t xml:space="preserve">, and the </w:t>
                            </w:r>
                            <w:r w:rsidRPr="007C1790">
                              <w:rPr>
                                <w:rFonts w:ascii="標楷體" w:eastAsia="標楷體" w:hAnsi="標楷體"/>
                                <w:color w:val="000000" w:themeColor="text1"/>
                                <w:spacing w:val="-2"/>
                                <w:sz w:val="20"/>
                              </w:rPr>
                              <w:t>Office of International</w:t>
                            </w:r>
                            <w:r w:rsidRPr="007C1790">
                              <w:rPr>
                                <w:rFonts w:ascii="標楷體" w:eastAsia="標楷體" w:hAnsi="標楷體" w:hint="eastAsia"/>
                                <w:color w:val="000000" w:themeColor="text1"/>
                                <w:spacing w:val="-2"/>
                                <w:sz w:val="20"/>
                              </w:rPr>
                              <w:t xml:space="preserve"> Affairs (</w:t>
                            </w:r>
                            <w:r w:rsidRPr="007C1790">
                              <w:rPr>
                                <w:rFonts w:ascii="標楷體" w:eastAsia="標楷體" w:hAnsi="標楷體"/>
                                <w:color w:val="000000" w:themeColor="text1"/>
                                <w:spacing w:val="-2"/>
                                <w:sz w:val="20"/>
                              </w:rPr>
                              <w:t>Overseas Internship</w:t>
                            </w:r>
                            <w:r w:rsidRPr="007C1790">
                              <w:rPr>
                                <w:rFonts w:ascii="標楷體" w:eastAsia="標楷體" w:hAnsi="標楷體" w:hint="eastAsia"/>
                                <w:color w:val="000000" w:themeColor="text1"/>
                                <w:spacing w:val="-2"/>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96A08B" id="流程圖: 程序 25" o:spid="_x0000_s1056" type="#_x0000_t109" style="position:absolute;margin-left:33.7pt;margin-top:629.95pt;width:106.7pt;height:45.9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" fillcolor="white [3212]" strokecolor="black [3213]">
                <v:textbox>
                  <w:txbxContent>
                    <w:p w14:paraId="17C09093" w14:textId="77777777" w:rsidR="00093716" w:rsidRPr="007C1790" w:rsidRDefault="00093716" w:rsidP="00093716">
                      <w:pPr>
                        <w:spacing w:line="240" w:lineRule="exact"/>
                        <w:jc w:val="center"/>
                        <w:rPr>
                          <w:rFonts w:ascii="標楷體" w:eastAsia="標楷體" w:hAnsi="標楷體"/>
                          <w:color w:val="000000" w:themeColor="text1"/>
                          <w:sz w:val="20"/>
                          <w:szCs w:val="20"/>
                        </w:rPr>
                      </w:pPr>
                      <w:r w:rsidRPr="007C1790">
                        <w:rPr>
                          <w:rFonts w:ascii="標楷體" w:eastAsia="標楷體" w:hAnsi="標楷體" w:hint="eastAsia"/>
                          <w:color w:val="000000" w:themeColor="text1"/>
                          <w:spacing w:val="-8"/>
                          <w:sz w:val="20"/>
                        </w:rPr>
                        <w:t>Report to the Internship Section of the Office of Academic Affairs</w:t>
                      </w:r>
                      <w:r w:rsidRPr="007C1790">
                        <w:rPr>
                          <w:rFonts w:ascii="標楷體" w:eastAsia="標楷體" w:hAnsi="標楷體"/>
                          <w:color w:val="000000" w:themeColor="text1"/>
                          <w:spacing w:val="-8"/>
                          <w:sz w:val="20"/>
                        </w:rPr>
                        <w:t>, the Campus Security Center</w:t>
                      </w:r>
                      <w:r w:rsidRPr="007C1790">
                        <w:rPr>
                          <w:rFonts w:ascii="標楷體" w:eastAsia="標楷體" w:hAnsi="標楷體" w:hint="eastAsia"/>
                          <w:color w:val="000000" w:themeColor="text1"/>
                          <w:spacing w:val="-2"/>
                          <w:sz w:val="20"/>
                        </w:rPr>
                        <w:t xml:space="preserve">, and the </w:t>
                      </w:r>
                      <w:r w:rsidRPr="007C1790">
                        <w:rPr>
                          <w:rFonts w:ascii="標楷體" w:eastAsia="標楷體" w:hAnsi="標楷體"/>
                          <w:color w:val="000000" w:themeColor="text1"/>
                          <w:spacing w:val="-2"/>
                          <w:sz w:val="20"/>
                        </w:rPr>
                        <w:t>Office of International</w:t>
                      </w:r>
                      <w:r w:rsidRPr="007C1790">
                        <w:rPr>
                          <w:rFonts w:ascii="標楷體" w:eastAsia="標楷體" w:hAnsi="標楷體" w:hint="eastAsia"/>
                          <w:color w:val="000000" w:themeColor="text1"/>
                          <w:spacing w:val="-2"/>
                          <w:sz w:val="20"/>
                        </w:rPr>
                        <w:t xml:space="preserve"> Affairs (</w:t>
                      </w:r>
                      <w:r w:rsidRPr="007C1790">
                        <w:rPr>
                          <w:rFonts w:ascii="標楷體" w:eastAsia="標楷體" w:hAnsi="標楷體"/>
                          <w:color w:val="000000" w:themeColor="text1"/>
                          <w:spacing w:val="-2"/>
                          <w:sz w:val="20"/>
                        </w:rPr>
                        <w:t>Overseas Internship</w:t>
                      </w:r>
                      <w:r w:rsidRPr="007C1790">
                        <w:rPr>
                          <w:rFonts w:ascii="標楷體" w:eastAsia="標楷體" w:hAnsi="標楷體" w:hint="eastAsia"/>
                          <w:color w:val="000000" w:themeColor="text1"/>
                          <w:spacing w:val="-2"/>
                          <w:sz w:val="20"/>
                        </w:rPr>
                        <w:t>).</w:t>
                      </w:r>
                    </w:p>
                  </w:txbxContent>
                </v:textbox>
              </v:shape>
            </w:pict>
          </mc:Fallback>
        </mc:AlternateContent>
      </w:r>
      <w:r>
        <w:rPr>
          <w:noProof/>
          <w14:ligatures w14:val="standardContextual"/>
        </w:rPr>
        <mc:AlternateContent>
          <mc:Choice Requires="wps">
            <w:drawing>
              <wp:anchor distT="0" distB="0" distL="114300" distR="114300" simplePos="0" relativeHeight="251691008" behindDoc="0" locked="0" layoutInCell="1" allowOverlap="1" wp14:anchorId="417EA908" wp14:editId="33276BC1">
                <wp:simplePos x="0" y="0"/>
                <wp:positionH relativeFrom="column">
                  <wp:posOffset>1782864</wp:posOffset>
                </wp:positionH>
                <wp:positionV relativeFrom="paragraph">
                  <wp:posOffset>8288628</wp:posOffset>
                </wp:positionV>
                <wp:extent cx="1148161" cy="0"/>
                <wp:effectExtent l="38100" t="76200" r="0" b="95250"/>
                <wp:wrapNone/>
                <wp:docPr id="34" name="直線單箭頭接點 34"/>
                <wp:cNvGraphicFramePr/>
                <a:graphic xmlns:a="http://schemas.openxmlformats.org/drawingml/2006/main">
                  <a:graphicData uri="http://schemas.microsoft.com/office/word/2010/wordprocessingShape">
                    <wps:wsp>
                      <wps:cNvCnPr/>
                      <wps:spPr>
                        <a:xfrm flipH="1">
                          <a:off x="0" y="0"/>
                          <a:ext cx="11481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34" style="position:absolute;margin-left:140.4pt;margin-top:652.65pt;width:90.4pt;height:0;flip:x;z-index:2516910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" w14:anchorId="35393B10">
                <v:stroke joinstyle="miter" endarrow="block"/>
              </v:shape>
            </w:pict>
          </mc:Fallback>
        </mc:AlternateContent>
      </w:r>
      <w:r>
        <w:rPr>
          <w:noProof/>
          <w14:ligatures w14:val="standardContextual"/>
        </w:rPr>
        <mc:AlternateContent>
          <mc:Choice Requires="wps">
            <w:drawing>
              <wp:anchor distT="0" distB="0" distL="114300" distR="114300" simplePos="0" relativeHeight="251685888" behindDoc="1" locked="0" layoutInCell="1" allowOverlap="1" wp14:anchorId="0A5D8869" wp14:editId="4146C796">
                <wp:simplePos x="0" y="0"/>
                <wp:positionH relativeFrom="column">
                  <wp:posOffset>2235835</wp:posOffset>
                </wp:positionH>
                <wp:positionV relativeFrom="paragraph">
                  <wp:posOffset>7533005</wp:posOffset>
                </wp:positionV>
                <wp:extent cx="1355090" cy="583565"/>
                <wp:effectExtent l="0" t="0" r="16510" b="26035"/>
                <wp:wrapNone/>
                <wp:docPr id="18" name="流程圖: 程序 18"/>
                <wp:cNvGraphicFramePr/>
                <a:graphic xmlns:a="http://schemas.openxmlformats.org/drawingml/2006/main">
                  <a:graphicData uri="http://schemas.microsoft.com/office/word/2010/wordprocessingShape">
                    <wps:wsp>
                      <wps:cNvSpPr/>
                      <wps:spPr>
                        <a:xfrm>
                          <a:off x="0" y="0"/>
                          <a:ext cx="1355090" cy="583565"/>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7717EA" w14:textId="77777777" w:rsidR="00093716" w:rsidRPr="007C1790" w:rsidRDefault="00093716" w:rsidP="00093716">
                            <w:pPr>
                              <w:jc w:val="center"/>
                              <w:rPr>
                                <w:rFonts w:ascii="標楷體" w:eastAsia="標楷體" w:hAnsi="標楷體"/>
                                <w:color w:val="000000" w:themeColor="text1"/>
                              </w:rPr>
                            </w:pPr>
                            <w:r w:rsidRPr="007C1790">
                              <w:rPr>
                                <w:rFonts w:ascii="標楷體" w:eastAsia="標楷體" w:hAnsi="標楷體"/>
                                <w:color w:val="000000" w:themeColor="text1"/>
                                <w:spacing w:val="-9"/>
                                <w:sz w:val="20"/>
                              </w:rPr>
                              <w:t>Emergency incident handling was completed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5D8869" id="流程圖: 程序 18" o:spid="_x0000_s1057" type="#_x0000_t109" style="position:absolute;margin-left:176.05pt;margin-top:593.15pt;width:106.7pt;height:45.9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" fillcolor="white [3212]" strokecolor="black [3213]">
                <v:textbox>
                  <w:txbxContent>
                    <w:p w14:paraId="517717EA" w14:textId="77777777" w:rsidR="00093716" w:rsidRPr="007C1790" w:rsidRDefault="00093716" w:rsidP="00093716">
                      <w:pPr>
                        <w:jc w:val="center"/>
                        <w:rPr>
                          <w:rFonts w:ascii="標楷體" w:eastAsia="標楷體" w:hAnsi="標楷體"/>
                          <w:color w:val="000000" w:themeColor="text1"/>
                        </w:rPr>
                      </w:pPr>
                      <w:r w:rsidRPr="007C1790">
                        <w:rPr>
                          <w:rFonts w:ascii="標楷體" w:eastAsia="標楷體" w:hAnsi="標楷體"/>
                          <w:color w:val="000000" w:themeColor="text1"/>
                          <w:spacing w:val="-9"/>
                          <w:sz w:val="20"/>
                        </w:rPr>
                        <w:t>Emergency incident handling was completed</w:t>
                      </w:r>
                    </w:p>
                  </w:txbxContent>
                </v:textbox>
              </v:shape>
            </w:pict>
          </mc:Fallback>
        </mc:AlternateContent>
      </w:r>
      <w:r>
        <w:rPr>
          <w:noProof/>
          <w14:ligatures w14:val="standardContextual"/>
        </w:rPr>
        <mc:AlternateContent>
          <mc:Choice Requires="wps">
            <w:drawing>
              <wp:anchor distT="0" distB="0" distL="114300" distR="114300" simplePos="0" relativeHeight="251672576" behindDoc="1" locked="0" layoutInCell="1" allowOverlap="1" wp14:anchorId="53639C1C" wp14:editId="2F68B71D">
                <wp:simplePos x="0" y="0"/>
                <wp:positionH relativeFrom="column">
                  <wp:posOffset>2276056</wp:posOffset>
                </wp:positionH>
                <wp:positionV relativeFrom="paragraph">
                  <wp:posOffset>6464084</wp:posOffset>
                </wp:positionV>
                <wp:extent cx="1355239" cy="583660"/>
                <wp:effectExtent l="0" t="0" r="16510" b="26035"/>
                <wp:wrapNone/>
                <wp:docPr id="28" name="流程圖: 程序 28"/>
                <wp:cNvGraphicFramePr/>
                <a:graphic xmlns:a="http://schemas.openxmlformats.org/drawingml/2006/main">
                  <a:graphicData uri="http://schemas.microsoft.com/office/word/2010/wordprocessingShape">
                    <wps:wsp>
                      <wps:cNvSpPr/>
                      <wps:spPr>
                        <a:xfrm>
                          <a:off x="0" y="0"/>
                          <a:ext cx="1355239" cy="5836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DD54E8" w14:textId="77777777" w:rsidR="00093716" w:rsidRPr="007C1790" w:rsidRDefault="00093716" w:rsidP="00093716">
                            <w:pPr>
                              <w:jc w:val="center"/>
                              <w:rPr>
                                <w:rFonts w:ascii="標楷體" w:eastAsia="標楷體" w:hAnsi="標楷體"/>
                                <w:color w:val="000000" w:themeColor="text1"/>
                                <w:sz w:val="20"/>
                                <w:szCs w:val="20"/>
                              </w:rPr>
                            </w:pPr>
                            <w:r w:rsidRPr="007C1790">
                              <w:rPr>
                                <w:rFonts w:ascii="標楷體" w:eastAsia="標楷體" w:hAnsi="標楷體"/>
                                <w:color w:val="000000" w:themeColor="text1"/>
                                <w:spacing w:val="-2"/>
                                <w:sz w:val="20"/>
                                <w:szCs w:val="20"/>
                              </w:rPr>
                              <w:t>Students continue to stay at their original internship institutions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639C1C" id="流程圖: 程序 28" o:spid="_x0000_s1058" type="#_x0000_t109" style="position:absolute;margin-left:179.2pt;margin-top:509pt;width:106.7pt;height:45.9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" fillcolor="white [3212]" strokecolor="black [3213]">
                <v:textbox>
                  <w:txbxContent>
                    <w:p w14:paraId="60DD54E8" w14:textId="77777777" w:rsidR="00093716" w:rsidRPr="007C1790" w:rsidRDefault="00093716" w:rsidP="00093716">
                      <w:pPr>
                        <w:jc w:val="center"/>
                        <w:rPr>
                          <w:rFonts w:ascii="標楷體" w:eastAsia="標楷體" w:hAnsi="標楷體"/>
                          <w:color w:val="000000" w:themeColor="text1"/>
                          <w:sz w:val="20"/>
                          <w:szCs w:val="20"/>
                        </w:rPr>
                      </w:pPr>
                      <w:r w:rsidRPr="007C1790">
                        <w:rPr>
                          <w:rFonts w:ascii="標楷體" w:eastAsia="標楷體" w:hAnsi="標楷體"/>
                          <w:color w:val="000000" w:themeColor="text1"/>
                          <w:spacing w:val="-2"/>
                          <w:sz w:val="20"/>
                          <w:szCs w:val="20"/>
                        </w:rPr>
                        <w:t>Students continue to stay at their original internship institutions</w:t>
                      </w:r>
                    </w:p>
                  </w:txbxContent>
                </v:textbox>
              </v:shape>
            </w:pict>
          </mc:Fallback>
        </mc:AlternateContent>
      </w:r>
      <w:r>
        <w:rPr>
          <w:noProof/>
          <w14:ligatures w14:val="standardContextual"/>
        </w:rPr>
        <mc:AlternateContent>
          <mc:Choice Requires="wps">
            <w:drawing>
              <wp:anchor distT="0" distB="0" distL="114300" distR="114300" simplePos="0" relativeHeight="251680768" behindDoc="1" locked="0" layoutInCell="1" allowOverlap="1" wp14:anchorId="5F459E50" wp14:editId="0CD7478B">
                <wp:simplePos x="0" y="0"/>
                <wp:positionH relativeFrom="column">
                  <wp:posOffset>2213894</wp:posOffset>
                </wp:positionH>
                <wp:positionV relativeFrom="paragraph">
                  <wp:posOffset>8517809</wp:posOffset>
                </wp:positionV>
                <wp:extent cx="1487805" cy="563880"/>
                <wp:effectExtent l="0" t="0" r="17145" b="26670"/>
                <wp:wrapNone/>
                <wp:docPr id="40" name="流程圖: 結束點 40"/>
                <wp:cNvGraphicFramePr/>
                <a:graphic xmlns:a="http://schemas.openxmlformats.org/drawingml/2006/main">
                  <a:graphicData uri="http://schemas.microsoft.com/office/word/2010/wordprocessingShape">
                    <wps:wsp>
                      <wps:cNvSpPr/>
                      <wps:spPr>
                        <a:xfrm>
                          <a:off x="0" y="0"/>
                          <a:ext cx="1487805" cy="563880"/>
                        </a:xfrm>
                        <a:prstGeom prst="flowChartTerminator">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0F2D83" w14:textId="77777777" w:rsidR="00093716" w:rsidRPr="007C1790" w:rsidRDefault="00093716" w:rsidP="00093716">
                            <w:pPr>
                              <w:jc w:val="center"/>
                              <w:rPr>
                                <w:rFonts w:ascii="標楷體" w:eastAsia="標楷體" w:hAnsi="標楷體"/>
                                <w:color w:val="000000" w:themeColor="text1"/>
                                <w:sz w:val="20"/>
                                <w:szCs w:val="20"/>
                              </w:rPr>
                            </w:pPr>
                            <w:r w:rsidRPr="007C1790">
                              <w:rPr>
                                <w:rFonts w:ascii="標楷體" w:eastAsia="標楷體" w:hAnsi="標楷體" w:hint="eastAsia"/>
                                <w:color w:val="000000" w:themeColor="text1"/>
                                <w:sz w:val="20"/>
                                <w:szCs w:val="20"/>
                              </w:rPr>
                              <w:t>Case closed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459E50" id="_x0000_t116" coordsize="21600,21600" o:spt="116" path="m3475,qx,10800,3475,21600l18125,21600qx21600,10800,18125,xe">
                <v:stroke joinstyle="miter"/>
                <v:path gradientshapeok="t" o:connecttype="rect" textboxrect="1018,3163,20582,18437"/>
              </v:shapetype>
              <v:shape id="流程圖: 結束點 40" o:spid="_x0000_s1059" type="#_x0000_t116" style="position:absolute;margin-left:174.3pt;margin-top:670.7pt;width:117.15pt;height:44.4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" fillcolor="white [3212]" strokecolor="black [3213]">
                <v:textbox>
                  <w:txbxContent>
                    <w:p w14:paraId="260F2D83" w14:textId="77777777" w:rsidR="00093716" w:rsidRPr="007C1790" w:rsidRDefault="00093716" w:rsidP="00093716">
                      <w:pPr>
                        <w:jc w:val="center"/>
                        <w:rPr>
                          <w:rFonts w:ascii="標楷體" w:eastAsia="標楷體" w:hAnsi="標楷體"/>
                          <w:color w:val="000000" w:themeColor="text1"/>
                          <w:sz w:val="20"/>
                          <w:szCs w:val="20"/>
                        </w:rPr>
                      </w:pPr>
                      <w:r w:rsidRPr="007C1790">
                        <w:rPr>
                          <w:rFonts w:ascii="標楷體" w:eastAsia="標楷體" w:hAnsi="標楷體" w:hint="eastAsia"/>
                          <w:color w:val="000000" w:themeColor="text1"/>
                          <w:sz w:val="20"/>
                          <w:szCs w:val="20"/>
                        </w:rPr>
                        <w:t>Case closed</w:t>
                      </w:r>
                    </w:p>
                  </w:txbxContent>
                </v:textbox>
              </v:shape>
            </w:pict>
          </mc:Fallback>
        </mc:AlternateContent>
      </w:r>
      <w:r>
        <w:rPr>
          <w:noProof/>
          <w14:ligatures w14:val="standardContextual"/>
        </w:rPr>
        <mc:AlternateContent>
          <mc:Choice Requires="wps">
            <w:drawing>
              <wp:anchor distT="0" distB="0" distL="114300" distR="114300" simplePos="0" relativeHeight="251677696" behindDoc="1" locked="0" layoutInCell="1" allowOverlap="1" wp14:anchorId="39E0693A" wp14:editId="7131A5B7">
                <wp:simplePos x="0" y="0"/>
                <wp:positionH relativeFrom="column">
                  <wp:posOffset>4445297</wp:posOffset>
                </wp:positionH>
                <wp:positionV relativeFrom="paragraph">
                  <wp:posOffset>5054181</wp:posOffset>
                </wp:positionV>
                <wp:extent cx="1262677" cy="1004570"/>
                <wp:effectExtent l="0" t="0" r="13970" b="24130"/>
                <wp:wrapNone/>
                <wp:docPr id="33" name="流程圖: 程序 33"/>
                <wp:cNvGraphicFramePr/>
                <a:graphic xmlns:a="http://schemas.openxmlformats.org/drawingml/2006/main">
                  <a:graphicData uri="http://schemas.microsoft.com/office/word/2010/wordprocessingShape">
                    <wps:wsp>
                      <wps:cNvSpPr/>
                      <wps:spPr>
                        <a:xfrm>
                          <a:off x="0" y="0"/>
                          <a:ext cx="1262677" cy="100457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F51BD47" w14:textId="77777777" w:rsidR="00093716" w:rsidRPr="007C1790" w:rsidRDefault="00093716" w:rsidP="00093716">
                            <w:pPr>
                              <w:spacing w:line="240" w:lineRule="exact"/>
                              <w:ind w:leftChars="-29" w:left="-5" w:hangingChars="33" w:hanging="65"/>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Alternative internship programs:</w:t>
                            </w:r>
                          </w:p>
                          <w:p w14:paraId="6DD71998" w14:textId="77777777" w:rsidR="00093716" w:rsidRPr="007C1790" w:rsidRDefault="00093716" w:rsidP="00093716">
                            <w:pPr>
                              <w:tabs>
                                <w:tab w:val="left" w:pos="206"/>
                              </w:tabs>
                              <w:spacing w:line="240" w:lineRule="exact"/>
                              <w:ind w:left="1"/>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1. Change internship institutions</w:t>
                            </w:r>
                          </w:p>
                          <w:p w14:paraId="6FFDBD06" w14:textId="77777777" w:rsidR="00093716" w:rsidRPr="007C1790" w:rsidRDefault="00093716" w:rsidP="00093716">
                            <w:pPr>
                              <w:tabs>
                                <w:tab w:val="left" w:pos="206"/>
                              </w:tabs>
                              <w:spacing w:line="240" w:lineRule="exact"/>
                              <w:ind w:left="1"/>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2. Terminate the internship:</w:t>
                            </w:r>
                          </w:p>
                          <w:p w14:paraId="74498317" w14:textId="77777777" w:rsidR="00093716" w:rsidRPr="007C1790" w:rsidRDefault="00093716" w:rsidP="00093716">
                            <w:pPr>
                              <w:spacing w:line="240" w:lineRule="exact"/>
                              <w:ind w:leftChars="-29" w:left="-70" w:rightChars="56" w:right="134" w:firstLineChars="100" w:firstLine="196"/>
                              <w:rPr>
                                <w:rFonts w:ascii="Times New Roman" w:eastAsia="標楷體" w:hAnsi="Times New Roman" w:cs="Times New Roman"/>
                                <w:color w:val="000000" w:themeColor="text1"/>
                                <w:spacing w:val="-2"/>
                                <w:sz w:val="20"/>
                                <w:szCs w:val="20"/>
                              </w:rPr>
                            </w:pPr>
                            <w:r w:rsidRPr="007C1790">
                              <w:rPr>
                                <w:rFonts w:ascii="Times New Roman" w:eastAsia="標楷體" w:hAnsi="Times New Roman" w:cs="Times New Roman"/>
                                <w:color w:val="000000" w:themeColor="text1"/>
                                <w:spacing w:val="-2"/>
                                <w:sz w:val="20"/>
                                <w:szCs w:val="20"/>
                              </w:rPr>
                              <w:t>(1) Changes in the internship period</w:t>
                            </w:r>
                          </w:p>
                          <w:p w14:paraId="4337098F" w14:textId="77777777" w:rsidR="00093716" w:rsidRPr="007C1790" w:rsidRDefault="00093716" w:rsidP="00093716">
                            <w:pPr>
                              <w:spacing w:line="240" w:lineRule="exact"/>
                              <w:ind w:leftChars="-29" w:left="-70" w:rightChars="56" w:right="134" w:firstLineChars="100" w:firstLine="196"/>
                              <w:rPr>
                                <w:rFonts w:ascii="Times New Roman" w:eastAsia="標楷體" w:hAnsi="Times New Roman" w:cs="Times New Roman"/>
                                <w:color w:val="000000" w:themeColor="text1"/>
                                <w:spacing w:val="-2"/>
                                <w:sz w:val="20"/>
                                <w:szCs w:val="20"/>
                              </w:rPr>
                            </w:pPr>
                            <w:r w:rsidRPr="007C1790">
                              <w:rPr>
                                <w:rFonts w:ascii="Times New Roman" w:eastAsia="標楷體" w:hAnsi="Times New Roman" w:cs="Times New Roman"/>
                                <w:color w:val="000000" w:themeColor="text1"/>
                                <w:spacing w:val="-2"/>
                                <w:sz w:val="20"/>
                                <w:szCs w:val="20"/>
                              </w:rPr>
                              <w:t>(2) Internship Alternatives</w:t>
                            </w:r>
                          </w:p>
                          <w:p w14:paraId="317684B2" w14:textId="77777777" w:rsidR="00093716" w:rsidRPr="007C1790" w:rsidRDefault="00093716" w:rsidP="00093716">
                            <w:pPr>
                              <w:spacing w:line="240" w:lineRule="exact"/>
                              <w:ind w:leftChars="-29" w:left="-70" w:rightChars="56" w:right="134" w:firstLineChars="100" w:firstLine="196"/>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(3) Others</w:t>
                            </w:r>
                          </w:p>
                          <w:p w14:paraId="2ACD8106" w14:textId="77777777" w:rsidR="00093716" w:rsidRPr="00603A53" w:rsidRDefault="00093716" w:rsidP="0009371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0693A" id="流程圖: 程序 33" o:spid="_x0000_s1060" type="#_x0000_t109" style="position:absolute;margin-left:350pt;margin-top:397.95pt;width:99.4pt;height:79.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" fillcolor="white [3212]" strokecolor="black [3213]">
                <v:textbox>
                  <w:txbxContent>
                    <w:p w14:paraId="2F51BD47" w14:textId="77777777" w:rsidR="00093716" w:rsidRPr="007C1790" w:rsidRDefault="00093716" w:rsidP="00093716">
                      <w:pPr>
                        <w:spacing w:line="240" w:lineRule="exact"/>
                        <w:ind w:leftChars="-29" w:left="-5" w:hangingChars="33" w:hanging="65"/>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Alternative internship programs:</w:t>
                      </w:r>
                    </w:p>
                    <w:p w14:paraId="6DD71998" w14:textId="77777777" w:rsidR="00093716" w:rsidRPr="007C1790" w:rsidRDefault="00093716" w:rsidP="00093716">
                      <w:pPr>
                        <w:tabs>
                          <w:tab w:val="left" w:pos="206"/>
                        </w:tabs>
                        <w:spacing w:line="240" w:lineRule="exact"/>
                        <w:ind w:left="1"/>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1. Change internship institutions</w:t>
                      </w:r>
                    </w:p>
                    <w:p w14:paraId="6FFDBD06" w14:textId="77777777" w:rsidR="00093716" w:rsidRPr="007C1790" w:rsidRDefault="00093716" w:rsidP="00093716">
                      <w:pPr>
                        <w:tabs>
                          <w:tab w:val="left" w:pos="206"/>
                        </w:tabs>
                        <w:spacing w:line="240" w:lineRule="exact"/>
                        <w:ind w:left="1"/>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2. Terminate the internship:</w:t>
                      </w:r>
                    </w:p>
                    <w:p w14:paraId="74498317" w14:textId="77777777" w:rsidR="00093716" w:rsidRPr="007C1790" w:rsidRDefault="00093716" w:rsidP="00093716">
                      <w:pPr>
                        <w:spacing w:line="240" w:lineRule="exact"/>
                        <w:ind w:leftChars="-29" w:left="-70" w:rightChars="56" w:right="134" w:firstLineChars="100" w:firstLine="196"/>
                        <w:rPr>
                          <w:rFonts w:ascii="Times New Roman" w:eastAsia="標楷體" w:hAnsi="Times New Roman" w:cs="Times New Roman"/>
                          <w:color w:val="000000" w:themeColor="text1"/>
                          <w:spacing w:val="-2"/>
                          <w:sz w:val="20"/>
                          <w:szCs w:val="20"/>
                        </w:rPr>
                      </w:pPr>
                      <w:r w:rsidRPr="007C1790">
                        <w:rPr>
                          <w:rFonts w:ascii="Times New Roman" w:eastAsia="標楷體" w:hAnsi="Times New Roman" w:cs="Times New Roman"/>
                          <w:color w:val="000000" w:themeColor="text1"/>
                          <w:spacing w:val="-2"/>
                          <w:sz w:val="20"/>
                          <w:szCs w:val="20"/>
                        </w:rPr>
                        <w:t>(1) Changes in the internship period</w:t>
                      </w:r>
                    </w:p>
                    <w:p w14:paraId="4337098F" w14:textId="77777777" w:rsidR="00093716" w:rsidRPr="007C1790" w:rsidRDefault="00093716" w:rsidP="00093716">
                      <w:pPr>
                        <w:spacing w:line="240" w:lineRule="exact"/>
                        <w:ind w:leftChars="-29" w:left="-70" w:rightChars="56" w:right="134" w:firstLineChars="100" w:firstLine="196"/>
                        <w:rPr>
                          <w:rFonts w:ascii="Times New Roman" w:eastAsia="標楷體" w:hAnsi="Times New Roman" w:cs="Times New Roman"/>
                          <w:color w:val="000000" w:themeColor="text1"/>
                          <w:spacing w:val="-2"/>
                          <w:sz w:val="20"/>
                          <w:szCs w:val="20"/>
                        </w:rPr>
                      </w:pPr>
                      <w:r w:rsidRPr="007C1790">
                        <w:rPr>
                          <w:rFonts w:ascii="Times New Roman" w:eastAsia="標楷體" w:hAnsi="Times New Roman" w:cs="Times New Roman"/>
                          <w:color w:val="000000" w:themeColor="text1"/>
                          <w:spacing w:val="-2"/>
                          <w:sz w:val="20"/>
                          <w:szCs w:val="20"/>
                        </w:rPr>
                        <w:t>(2) Internship Alternatives</w:t>
                      </w:r>
                    </w:p>
                    <w:p w14:paraId="317684B2" w14:textId="77777777" w:rsidR="00093716" w:rsidRPr="007C1790" w:rsidRDefault="00093716" w:rsidP="00093716">
                      <w:pPr>
                        <w:spacing w:line="240" w:lineRule="exact"/>
                        <w:ind w:leftChars="-29" w:left="-70" w:rightChars="56" w:right="134" w:firstLineChars="100" w:firstLine="196"/>
                        <w:rPr>
                          <w:rFonts w:ascii="Times New Roman" w:eastAsia="標楷體" w:hAnsi="Times New Roman" w:cs="Times New Roman"/>
                          <w:color w:val="000000" w:themeColor="text1"/>
                          <w:sz w:val="20"/>
                          <w:szCs w:val="20"/>
                        </w:rPr>
                      </w:pPr>
                      <w:r w:rsidRPr="007C1790">
                        <w:rPr>
                          <w:rFonts w:ascii="Times New Roman" w:eastAsia="標楷體" w:hAnsi="Times New Roman" w:cs="Times New Roman"/>
                          <w:color w:val="000000" w:themeColor="text1"/>
                          <w:spacing w:val="-2"/>
                          <w:sz w:val="20"/>
                          <w:szCs w:val="20"/>
                        </w:rPr>
                        <w:t>(3) Others</w:t>
                      </w:r>
                    </w:p>
                    <w:p w14:paraId="2ACD8106" w14:textId="77777777" w:rsidR="00093716" w:rsidRPr="00603A53" w:rsidRDefault="00093716" w:rsidP="00093716">
                      <w:pPr>
                        <w:jc w:val="center"/>
                        <w:rPr>
                          <w:color w:val="000000" w:themeColor="text1"/>
                        </w:rPr>
                      </w:pPr>
                    </w:p>
                  </w:txbxContent>
                </v:textbox>
              </v:shape>
            </w:pict>
          </mc:Fallback>
        </mc:AlternateContent>
      </w:r>
      <w:r>
        <w:rPr>
          <w:noProof/>
          <w14:ligatures w14:val="standardContextual"/>
        </w:rPr>
        <mc:AlternateContent>
          <mc:Choice Requires="wps">
            <w:drawing>
              <wp:anchor distT="0" distB="0" distL="114300" distR="114300" simplePos="0" relativeHeight="251687936" behindDoc="0" locked="0" layoutInCell="1" allowOverlap="1" wp14:anchorId="18AF60E8" wp14:editId="1B256ED6">
                <wp:simplePos x="0" y="0"/>
                <wp:positionH relativeFrom="column">
                  <wp:posOffset>2898140</wp:posOffset>
                </wp:positionH>
                <wp:positionV relativeFrom="paragraph">
                  <wp:posOffset>6024204</wp:posOffset>
                </wp:positionV>
                <wp:extent cx="286966" cy="272320"/>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286966" cy="272320"/>
                        </a:xfrm>
                        <a:prstGeom prst="rect">
                          <a:avLst/>
                        </a:prstGeom>
                        <a:noFill/>
                        <a:ln w="6350">
                          <a:noFill/>
                        </a:ln>
                      </wps:spPr>
                      <wps:txbx>
                        <w:txbxContent>
                          <w:p w14:paraId="28DB8D49" w14:textId="77777777" w:rsidR="00093716" w:rsidRPr="007C1790" w:rsidRDefault="00093716" w:rsidP="00093716">
                            <w:pPr>
                              <w:rPr>
                                <w:rFonts w:ascii="標楷體" w:eastAsia="標楷體" w:hAnsi="標楷體"/>
                                <w:sz w:val="20"/>
                                <w:szCs w:val="20"/>
                              </w:rPr>
                            </w:pPr>
                            <w:r w:rsidRPr="007C1790">
                              <w:rPr>
                                <w:rFonts w:ascii="標楷體" w:eastAsia="標楷體" w:hAnsi="標楷體" w:hint="eastAsia"/>
                                <w:sz w:val="20"/>
                                <w:szCs w:val="20"/>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AF60E8" id="文字方塊 20" o:spid="_x0000_s1061" type="#_x0000_t202" style="position:absolute;margin-left:228.2pt;margin-top:474.35pt;width:22.6pt;height:21.4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" filled="f" stroked="f" strokeweight=".5pt">
                <v:textbox>
                  <w:txbxContent>
                    <w:p w14:paraId="28DB8D49" w14:textId="77777777" w:rsidR="00093716" w:rsidRPr="007C1790" w:rsidRDefault="00093716" w:rsidP="00093716">
                      <w:pPr>
                        <w:rPr>
                          <w:rFonts w:ascii="標楷體" w:eastAsia="標楷體" w:hAnsi="標楷體"/>
                          <w:sz w:val="20"/>
                          <w:szCs w:val="20"/>
                        </w:rPr>
                      </w:pPr>
                      <w:r w:rsidRPr="007C1790">
                        <w:rPr>
                          <w:rFonts w:ascii="標楷體" w:eastAsia="標楷體" w:hAnsi="標楷體" w:hint="eastAsia"/>
                          <w:sz w:val="20"/>
                          <w:szCs w:val="20"/>
                        </w:rPr>
                        <w:t>Yes</w:t>
                      </w:r>
                    </w:p>
                  </w:txbxContent>
                </v:textbox>
              </v:shape>
            </w:pict>
          </mc:Fallback>
        </mc:AlternateContent>
      </w:r>
      <w:r>
        <w:rPr>
          <w:noProof/>
          <w14:ligatures w14:val="standardContextual"/>
        </w:rPr>
        <mc:AlternateContent>
          <mc:Choice Requires="wps">
            <w:drawing>
              <wp:anchor distT="0" distB="0" distL="114300" distR="114300" simplePos="0" relativeHeight="251683840" behindDoc="0" locked="0" layoutInCell="1" allowOverlap="1" wp14:anchorId="0619D752" wp14:editId="28661485">
                <wp:simplePos x="0" y="0"/>
                <wp:positionH relativeFrom="column">
                  <wp:posOffset>2928620</wp:posOffset>
                </wp:positionH>
                <wp:positionV relativeFrom="paragraph">
                  <wp:posOffset>6024245</wp:posOffset>
                </wp:positionV>
                <wp:extent cx="0" cy="433070"/>
                <wp:effectExtent l="76200" t="0" r="57150" b="62230"/>
                <wp:wrapNone/>
                <wp:docPr id="46" name="直線單箭頭接點 46"/>
                <wp:cNvGraphicFramePr/>
                <a:graphic xmlns:a="http://schemas.openxmlformats.org/drawingml/2006/main">
                  <a:graphicData uri="http://schemas.microsoft.com/office/word/2010/wordprocessingShape">
                    <wps:wsp>
                      <wps:cNvCnPr/>
                      <wps:spPr>
                        <a:xfrm>
                          <a:off x="0" y="0"/>
                          <a:ext cx="0" cy="4330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46" style="position:absolute;margin-left:230.6pt;margin-top:474.35pt;width:0;height:34.1pt;z-index:2516838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" w14:anchorId="611D3AA6">
                <v:stroke joinstyle="miter" endarrow="block"/>
              </v:shape>
            </w:pict>
          </mc:Fallback>
        </mc:AlternateContent>
      </w:r>
      <w:r>
        <w:rPr>
          <w:noProof/>
          <w14:ligatures w14:val="standardContextual"/>
        </w:rPr>
        <mc:AlternateContent>
          <mc:Choice Requires="wps">
            <w:drawing>
              <wp:anchor distT="0" distB="0" distL="114300" distR="114300" simplePos="0" relativeHeight="251675648" behindDoc="1" locked="0" layoutInCell="1" allowOverlap="1" wp14:anchorId="6F2E00D7" wp14:editId="52E31FBB">
                <wp:simplePos x="0" y="0"/>
                <wp:positionH relativeFrom="column">
                  <wp:posOffset>2152177</wp:posOffset>
                </wp:positionH>
                <wp:positionV relativeFrom="paragraph">
                  <wp:posOffset>5127409</wp:posOffset>
                </wp:positionV>
                <wp:extent cx="1547495" cy="899795"/>
                <wp:effectExtent l="19050" t="19050" r="14605" b="33655"/>
                <wp:wrapNone/>
                <wp:docPr id="31" name="流程圖: 決策 31"/>
                <wp:cNvGraphicFramePr/>
                <a:graphic xmlns:a="http://schemas.openxmlformats.org/drawingml/2006/main">
                  <a:graphicData uri="http://schemas.microsoft.com/office/word/2010/wordprocessingShape">
                    <wps:wsp>
                      <wps:cNvSpPr/>
                      <wps:spPr>
                        <a:xfrm>
                          <a:off x="0" y="0"/>
                          <a:ext cx="1547495" cy="899795"/>
                        </a:xfrm>
                        <a:prstGeom prst="flowChartDecision">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14="http://schemas.microsoft.com/office/drawing/2010/main" xmlns:pic="http://schemas.openxmlformats.org/drawingml/2006/picture">
            <w:pict>
              <v:shapetype id="_x0000_t110" coordsize="21600,21600" o:spt="110" path="m10800,l,10800,10800,21600,21600,10800xe" w14:anchorId="2D616AAC">
                <v:stroke joinstyle="miter"/>
                <v:path textboxrect="5400,5400,16200,16200" gradientshapeok="t" o:connecttype="rect"/>
              </v:shapetype>
              <v:shape id="流程圖: 決策 31" style="position:absolute;margin-left:169.45pt;margin-top:403.75pt;width:121.85pt;height:70.85pt;z-index:-2516408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"/>
            </w:pict>
          </mc:Fallback>
        </mc:AlternateContent>
      </w:r>
      <w:r>
        <w:rPr>
          <w:noProof/>
          <w14:ligatures w14:val="standardContextual"/>
        </w:rPr>
        <mc:AlternateContent>
          <mc:Choice Requires="wps">
            <w:drawing>
              <wp:anchor distT="0" distB="0" distL="114300" distR="114300" simplePos="0" relativeHeight="251682816" behindDoc="0" locked="0" layoutInCell="1" allowOverlap="1" wp14:anchorId="6E452ADD" wp14:editId="6E8A49A2">
                <wp:simplePos x="0" y="0"/>
                <wp:positionH relativeFrom="column">
                  <wp:posOffset>2933673</wp:posOffset>
                </wp:positionH>
                <wp:positionV relativeFrom="paragraph">
                  <wp:posOffset>4760109</wp:posOffset>
                </wp:positionV>
                <wp:extent cx="0" cy="364476"/>
                <wp:effectExtent l="76200" t="0" r="76200" b="55245"/>
                <wp:wrapNone/>
                <wp:docPr id="43" name="直線單箭頭接點 43"/>
                <wp:cNvGraphicFramePr/>
                <a:graphic xmlns:a="http://schemas.openxmlformats.org/drawingml/2006/main">
                  <a:graphicData uri="http://schemas.microsoft.com/office/word/2010/wordprocessingShape">
                    <wps:wsp>
                      <wps:cNvCnPr/>
                      <wps:spPr>
                        <a:xfrm>
                          <a:off x="0" y="0"/>
                          <a:ext cx="0" cy="3644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43" style="position:absolute;margin-left:231pt;margin-top:374.8pt;width:0;height:28.7pt;z-index:25168281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" w14:anchorId="090C8F46">
                <v:stroke joinstyle="miter" endarrow="block"/>
              </v:shape>
            </w:pict>
          </mc:Fallback>
        </mc:AlternateContent>
      </w:r>
      <w:r>
        <w:rPr>
          <w:noProof/>
        </w:rPr>
        <mc:AlternateContent>
          <mc:Choice Requires="wps">
            <w:drawing>
              <wp:anchor distT="0" distB="0" distL="114300" distR="114300" simplePos="0" relativeHeight="251669504" behindDoc="0" locked="0" layoutInCell="1" allowOverlap="1" wp14:anchorId="4A37B4AD" wp14:editId="561B2F2E">
                <wp:simplePos x="0" y="0"/>
                <wp:positionH relativeFrom="column">
                  <wp:posOffset>908050</wp:posOffset>
                </wp:positionH>
                <wp:positionV relativeFrom="paragraph">
                  <wp:posOffset>2049956</wp:posOffset>
                </wp:positionV>
                <wp:extent cx="77822" cy="74741"/>
                <wp:effectExtent l="0" t="0" r="0" b="1905"/>
                <wp:wrapNone/>
                <wp:docPr id="24" name="Graphic 9"/>
                <wp:cNvGraphicFramePr/>
                <a:graphic xmlns:a="http://schemas.openxmlformats.org/drawingml/2006/main">
                  <a:graphicData uri="http://schemas.microsoft.com/office/word/2010/wordprocessingShape">
                    <wps:wsp>
                      <wps:cNvSpPr/>
                      <wps:spPr>
                        <a:xfrm>
                          <a:off x="0" y="0"/>
                          <a:ext cx="77822" cy="74741"/>
                        </a:xfrm>
                        <a:custGeom>
                          <a:avLst/>
                          <a:gdLst/>
                          <a:ahLst/>
                          <a:cxnLst/>
                          <a:rect l="l" t="t" r="r" b="b"/>
                          <a:pathLst>
                            <a:path w="82550" h="125095">
                              <a:moveTo>
                                <a:pt x="82168" y="0"/>
                              </a:moveTo>
                              <a:lnTo>
                                <a:pt x="0" y="0"/>
                              </a:lnTo>
                              <a:lnTo>
                                <a:pt x="41401" y="124713"/>
                              </a:lnTo>
                              <a:lnTo>
                                <a:pt x="8216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 id="Graphic 9" style="position:absolute;margin-left:71.5pt;margin-top:161.4pt;width:6.15pt;height: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82550,125095" o:spid="_x0000_s1026" fillcolor="black" stroked="f" path="m82168,l,,41401,124713,821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" w14:anchorId="40082BEC">
                <v:path arrowok="t"/>
              </v:shape>
            </w:pict>
          </mc:Fallback>
        </mc:AlternateContent>
      </w:r>
      <w:r>
        <w:rPr>
          <w:noProof/>
        </w:rPr>
        <mc:AlternateContent>
          <mc:Choice Requires="wps">
            <w:drawing>
              <wp:anchor distT="0" distB="0" distL="114300" distR="114300" simplePos="0" relativeHeight="251668480" behindDoc="0" locked="0" layoutInCell="1" allowOverlap="1" wp14:anchorId="6BEDEBD9" wp14:editId="217DD281">
                <wp:simplePos x="0" y="0"/>
                <wp:positionH relativeFrom="column">
                  <wp:posOffset>948055</wp:posOffset>
                </wp:positionH>
                <wp:positionV relativeFrom="paragraph">
                  <wp:posOffset>1858010</wp:posOffset>
                </wp:positionV>
                <wp:extent cx="2024380" cy="266700"/>
                <wp:effectExtent l="0" t="0" r="13970" b="19050"/>
                <wp:wrapNone/>
                <wp:docPr id="22" name="Graphic 8"/>
                <wp:cNvGraphicFramePr/>
                <a:graphic xmlns:a="http://schemas.openxmlformats.org/drawingml/2006/main">
                  <a:graphicData uri="http://schemas.microsoft.com/office/word/2010/wordprocessingShape">
                    <wps:wsp>
                      <wps:cNvSpPr/>
                      <wps:spPr>
                        <a:xfrm>
                          <a:off x="0" y="0"/>
                          <a:ext cx="2024380" cy="266700"/>
                        </a:xfrm>
                        <a:custGeom>
                          <a:avLst/>
                          <a:gdLst/>
                          <a:ahLst/>
                          <a:cxnLst/>
                          <a:rect l="l" t="t" r="r" b="b"/>
                          <a:pathLst>
                            <a:path w="1990089" h="103505">
                              <a:moveTo>
                                <a:pt x="0" y="103124"/>
                              </a:moveTo>
                              <a:lnTo>
                                <a:pt x="0" y="0"/>
                              </a:lnTo>
                              <a:lnTo>
                                <a:pt x="1989963" y="0"/>
                              </a:lnTo>
                            </a:path>
                          </a:pathLst>
                        </a:custGeom>
                        <a:ln/>
                      </wps:spPr>
                      <wps:style>
                        <a:lnRef idx="1">
                          <a:schemeClr val="dk1"/>
                        </a:lnRef>
                        <a:fillRef idx="0">
                          <a:schemeClr val="dk1"/>
                        </a:fillRef>
                        <a:effectRef idx="0">
                          <a:schemeClr val="dk1"/>
                        </a:effectRef>
                        <a:fontRef idx="minor">
                          <a:schemeClr val="tx1"/>
                        </a:fontRef>
                      </wps:style>
                      <wps:bodyPr wrap="square" lIns="0" tIns="0" rIns="0" bIns="0" rtlCol="0">
                        <a:prstTxWarp prst="textNoShape">
                          <a:avLst/>
                        </a:prstTxWarp>
                        <a:noAutofit/>
                      </wps:bodyPr>
                    </wps:wsp>
                  </a:graphicData>
                </a:graphic>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 id="Graphic 8" style="position:absolute;margin-left:74.65pt;margin-top:146.3pt;width:159.4pt;height: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1990089,103505" o:spid="_x0000_s1026" filled="f" strokecolor="black [3200]" strokeweight=".5pt" path="m,103124l,,198996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" w14:anchorId="128C9B93">
                <v:stroke joinstyle="miter"/>
                <v:path arrowok="t"/>
              </v:shape>
            </w:pict>
          </mc:Fallback>
        </mc:AlternateContent>
      </w:r>
      <w:r>
        <w:rPr>
          <w:noProof/>
          <w14:ligatures w14:val="standardContextual"/>
        </w:rPr>
        <mc:AlternateContent>
          <mc:Choice Requires="wps">
            <w:drawing>
              <wp:anchor distT="0" distB="0" distL="114300" distR="114300" simplePos="0" relativeHeight="251666432" behindDoc="1" locked="0" layoutInCell="1" allowOverlap="1" wp14:anchorId="73015D47" wp14:editId="16645266">
                <wp:simplePos x="0" y="0"/>
                <wp:positionH relativeFrom="column">
                  <wp:posOffset>259864</wp:posOffset>
                </wp:positionH>
                <wp:positionV relativeFrom="paragraph">
                  <wp:posOffset>2138478</wp:posOffset>
                </wp:positionV>
                <wp:extent cx="1355239" cy="583660"/>
                <wp:effectExtent l="0" t="0" r="16510" b="26035"/>
                <wp:wrapNone/>
                <wp:docPr id="11" name="流程圖: 程序 11"/>
                <wp:cNvGraphicFramePr/>
                <a:graphic xmlns:a="http://schemas.openxmlformats.org/drawingml/2006/main">
                  <a:graphicData uri="http://schemas.microsoft.com/office/word/2010/wordprocessingShape">
                    <wps:wsp>
                      <wps:cNvSpPr/>
                      <wps:spPr>
                        <a:xfrm>
                          <a:off x="0" y="0"/>
                          <a:ext cx="1355239" cy="583660"/>
                        </a:xfrm>
                        <a:prstGeom prst="flowChartProcess">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C7F5A6" w14:textId="77777777" w:rsidR="00093716" w:rsidRPr="007C1790" w:rsidRDefault="00093716" w:rsidP="00093716">
                            <w:pPr>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Inform the student's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015D47" id="流程圖: 程序 11" o:spid="_x0000_s1062" type="#_x0000_t109" style="position:absolute;margin-left:20.45pt;margin-top:168.4pt;width:106.7pt;height:45.9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" fillcolor="white [3212]" strokecolor="black [3213]">
                <v:textbox>
                  <w:txbxContent>
                    <w:p w14:paraId="09C7F5A6" w14:textId="77777777" w:rsidR="00093716" w:rsidRPr="007C1790" w:rsidRDefault="00093716" w:rsidP="00093716">
                      <w:pPr>
                        <w:jc w:val="center"/>
                        <w:rPr>
                          <w:rFonts w:ascii="標楷體" w:eastAsia="標楷體" w:hAnsi="標楷體"/>
                          <w:color w:val="000000" w:themeColor="text1"/>
                          <w:sz w:val="20"/>
                          <w:szCs w:val="20"/>
                        </w:rPr>
                      </w:pPr>
                      <w:r>
                        <w:rPr>
                          <w:rFonts w:ascii="標楷體" w:eastAsia="標楷體" w:hAnsi="標楷體" w:hint="eastAsia"/>
                          <w:color w:val="000000" w:themeColor="text1"/>
                          <w:sz w:val="20"/>
                          <w:szCs w:val="20"/>
                        </w:rPr>
                        <w:t>Inform the student's parents</w:t>
                      </w:r>
                    </w:p>
                  </w:txbxContent>
                </v:textbox>
              </v:shape>
            </w:pict>
          </mc:Fallback>
        </mc:AlternateContent>
      </w:r>
      <w:r>
        <w:rPr>
          <w:noProof/>
          <w14:ligatures w14:val="standardContextual"/>
        </w:rPr>
        <mc:AlternateContent>
          <mc:Choice Requires="wps">
            <w:drawing>
              <wp:anchor distT="0" distB="0" distL="114300" distR="114300" simplePos="0" relativeHeight="251667456" behindDoc="0" locked="0" layoutInCell="1" allowOverlap="1" wp14:anchorId="21B9D239" wp14:editId="70C28CE7">
                <wp:simplePos x="0" y="0"/>
                <wp:positionH relativeFrom="column">
                  <wp:posOffset>1614116</wp:posOffset>
                </wp:positionH>
                <wp:positionV relativeFrom="paragraph">
                  <wp:posOffset>2428037</wp:posOffset>
                </wp:positionV>
                <wp:extent cx="692433" cy="0"/>
                <wp:effectExtent l="38100" t="76200" r="12700" b="95250"/>
                <wp:wrapNone/>
                <wp:docPr id="16" name="直線單箭頭接點 16"/>
                <wp:cNvGraphicFramePr/>
                <a:graphic xmlns:a="http://schemas.openxmlformats.org/drawingml/2006/main">
                  <a:graphicData uri="http://schemas.microsoft.com/office/word/2010/wordprocessingShape">
                    <wps:wsp>
                      <wps:cNvCnPr/>
                      <wps:spPr>
                        <a:xfrm>
                          <a:off x="0" y="0"/>
                          <a:ext cx="692433"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16" style="position:absolute;margin-left:127.1pt;margin-top:191.2pt;width:54.5pt;height:0;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" w14:anchorId="16720BA0">
                <v:stroke joinstyle="miter" startarrow="block" endarrow="block"/>
              </v:shape>
            </w:pict>
          </mc:Fallback>
        </mc:AlternateContent>
      </w:r>
      <w:r>
        <w:rPr>
          <w:noProof/>
          <w14:ligatures w14:val="standardContextual"/>
        </w:rPr>
        <mc:AlternateContent>
          <mc:Choice Requires="wps">
            <w:drawing>
              <wp:anchor distT="0" distB="0" distL="114300" distR="114300" simplePos="0" relativeHeight="251661312" behindDoc="1" locked="0" layoutInCell="1" allowOverlap="1" wp14:anchorId="72A45C99" wp14:editId="26813BF7">
                <wp:simplePos x="0" y="0"/>
                <wp:positionH relativeFrom="column">
                  <wp:posOffset>2236646</wp:posOffset>
                </wp:positionH>
                <wp:positionV relativeFrom="paragraph">
                  <wp:posOffset>184069</wp:posOffset>
                </wp:positionV>
                <wp:extent cx="1487805" cy="563880"/>
                <wp:effectExtent l="0" t="0" r="17145" b="26670"/>
                <wp:wrapNone/>
                <wp:docPr id="4" name="流程圖: 結束點 4"/>
                <wp:cNvGraphicFramePr/>
                <a:graphic xmlns:a="http://schemas.openxmlformats.org/drawingml/2006/main">
                  <a:graphicData uri="http://schemas.microsoft.com/office/word/2010/wordprocessingShape">
                    <wps:wsp>
                      <wps:cNvSpPr/>
                      <wps:spPr>
                        <a:xfrm>
                          <a:off x="0" y="0"/>
                          <a:ext cx="1487805" cy="563880"/>
                        </a:xfrm>
                        <a:prstGeom prst="flowChartTerminator">
                          <a:avLst/>
                        </a:prstGeom>
                        <a:solidFill>
                          <a:schemeClr val="bg1"/>
                        </a:solid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a14="http://schemas.microsoft.com/office/drawing/2010/main" xmlns:pic="http://schemas.openxmlformats.org/drawingml/2006/picture">
            <w:pict>
              <v:shape id="流程圖: 結束點 4" style="position:absolute;margin-left:176.1pt;margin-top:14.5pt;width:117.15pt;height:44.4pt;z-index:-2516551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type="#_x0000_t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" w14:anchorId="2ED025FC"/>
            </w:pict>
          </mc:Fallback>
        </mc:AlternateContent>
      </w:r>
    </w:p>
    <w:p w14:paraId="5C051CF1" w14:textId="77777777" w:rsidR="00D00ECF" w:rsidRPr="00093716" w:rsidRDefault="00D00ECF" w:rsidP="00E53D3F">
      <w:pPr>
        <w:snapToGrid w:val="0"/>
        <w:spacing w:line="240" w:lineRule="atLeast"/>
        <w:ind w:leftChars="59" w:left="651" w:hangingChars="212" w:hanging="509"/>
      </w:pPr>
    </w:p>
    <w:p w14:paraId="2A0AC754" w14:textId="77777777" w:rsidR="00D00ECF" w:rsidRDefault="00D00ECF" w:rsidP="00E53D3F">
      <w:pPr>
        <w:snapToGrid w:val="0"/>
        <w:spacing w:line="240" w:lineRule="atLeast"/>
        <w:ind w:leftChars="59" w:left="651" w:hangingChars="212" w:hanging="509"/>
      </w:pPr>
    </w:p>
    <w:p w14:paraId="29E668E8" w14:textId="77777777" w:rsidR="00D00ECF" w:rsidRDefault="00D00ECF" w:rsidP="00E53D3F">
      <w:pPr>
        <w:snapToGrid w:val="0"/>
        <w:spacing w:line="240" w:lineRule="atLeast"/>
        <w:ind w:leftChars="59" w:left="651" w:hangingChars="212" w:hanging="509"/>
      </w:pPr>
    </w:p>
    <w:p w14:paraId="216B3403" w14:textId="77777777" w:rsidR="00D00ECF" w:rsidRDefault="00D00ECF" w:rsidP="00E53D3F">
      <w:pPr>
        <w:snapToGrid w:val="0"/>
        <w:spacing w:line="240" w:lineRule="atLeast"/>
        <w:ind w:leftChars="59" w:left="651" w:hangingChars="212" w:hanging="509"/>
      </w:pPr>
    </w:p>
    <w:p w14:paraId="11A16867" w14:textId="77777777" w:rsidR="00D00ECF" w:rsidRDefault="00D00ECF" w:rsidP="00E53D3F">
      <w:pPr>
        <w:snapToGrid w:val="0"/>
        <w:spacing w:line="240" w:lineRule="atLeast"/>
        <w:ind w:leftChars="59" w:left="651" w:hangingChars="212" w:hanging="509"/>
      </w:pPr>
    </w:p>
    <w:p w14:paraId="3B3B21C3" w14:textId="77777777" w:rsidR="00D00ECF" w:rsidRDefault="00D00ECF" w:rsidP="00E53D3F">
      <w:pPr>
        <w:snapToGrid w:val="0"/>
        <w:spacing w:line="240" w:lineRule="atLeast"/>
        <w:ind w:leftChars="59" w:left="651" w:hangingChars="212" w:hanging="509"/>
      </w:pPr>
    </w:p>
    <w:p w14:paraId="7C86FEAD" w14:textId="77777777" w:rsidR="00D00ECF" w:rsidRDefault="00D00ECF" w:rsidP="00E53D3F">
      <w:pPr>
        <w:snapToGrid w:val="0"/>
        <w:spacing w:line="240" w:lineRule="atLeast"/>
        <w:ind w:leftChars="59" w:left="651" w:hangingChars="212" w:hanging="509"/>
      </w:pPr>
    </w:p>
    <w:p w14:paraId="32207D3F" w14:textId="7626861C" w:rsidR="00D00ECF" w:rsidRDefault="00D00ECF" w:rsidP="00E53D3F">
      <w:pPr>
        <w:snapToGrid w:val="0"/>
        <w:spacing w:line="240" w:lineRule="atLeast"/>
        <w:ind w:leftChars="59" w:left="651" w:hangingChars="212" w:hanging="509"/>
      </w:pPr>
    </w:p>
    <w:p w14:paraId="00E3B210" w14:textId="77777777" w:rsidR="00D00ECF" w:rsidRDefault="00D00ECF" w:rsidP="00E53D3F">
      <w:pPr>
        <w:snapToGrid w:val="0"/>
        <w:spacing w:line="240" w:lineRule="atLeast"/>
        <w:ind w:leftChars="59" w:left="651" w:hangingChars="212" w:hanging="509"/>
      </w:pPr>
    </w:p>
    <w:p w14:paraId="418BA214" w14:textId="77777777" w:rsidR="00093716" w:rsidRDefault="00093716" w:rsidP="00E53D3F">
      <w:pPr>
        <w:snapToGrid w:val="0"/>
        <w:spacing w:line="240" w:lineRule="atLeast"/>
        <w:ind w:leftChars="59" w:left="651" w:hangingChars="212" w:hanging="509"/>
      </w:pPr>
    </w:p>
    <w:p w14:paraId="325F45D9" w14:textId="77777777" w:rsidR="00093716" w:rsidRDefault="00093716" w:rsidP="00E53D3F">
      <w:pPr>
        <w:snapToGrid w:val="0"/>
        <w:spacing w:line="240" w:lineRule="atLeast"/>
        <w:ind w:leftChars="59" w:left="651" w:hangingChars="212" w:hanging="509"/>
      </w:pPr>
    </w:p>
    <w:p w14:paraId="129EFED1" w14:textId="77777777" w:rsidR="00093716" w:rsidRDefault="00093716" w:rsidP="00E53D3F">
      <w:pPr>
        <w:snapToGrid w:val="0"/>
        <w:spacing w:line="240" w:lineRule="atLeast"/>
        <w:ind w:leftChars="59" w:left="651" w:hangingChars="212" w:hanging="509"/>
      </w:pPr>
    </w:p>
    <w:p w14:paraId="07052B25" w14:textId="77777777" w:rsidR="00093716" w:rsidRDefault="00093716" w:rsidP="00E53D3F">
      <w:pPr>
        <w:snapToGrid w:val="0"/>
        <w:spacing w:line="240" w:lineRule="atLeast"/>
        <w:ind w:leftChars="59" w:left="651" w:hangingChars="212" w:hanging="509"/>
      </w:pPr>
    </w:p>
    <w:p w14:paraId="0C70ED77" w14:textId="77777777" w:rsidR="00093716" w:rsidRDefault="00093716" w:rsidP="00E53D3F">
      <w:pPr>
        <w:snapToGrid w:val="0"/>
        <w:spacing w:line="240" w:lineRule="atLeast"/>
        <w:ind w:leftChars="59" w:left="651" w:hangingChars="212" w:hanging="509"/>
      </w:pPr>
    </w:p>
    <w:p w14:paraId="72B97DF1" w14:textId="77777777" w:rsidR="00093716" w:rsidRDefault="00093716" w:rsidP="00E53D3F">
      <w:pPr>
        <w:snapToGrid w:val="0"/>
        <w:spacing w:line="240" w:lineRule="atLeast"/>
        <w:ind w:leftChars="59" w:left="651" w:hangingChars="212" w:hanging="509"/>
      </w:pPr>
    </w:p>
    <w:p w14:paraId="0D8933E2" w14:textId="77777777" w:rsidR="00093716" w:rsidRDefault="00093716" w:rsidP="00E53D3F">
      <w:pPr>
        <w:snapToGrid w:val="0"/>
        <w:spacing w:line="240" w:lineRule="atLeast"/>
        <w:ind w:leftChars="59" w:left="651" w:hangingChars="212" w:hanging="509"/>
      </w:pPr>
    </w:p>
    <w:p w14:paraId="5BF9A2B0" w14:textId="6E49BE77" w:rsidR="00093716" w:rsidRDefault="007F66BA"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671552" behindDoc="1" locked="0" layoutInCell="1" allowOverlap="1" wp14:anchorId="2FAA7E9C" wp14:editId="0A477AE1">
                <wp:simplePos x="0" y="0"/>
                <wp:positionH relativeFrom="column">
                  <wp:posOffset>2278749</wp:posOffset>
                </wp:positionH>
                <wp:positionV relativeFrom="paragraph">
                  <wp:posOffset>26445</wp:posOffset>
                </wp:positionV>
                <wp:extent cx="1354631" cy="550606"/>
                <wp:effectExtent l="0" t="0" r="0" b="1905"/>
                <wp:wrapNone/>
                <wp:docPr id="27" name="文字方塊 27"/>
                <wp:cNvGraphicFramePr/>
                <a:graphic xmlns:a="http://schemas.openxmlformats.org/drawingml/2006/main">
                  <a:graphicData uri="http://schemas.microsoft.com/office/word/2010/wordprocessingShape">
                    <wps:wsp>
                      <wps:cNvSpPr txBox="1"/>
                      <wps:spPr>
                        <a:xfrm>
                          <a:off x="0" y="0"/>
                          <a:ext cx="1354631" cy="550606"/>
                        </a:xfrm>
                        <a:prstGeom prst="rect">
                          <a:avLst/>
                        </a:prstGeom>
                        <a:noFill/>
                        <a:ln w="6350">
                          <a:noFill/>
                        </a:ln>
                      </wps:spPr>
                      <wps:txbx>
                        <w:txbxContent>
                          <w:p w14:paraId="11400890"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pacing w:val="-2"/>
                                <w:sz w:val="20"/>
                                <w:szCs w:val="20"/>
                              </w:rPr>
                            </w:pPr>
                            <w:r w:rsidRPr="007C1790">
                              <w:rPr>
                                <w:rFonts w:ascii="標楷體" w:eastAsia="標楷體" w:hAnsi="標楷體"/>
                                <w:spacing w:val="-2"/>
                                <w:sz w:val="20"/>
                                <w:szCs w:val="20"/>
                              </w:rPr>
                              <w:t>School internship counseling teacher</w:t>
                            </w:r>
                          </w:p>
                          <w:p w14:paraId="60953063"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z w:val="20"/>
                                <w:szCs w:val="20"/>
                              </w:rPr>
                            </w:pPr>
                            <w:r w:rsidRPr="007C1790">
                              <w:rPr>
                                <w:rFonts w:ascii="標楷體" w:eastAsia="標楷體" w:hAnsi="標楷體"/>
                                <w:spacing w:val="-2"/>
                                <w:sz w:val="20"/>
                                <w:szCs w:val="20"/>
                              </w:rPr>
                              <w:t>Visit or assist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A7E9C" id="文字方塊 27" o:spid="_x0000_s1063" type="#_x0000_t202" style="position:absolute;left:0;text-align:left;margin-left:179.45pt;margin-top:2.1pt;width:106.65pt;height:43.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" filled="f" stroked="f" strokeweight=".5pt">
                <v:textbox>
                  <w:txbxContent>
                    <w:p w14:paraId="11400890"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pacing w:val="-2"/>
                          <w:sz w:val="20"/>
                          <w:szCs w:val="20"/>
                        </w:rPr>
                      </w:pPr>
                      <w:r w:rsidRPr="007C1790">
                        <w:rPr>
                          <w:rFonts w:ascii="標楷體" w:eastAsia="標楷體" w:hAnsi="標楷體"/>
                          <w:spacing w:val="-2"/>
                          <w:sz w:val="20"/>
                          <w:szCs w:val="20"/>
                        </w:rPr>
                        <w:t>School internship counseling teacher</w:t>
                      </w:r>
                    </w:p>
                    <w:p w14:paraId="60953063" w14:textId="77777777" w:rsidR="00093716" w:rsidRPr="007C1790" w:rsidRDefault="00093716" w:rsidP="00093716">
                      <w:pPr>
                        <w:kinsoku w:val="0"/>
                        <w:snapToGrid w:val="0"/>
                        <w:spacing w:line="240" w:lineRule="exact"/>
                        <w:ind w:leftChars="-50" w:left="-120" w:rightChars="-14" w:right="-34"/>
                        <w:jc w:val="center"/>
                        <w:textAlignment w:val="center"/>
                        <w:textboxTightWrap w:val="allLines"/>
                        <w:rPr>
                          <w:rFonts w:ascii="標楷體" w:eastAsia="標楷體" w:hAnsi="標楷體"/>
                          <w:sz w:val="20"/>
                          <w:szCs w:val="20"/>
                        </w:rPr>
                      </w:pPr>
                      <w:r w:rsidRPr="007C1790">
                        <w:rPr>
                          <w:rFonts w:ascii="標楷體" w:eastAsia="標楷體" w:hAnsi="標楷體"/>
                          <w:spacing w:val="-2"/>
                          <w:sz w:val="20"/>
                          <w:szCs w:val="20"/>
                        </w:rPr>
                        <w:t>Visit or assist students</w:t>
                      </w:r>
                    </w:p>
                  </w:txbxContent>
                </v:textbox>
              </v:shape>
            </w:pict>
          </mc:Fallback>
        </mc:AlternateContent>
      </w:r>
    </w:p>
    <w:p w14:paraId="2E6614DA" w14:textId="77777777" w:rsidR="00093716" w:rsidRDefault="00093716" w:rsidP="00E53D3F">
      <w:pPr>
        <w:snapToGrid w:val="0"/>
        <w:spacing w:line="240" w:lineRule="atLeast"/>
        <w:ind w:leftChars="59" w:left="651" w:hangingChars="212" w:hanging="509"/>
      </w:pPr>
    </w:p>
    <w:p w14:paraId="710EA928" w14:textId="77777777" w:rsidR="00093716" w:rsidRDefault="00093716" w:rsidP="00E53D3F">
      <w:pPr>
        <w:snapToGrid w:val="0"/>
        <w:spacing w:line="240" w:lineRule="atLeast"/>
        <w:ind w:leftChars="59" w:left="651" w:hangingChars="212" w:hanging="509"/>
      </w:pPr>
    </w:p>
    <w:p w14:paraId="70AC1962" w14:textId="77777777" w:rsidR="00093716" w:rsidRDefault="00093716" w:rsidP="00E53D3F">
      <w:pPr>
        <w:snapToGrid w:val="0"/>
        <w:spacing w:line="240" w:lineRule="atLeast"/>
        <w:ind w:leftChars="59" w:left="651" w:hangingChars="212" w:hanging="509"/>
      </w:pPr>
    </w:p>
    <w:p w14:paraId="3C308B83" w14:textId="77777777" w:rsidR="00093716" w:rsidRDefault="00093716" w:rsidP="00E53D3F">
      <w:pPr>
        <w:snapToGrid w:val="0"/>
        <w:spacing w:line="240" w:lineRule="atLeast"/>
        <w:ind w:leftChars="59" w:left="651" w:hangingChars="212" w:hanging="509"/>
      </w:pPr>
    </w:p>
    <w:p w14:paraId="162A3CA9" w14:textId="77777777" w:rsidR="00093716" w:rsidRDefault="00093716" w:rsidP="00E53D3F">
      <w:pPr>
        <w:snapToGrid w:val="0"/>
        <w:spacing w:line="240" w:lineRule="atLeast"/>
        <w:ind w:leftChars="59" w:left="651" w:hangingChars="212" w:hanging="509"/>
      </w:pPr>
    </w:p>
    <w:p w14:paraId="79514469" w14:textId="77777777" w:rsidR="00093716" w:rsidRPr="007F66BA" w:rsidRDefault="00093716" w:rsidP="00E53D3F">
      <w:pPr>
        <w:snapToGrid w:val="0"/>
        <w:spacing w:line="240" w:lineRule="atLeast"/>
        <w:ind w:leftChars="59" w:left="651" w:hangingChars="212" w:hanging="509"/>
      </w:pPr>
    </w:p>
    <w:p w14:paraId="31B777A3" w14:textId="77777777" w:rsidR="00093716" w:rsidRDefault="00093716" w:rsidP="00E53D3F">
      <w:pPr>
        <w:snapToGrid w:val="0"/>
        <w:spacing w:line="240" w:lineRule="atLeast"/>
        <w:ind w:leftChars="59" w:left="651" w:hangingChars="212" w:hanging="509"/>
      </w:pPr>
    </w:p>
    <w:p w14:paraId="417BEDC1" w14:textId="77777777" w:rsidR="00093716" w:rsidRDefault="00093716" w:rsidP="00E53D3F">
      <w:pPr>
        <w:snapToGrid w:val="0"/>
        <w:spacing w:line="240" w:lineRule="atLeast"/>
        <w:ind w:leftChars="59" w:left="651" w:hangingChars="212" w:hanging="509"/>
      </w:pPr>
    </w:p>
    <w:p w14:paraId="681E6598" w14:textId="77777777" w:rsidR="00093716" w:rsidRDefault="00093716" w:rsidP="00E53D3F">
      <w:pPr>
        <w:snapToGrid w:val="0"/>
        <w:spacing w:line="240" w:lineRule="atLeast"/>
        <w:ind w:leftChars="59" w:left="651" w:hangingChars="212" w:hanging="509"/>
      </w:pPr>
    </w:p>
    <w:p w14:paraId="508ACAA0" w14:textId="20EFD6CD" w:rsidR="00093716" w:rsidRDefault="007F66BA" w:rsidP="00E53D3F">
      <w:pPr>
        <w:snapToGrid w:val="0"/>
        <w:spacing w:line="240" w:lineRule="atLeast"/>
        <w:ind w:leftChars="59" w:left="651" w:hangingChars="212" w:hanging="509"/>
      </w:pPr>
      <w:r>
        <w:rPr>
          <w:noProof/>
          <w14:ligatures w14:val="standardContextual"/>
        </w:rPr>
        <mc:AlternateContent>
          <mc:Choice Requires="wps">
            <w:drawing>
              <wp:anchor distT="0" distB="0" distL="114300" distR="114300" simplePos="0" relativeHeight="251676672" behindDoc="0" locked="0" layoutInCell="1" allowOverlap="1" wp14:anchorId="24645D6C" wp14:editId="36FA00E4">
                <wp:simplePos x="0" y="0"/>
                <wp:positionH relativeFrom="column">
                  <wp:posOffset>2485226</wp:posOffset>
                </wp:positionH>
                <wp:positionV relativeFrom="paragraph">
                  <wp:posOffset>181507</wp:posOffset>
                </wp:positionV>
                <wp:extent cx="919163" cy="678425"/>
                <wp:effectExtent l="0" t="0" r="0" b="7620"/>
                <wp:wrapNone/>
                <wp:docPr id="32" name="文字方塊 32"/>
                <wp:cNvGraphicFramePr/>
                <a:graphic xmlns:a="http://schemas.openxmlformats.org/drawingml/2006/main">
                  <a:graphicData uri="http://schemas.microsoft.com/office/word/2010/wordprocessingShape">
                    <wps:wsp>
                      <wps:cNvSpPr txBox="1"/>
                      <wps:spPr>
                        <a:xfrm>
                          <a:off x="0" y="0"/>
                          <a:ext cx="919163" cy="678425"/>
                        </a:xfrm>
                        <a:prstGeom prst="rect">
                          <a:avLst/>
                        </a:prstGeom>
                        <a:noFill/>
                        <a:ln w="6350">
                          <a:noFill/>
                        </a:ln>
                      </wps:spPr>
                      <wps:txbx>
                        <w:txbxContent>
                          <w:p w14:paraId="51FAA415" w14:textId="77777777" w:rsidR="00093716" w:rsidRPr="007C1790" w:rsidRDefault="00093716" w:rsidP="00093716">
                            <w:pPr>
                              <w:snapToGrid w:val="0"/>
                              <w:spacing w:line="220" w:lineRule="exact"/>
                              <w:ind w:leftChars="-100" w:left="-240" w:rightChars="-100" w:right="-240"/>
                              <w:jc w:val="center"/>
                              <w:rPr>
                                <w:rFonts w:ascii="標楷體" w:eastAsia="標楷體" w:hAnsi="標楷體"/>
                                <w:color w:val="000000" w:themeColor="text1"/>
                                <w:sz w:val="20"/>
                                <w:szCs w:val="20"/>
                              </w:rPr>
                            </w:pPr>
                            <w:r w:rsidRPr="007C1790">
                              <w:rPr>
                                <w:rFonts w:ascii="標楷體" w:eastAsia="標楷體" w:hAnsi="標楷體" w:hint="eastAsia"/>
                                <w:color w:val="000000" w:themeColor="text1"/>
                                <w:sz w:val="20"/>
                                <w:szCs w:val="20"/>
                              </w:rPr>
                              <w:t>The department-level Student Practical Learning Committee assesses whether internships can continue</w:t>
                            </w:r>
                          </w:p>
                          <w:p w14:paraId="1775A827" w14:textId="77777777" w:rsidR="00093716" w:rsidRPr="00B35964" w:rsidRDefault="00093716" w:rsidP="000937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45D6C" id="文字方塊 32" o:spid="_x0000_s1064" type="#_x0000_t202" style="position:absolute;left:0;text-align:left;margin-left:195.7pt;margin-top:14.3pt;width:72.4pt;height:5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" filled="f" stroked="f" strokeweight=".5pt">
                <v:textbox>
                  <w:txbxContent>
                    <w:p w14:paraId="51FAA415" w14:textId="77777777" w:rsidR="00093716" w:rsidRPr="007C1790" w:rsidRDefault="00093716" w:rsidP="00093716">
                      <w:pPr>
                        <w:snapToGrid w:val="0"/>
                        <w:spacing w:line="220" w:lineRule="exact"/>
                        <w:ind w:leftChars="-100" w:left="-240" w:rightChars="-100" w:right="-240"/>
                        <w:jc w:val="center"/>
                        <w:rPr>
                          <w:rFonts w:ascii="標楷體" w:eastAsia="標楷體" w:hAnsi="標楷體"/>
                          <w:color w:val="000000" w:themeColor="text1"/>
                          <w:sz w:val="20"/>
                          <w:szCs w:val="20"/>
                        </w:rPr>
                      </w:pPr>
                      <w:r w:rsidRPr="007C1790">
                        <w:rPr>
                          <w:rFonts w:ascii="標楷體" w:eastAsia="標楷體" w:hAnsi="標楷體" w:hint="eastAsia"/>
                          <w:color w:val="000000" w:themeColor="text1"/>
                          <w:sz w:val="20"/>
                          <w:szCs w:val="20"/>
                        </w:rPr>
                        <w:t>The department-level Student Practical Learning Committee assesses whether internships can continue</w:t>
                      </w:r>
                    </w:p>
                    <w:p w14:paraId="1775A827" w14:textId="77777777" w:rsidR="00093716" w:rsidRPr="00B35964" w:rsidRDefault="00093716" w:rsidP="00093716"/>
                  </w:txbxContent>
                </v:textbox>
              </v:shape>
            </w:pict>
          </mc:Fallback>
        </mc:AlternateContent>
      </w:r>
    </w:p>
    <w:p w14:paraId="574FE9CD" w14:textId="332A03B9" w:rsidR="00093716" w:rsidRDefault="00093716" w:rsidP="00E53D3F">
      <w:pPr>
        <w:snapToGrid w:val="0"/>
        <w:spacing w:line="240" w:lineRule="atLeast"/>
        <w:ind w:leftChars="59" w:left="651" w:hangingChars="212" w:hanging="509"/>
      </w:pPr>
    </w:p>
    <w:p w14:paraId="55F14302" w14:textId="77777777" w:rsidR="00093716" w:rsidRDefault="00093716" w:rsidP="00E53D3F">
      <w:pPr>
        <w:snapToGrid w:val="0"/>
        <w:spacing w:line="240" w:lineRule="atLeast"/>
        <w:ind w:leftChars="59" w:left="651" w:hangingChars="212" w:hanging="509"/>
      </w:pPr>
    </w:p>
    <w:p w14:paraId="7AC21AB4" w14:textId="77777777" w:rsidR="00093716" w:rsidRDefault="00093716" w:rsidP="00E53D3F">
      <w:pPr>
        <w:snapToGrid w:val="0"/>
        <w:spacing w:line="240" w:lineRule="atLeast"/>
        <w:ind w:leftChars="59" w:left="651" w:hangingChars="212" w:hanging="509"/>
      </w:pPr>
    </w:p>
    <w:p w14:paraId="7C688146" w14:textId="77777777" w:rsidR="00093716" w:rsidRDefault="00093716" w:rsidP="00E53D3F">
      <w:pPr>
        <w:snapToGrid w:val="0"/>
        <w:spacing w:line="240" w:lineRule="atLeast"/>
        <w:ind w:leftChars="59" w:left="651" w:hangingChars="212" w:hanging="509"/>
      </w:pPr>
    </w:p>
    <w:p w14:paraId="02F8F104" w14:textId="77777777" w:rsidR="00093716" w:rsidRDefault="00093716" w:rsidP="00E53D3F">
      <w:pPr>
        <w:snapToGrid w:val="0"/>
        <w:spacing w:line="240" w:lineRule="atLeast"/>
        <w:ind w:leftChars="59" w:left="651" w:hangingChars="212" w:hanging="509"/>
      </w:pPr>
    </w:p>
    <w:p w14:paraId="54790A9D" w14:textId="77777777" w:rsidR="00093716" w:rsidRDefault="00093716" w:rsidP="00E53D3F">
      <w:pPr>
        <w:snapToGrid w:val="0"/>
        <w:spacing w:line="240" w:lineRule="atLeast"/>
        <w:ind w:leftChars="59" w:left="651" w:hangingChars="212" w:hanging="509"/>
      </w:pPr>
    </w:p>
    <w:p w14:paraId="01A02D9B" w14:textId="77777777" w:rsidR="00093716" w:rsidRDefault="00093716" w:rsidP="00E53D3F">
      <w:pPr>
        <w:snapToGrid w:val="0"/>
        <w:spacing w:line="240" w:lineRule="atLeast"/>
        <w:ind w:leftChars="59" w:left="651" w:hangingChars="212" w:hanging="509"/>
      </w:pPr>
    </w:p>
    <w:p w14:paraId="65E13005" w14:textId="77777777" w:rsidR="00093716" w:rsidRDefault="00093716" w:rsidP="00E53D3F">
      <w:pPr>
        <w:snapToGrid w:val="0"/>
        <w:spacing w:line="240" w:lineRule="atLeast"/>
        <w:ind w:leftChars="59" w:left="651" w:hangingChars="212" w:hanging="509"/>
      </w:pPr>
    </w:p>
    <w:p w14:paraId="05F95671" w14:textId="77777777" w:rsidR="00093716" w:rsidRDefault="00093716" w:rsidP="00E53D3F">
      <w:pPr>
        <w:snapToGrid w:val="0"/>
        <w:spacing w:line="240" w:lineRule="atLeast"/>
        <w:ind w:leftChars="59" w:left="651" w:hangingChars="212" w:hanging="509"/>
      </w:pPr>
    </w:p>
    <w:p w14:paraId="4C7252D9" w14:textId="77777777" w:rsidR="00093716" w:rsidRDefault="00093716" w:rsidP="00E53D3F">
      <w:pPr>
        <w:snapToGrid w:val="0"/>
        <w:spacing w:line="240" w:lineRule="atLeast"/>
        <w:ind w:leftChars="59" w:left="651" w:hangingChars="212" w:hanging="509"/>
      </w:pPr>
    </w:p>
    <w:p w14:paraId="53C7BECA" w14:textId="77777777" w:rsidR="00093716" w:rsidRDefault="00093716" w:rsidP="00E53D3F">
      <w:pPr>
        <w:snapToGrid w:val="0"/>
        <w:spacing w:line="240" w:lineRule="atLeast"/>
        <w:ind w:leftChars="59" w:left="651" w:hangingChars="212" w:hanging="509"/>
      </w:pPr>
    </w:p>
    <w:p w14:paraId="63063B45" w14:textId="77777777" w:rsidR="00093716" w:rsidRDefault="00093716" w:rsidP="00E53D3F">
      <w:pPr>
        <w:snapToGrid w:val="0"/>
        <w:spacing w:line="240" w:lineRule="atLeast"/>
        <w:ind w:leftChars="59" w:left="651" w:hangingChars="212" w:hanging="509"/>
      </w:pPr>
    </w:p>
    <w:p w14:paraId="47A45A1A" w14:textId="77777777" w:rsidR="00093716" w:rsidRDefault="00093716" w:rsidP="00E53D3F">
      <w:pPr>
        <w:snapToGrid w:val="0"/>
        <w:spacing w:line="240" w:lineRule="atLeast"/>
        <w:ind w:leftChars="59" w:left="651" w:hangingChars="212" w:hanging="509"/>
      </w:pPr>
    </w:p>
    <w:p w14:paraId="27C1E924" w14:textId="77777777" w:rsidR="00093716" w:rsidRDefault="00093716" w:rsidP="00E53D3F">
      <w:pPr>
        <w:snapToGrid w:val="0"/>
        <w:spacing w:line="240" w:lineRule="atLeast"/>
        <w:ind w:leftChars="59" w:left="651" w:hangingChars="212" w:hanging="509"/>
      </w:pPr>
    </w:p>
    <w:p w14:paraId="5C32AC96" w14:textId="77777777" w:rsidR="00093716" w:rsidRDefault="00093716" w:rsidP="00E53D3F">
      <w:pPr>
        <w:snapToGrid w:val="0"/>
        <w:spacing w:line="240" w:lineRule="atLeast"/>
        <w:ind w:leftChars="59" w:left="651" w:hangingChars="212" w:hanging="509"/>
      </w:pPr>
    </w:p>
    <w:p w14:paraId="5884E385" w14:textId="77777777" w:rsidR="00093716" w:rsidRDefault="00093716" w:rsidP="00E53D3F">
      <w:pPr>
        <w:snapToGrid w:val="0"/>
        <w:spacing w:line="240" w:lineRule="atLeast"/>
        <w:ind w:leftChars="59" w:left="651" w:hangingChars="212" w:hanging="509"/>
      </w:pPr>
    </w:p>
    <w:p w14:paraId="1672FC96" w14:textId="77777777" w:rsidR="00093716" w:rsidRDefault="00093716" w:rsidP="0073476D">
      <w:pPr>
        <w:snapToGrid w:val="0"/>
        <w:spacing w:line="240" w:lineRule="atLeast"/>
      </w:pPr>
    </w:p>
    <w:p w14:paraId="3C032257" w14:textId="6838F856" w:rsidR="00093716" w:rsidRDefault="00093716" w:rsidP="00E53D3F">
      <w:pPr>
        <w:snapToGrid w:val="0"/>
        <w:spacing w:line="240" w:lineRule="atLeast"/>
        <w:ind w:leftChars="59" w:left="736" w:hangingChars="212" w:hanging="594"/>
      </w:pPr>
      <w:r>
        <w:rPr>
          <w:rFonts w:ascii="Times New Roman" w:eastAsia="標楷體" w:hAnsi="Times New Roman" w:cs="Times New Roman" w:hint="eastAsia"/>
          <w:b/>
          <w:sz w:val="28"/>
        </w:rPr>
        <w:lastRenderedPageBreak/>
        <w:t>[Attachment 10]</w:t>
      </w:r>
    </w:p>
    <w:p w14:paraId="685077EA" w14:textId="76828E20" w:rsidR="001C6E2A" w:rsidRPr="001C6E2A" w:rsidRDefault="001C6E2A" w:rsidP="001C6E2A">
      <w:pPr>
        <w:autoSpaceDE w:val="0"/>
        <w:autoSpaceDN w:val="0"/>
        <w:spacing w:before="53"/>
        <w:ind w:left="2"/>
        <w:jc w:val="center"/>
        <w:rPr>
          <w:rFonts w:ascii="標楷體" w:eastAsia="標楷體" w:hAnsi="標楷體" w:cs="標楷體"/>
          <w:kern w:val="0"/>
          <w:sz w:val="32"/>
          <w:szCs w:val="32"/>
        </w:rPr>
      </w:pPr>
      <w:r w:rsidRPr="001C6E2A">
        <w:rPr>
          <w:rFonts w:ascii="標楷體" w:eastAsia="標楷體" w:hAnsi="標楷體" w:cs="標楷體"/>
          <w:spacing w:val="-3"/>
          <w:kern w:val="0"/>
          <w:sz w:val="32"/>
          <w:szCs w:val="32"/>
        </w:rPr>
        <w:t>Procedures for Negotiation Procedures for Disputes over Off-Campus Internships by Asia University Students</w:t>
      </w:r>
    </w:p>
    <w:p w14:paraId="7883C40B" w14:textId="09936ABF" w:rsidR="00160B6E" w:rsidRPr="00B5592C" w:rsidRDefault="00974D4C" w:rsidP="00160B6E">
      <w:pPr>
        <w:pStyle w:val="af4"/>
        <w:rPr>
          <w:sz w:val="20"/>
          <w:szCs w:val="20"/>
        </w:rPr>
      </w:pPr>
      <w:r w:rsidRPr="00B5592C">
        <w:rPr>
          <w:noProof/>
          <w:sz w:val="20"/>
          <w:szCs w:val="20"/>
        </w:rPr>
        <mc:AlternateContent>
          <mc:Choice Requires="wps">
            <w:drawing>
              <wp:anchor distT="0" distB="0" distL="114300" distR="114300" simplePos="0" relativeHeight="251715584" behindDoc="1" locked="0" layoutInCell="1" allowOverlap="1" wp14:anchorId="3400FE27" wp14:editId="0DB2D910">
                <wp:simplePos x="0" y="0"/>
                <wp:positionH relativeFrom="column">
                  <wp:posOffset>1936750</wp:posOffset>
                </wp:positionH>
                <wp:positionV relativeFrom="paragraph">
                  <wp:posOffset>38100</wp:posOffset>
                </wp:positionV>
                <wp:extent cx="1756410" cy="365125"/>
                <wp:effectExtent l="0" t="0" r="0" b="0"/>
                <wp:wrapNone/>
                <wp:docPr id="104" name="Textbox 28"/>
                <wp:cNvGraphicFramePr/>
                <a:graphic xmlns:a="http://schemas.openxmlformats.org/drawingml/2006/main">
                  <a:graphicData uri="http://schemas.microsoft.com/office/word/2010/wordprocessingShape">
                    <wps:wsp>
                      <wps:cNvSpPr txBox="1"/>
                      <wps:spPr>
                        <a:xfrm>
                          <a:off x="0" y="0"/>
                          <a:ext cx="1756410" cy="365125"/>
                        </a:xfrm>
                        <a:prstGeom prst="rect">
                          <a:avLst/>
                        </a:prstGeom>
                      </wps:spPr>
                      <wps:txbx>
                        <w:txbxContent>
                          <w:p w14:paraId="0EF85FBF" w14:textId="77777777" w:rsidR="00160B6E" w:rsidRPr="00B5592C" w:rsidRDefault="00160B6E" w:rsidP="00160B6E">
                            <w:pPr>
                              <w:spacing w:before="123"/>
                              <w:ind w:left="680"/>
                              <w:rPr>
                                <w:sz w:val="20"/>
                                <w:szCs w:val="18"/>
                              </w:rPr>
                            </w:pPr>
                            <w:r w:rsidRPr="00B5592C">
                              <w:rPr>
                                <w:spacing w:val="-2"/>
                                <w:sz w:val="20"/>
                                <w:szCs w:val="18"/>
                              </w:rPr>
                              <w:t>Intern student appeals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400FE27" id="Textbox 28" o:spid="_x0000_s1065" type="#_x0000_t202" style="position:absolute;margin-left:152.5pt;margin-top:3pt;width:138.3pt;height:28.7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" filled="f" stroked="f">
                <v:textbox inset="0,0,0,0">
                  <w:txbxContent>
                    <w:p w14:paraId="0EF85FBF" w14:textId="77777777" w:rsidR="00160B6E" w:rsidRPr="00B5592C" w:rsidRDefault="00160B6E" w:rsidP="00160B6E">
                      <w:pPr>
                        <w:spacing w:before="123"/>
                        <w:ind w:left="680"/>
                        <w:rPr>
                          <w:sz w:val="20"/>
                          <w:szCs w:val="18"/>
                        </w:rPr>
                      </w:pPr>
                      <w:r w:rsidRPr="00B5592C">
                        <w:rPr>
                          <w:spacing w:val="-2"/>
                          <w:sz w:val="20"/>
                          <w:szCs w:val="18"/>
                        </w:rPr>
                        <w:t>Intern student appeals</w:t>
                      </w:r>
                    </w:p>
                  </w:txbxContent>
                </v:textbox>
              </v:shape>
            </w:pict>
          </mc:Fallback>
        </mc:AlternateContent>
      </w:r>
      <w:r w:rsidR="00160B6E" w:rsidRPr="00B5592C">
        <w:rPr>
          <w:noProof/>
          <w:sz w:val="20"/>
          <w:szCs w:val="20"/>
        </w:rPr>
        <mc:AlternateContent>
          <mc:Choice Requires="wps">
            <w:drawing>
              <wp:anchor distT="0" distB="0" distL="114300" distR="114300" simplePos="0" relativeHeight="251709440" behindDoc="1" locked="0" layoutInCell="1" allowOverlap="1" wp14:anchorId="48779A13" wp14:editId="2F5EAF75">
                <wp:simplePos x="0" y="0"/>
                <wp:positionH relativeFrom="column">
                  <wp:posOffset>2105005</wp:posOffset>
                </wp:positionH>
                <wp:positionV relativeFrom="paragraph">
                  <wp:posOffset>36545</wp:posOffset>
                </wp:positionV>
                <wp:extent cx="1728000" cy="365125"/>
                <wp:effectExtent l="0" t="0" r="24765" b="15875"/>
                <wp:wrapNone/>
                <wp:docPr id="105" name="Graphic 2"/>
                <wp:cNvGraphicFramePr/>
                <a:graphic xmlns:a="http://schemas.openxmlformats.org/drawingml/2006/main">
                  <a:graphicData uri="http://schemas.microsoft.com/office/word/2010/wordprocessingShape">
                    <wps:wsp>
                      <wps:cNvSpPr/>
                      <wps:spPr>
                        <a:xfrm>
                          <a:off x="0" y="0"/>
                          <a:ext cx="1728000" cy="365125"/>
                        </a:xfrm>
                        <a:custGeom>
                          <a:avLst/>
                          <a:gdLst/>
                          <a:ahLst/>
                          <a:cxnLst/>
                          <a:rect l="l" t="t" r="r" b="b"/>
                          <a:pathLst>
                            <a:path w="2013585" h="365760">
                              <a:moveTo>
                                <a:pt x="405764" y="0"/>
                              </a:moveTo>
                              <a:lnTo>
                                <a:pt x="1604772" y="0"/>
                              </a:lnTo>
                              <a:lnTo>
                                <a:pt x="2013585" y="182879"/>
                              </a:lnTo>
                              <a:lnTo>
                                <a:pt x="1604772" y="365759"/>
                              </a:lnTo>
                              <a:lnTo>
                                <a:pt x="405764" y="365759"/>
                              </a:lnTo>
                              <a:lnTo>
                                <a:pt x="0" y="182879"/>
                              </a:lnTo>
                              <a:lnTo>
                                <a:pt x="405764" y="0"/>
                              </a:lnTo>
                              <a:close/>
                            </a:path>
                          </a:pathLst>
                        </a:custGeom>
                        <a:ln w="952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xmlns:a="http://schemas.openxmlformats.org/drawingml/2006/main" xmlns:a14="http://schemas.microsoft.com/office/drawing/2010/main" xmlns:pic="http://schemas.openxmlformats.org/drawingml/2006/picture">
            <w:pict>
              <v:shape id="Graphic 2" style="position:absolute;margin-left:165.75pt;margin-top:2.9pt;width:136.05pt;height:28.75pt;z-index:-251607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13585,365760" o:spid="_x0000_s1026" filled="f" strokeweight=".26456mm" path="m405764,l1604772,r408813,182879l1604772,365759r-1199008,l,182879,4057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" w14:anchorId="3B8B813F">
                <v:path arrowok="t"/>
              </v:shape>
            </w:pict>
          </mc:Fallback>
        </mc:AlternateContent>
      </w:r>
    </w:p>
    <w:p w14:paraId="7204E117" w14:textId="19C9D319" w:rsidR="00160B6E" w:rsidRPr="00B5592C" w:rsidRDefault="00B5592C" w:rsidP="00160B6E">
      <w:pPr>
        <w:pStyle w:val="af4"/>
        <w:rPr>
          <w:sz w:val="20"/>
          <w:szCs w:val="20"/>
        </w:rPr>
      </w:pPr>
      <w:r>
        <w:rPr>
          <w:noProof/>
          <w:sz w:val="20"/>
        </w:rPr>
        <mc:AlternateContent>
          <mc:Choice Requires="wps">
            <w:drawing>
              <wp:anchor distT="0" distB="0" distL="114300" distR="114300" simplePos="0" relativeHeight="251759616" behindDoc="0" locked="0" layoutInCell="1" allowOverlap="1" wp14:anchorId="6AD930D7" wp14:editId="361ACCCB">
                <wp:simplePos x="0" y="0"/>
                <wp:positionH relativeFrom="column">
                  <wp:posOffset>2959100</wp:posOffset>
                </wp:positionH>
                <wp:positionV relativeFrom="paragraph">
                  <wp:posOffset>190228</wp:posOffset>
                </wp:positionV>
                <wp:extent cx="0" cy="261275"/>
                <wp:effectExtent l="76200" t="0" r="57150" b="62865"/>
                <wp:wrapNone/>
                <wp:docPr id="165" name="直線單箭頭接點 165"/>
                <wp:cNvGraphicFramePr/>
                <a:graphic xmlns:a="http://schemas.openxmlformats.org/drawingml/2006/main">
                  <a:graphicData uri="http://schemas.microsoft.com/office/word/2010/wordprocessingShape">
                    <wps:wsp>
                      <wps:cNvCnPr/>
                      <wps:spPr>
                        <a:xfrm>
                          <a:off x="0" y="0"/>
                          <a:ext cx="0" cy="261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type id="_x0000_t32" coordsize="21600,21600" o:oned="t" filled="f" o:spt="32" path="m,l21600,21600e" w14:anchorId="3A14EE12">
                <v:path fillok="f" arrowok="t" o:connecttype="none"/>
                <o:lock v:ext="edit" shapetype="t"/>
              </v:shapetype>
              <v:shape id="直線單箭頭接點 165" style="position:absolute;margin-left:233pt;margin-top:15pt;width:0;height:20.55pt;z-index:25175961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">
                <v:stroke joinstyle="miter" endarrow="block"/>
              </v:shape>
            </w:pict>
          </mc:Fallback>
        </mc:AlternateContent>
      </w:r>
    </w:p>
    <w:p w14:paraId="403C1C60" w14:textId="6129E1C2" w:rsidR="00160B6E" w:rsidRPr="00B5592C" w:rsidRDefault="00A6340A" w:rsidP="00160B6E">
      <w:pPr>
        <w:pStyle w:val="af4"/>
        <w:rPr>
          <w:sz w:val="20"/>
          <w:szCs w:val="20"/>
        </w:rPr>
      </w:pPr>
      <w:r w:rsidRPr="00B5592C">
        <w:rPr>
          <w:noProof/>
          <w:sz w:val="20"/>
          <w:szCs w:val="20"/>
        </w:rPr>
        <mc:AlternateContent>
          <mc:Choice Requires="wps">
            <w:drawing>
              <wp:anchor distT="0" distB="0" distL="114300" distR="114300" simplePos="0" relativeHeight="251718656" behindDoc="1" locked="0" layoutInCell="1" allowOverlap="1" wp14:anchorId="3BF5B04F" wp14:editId="7D8597A5">
                <wp:simplePos x="0" y="0"/>
                <wp:positionH relativeFrom="column">
                  <wp:posOffset>4351020</wp:posOffset>
                </wp:positionH>
                <wp:positionV relativeFrom="paragraph">
                  <wp:posOffset>102779</wp:posOffset>
                </wp:positionV>
                <wp:extent cx="1251585" cy="544285"/>
                <wp:effectExtent l="0" t="0" r="24765" b="27305"/>
                <wp:wrapNone/>
                <wp:docPr id="107" name="Textbox 34"/>
                <wp:cNvGraphicFramePr/>
                <a:graphic xmlns:a="http://schemas.openxmlformats.org/drawingml/2006/main">
                  <a:graphicData uri="http://schemas.microsoft.com/office/word/2010/wordprocessingShape">
                    <wps:wsp>
                      <wps:cNvSpPr txBox="1"/>
                      <wps:spPr>
                        <a:xfrm>
                          <a:off x="0" y="0"/>
                          <a:ext cx="1251585" cy="544285"/>
                        </a:xfrm>
                        <a:prstGeom prst="rect">
                          <a:avLst/>
                        </a:prstGeom>
                        <a:ln w="9525">
                          <a:solidFill>
                            <a:srgbClr val="000000"/>
                          </a:solidFill>
                          <a:prstDash val="solid"/>
                        </a:ln>
                      </wps:spPr>
                      <wps:txbx>
                        <w:txbxContent>
                          <w:p w14:paraId="697DD902" w14:textId="77777777" w:rsidR="00160B6E" w:rsidRPr="00B5592C" w:rsidRDefault="00160B6E" w:rsidP="00160B6E">
                            <w:pPr>
                              <w:spacing w:beforeLines="30" w:before="108"/>
                              <w:ind w:leftChars="-1" w:left="-2"/>
                              <w:jc w:val="center"/>
                              <w:rPr>
                                <w:spacing w:val="-2"/>
                                <w:sz w:val="20"/>
                                <w:szCs w:val="18"/>
                              </w:rPr>
                            </w:pPr>
                            <w:r w:rsidRPr="00B5592C">
                              <w:rPr>
                                <w:spacing w:val="-2"/>
                                <w:sz w:val="20"/>
                                <w:szCs w:val="18"/>
                              </w:rPr>
                              <w:t>Student Practice in the Office of Academic Affairs</w:t>
                            </w:r>
                          </w:p>
                          <w:p w14:paraId="1BFB0B87" w14:textId="77777777" w:rsidR="00160B6E" w:rsidRPr="00B5592C" w:rsidRDefault="00160B6E" w:rsidP="00160B6E">
                            <w:pPr>
                              <w:spacing w:line="240" w:lineRule="atLeast"/>
                              <w:ind w:leftChars="-1" w:left="-2"/>
                              <w:jc w:val="center"/>
                              <w:rPr>
                                <w:sz w:val="20"/>
                                <w:szCs w:val="18"/>
                              </w:rPr>
                            </w:pPr>
                            <w:r w:rsidRPr="00B5592C">
                              <w:rPr>
                                <w:rFonts w:hint="eastAsia"/>
                                <w:spacing w:val="-2"/>
                                <w:sz w:val="20"/>
                                <w:szCs w:val="18"/>
                              </w:rPr>
                              <w:t>Learning and Counseling</w:t>
                            </w:r>
                            <w:r w:rsidRPr="00B5592C">
                              <w:rPr>
                                <w:spacing w:val="-2"/>
                                <w:sz w:val="20"/>
                                <w:szCs w:val="18"/>
                              </w:rPr>
                              <w:t xml:space="preserve"> Section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BF5B04F" id="Textbox 34" o:spid="_x0000_s1066" type="#_x0000_t202" style="position:absolute;margin-left:342.6pt;margin-top:8.1pt;width:98.55pt;height:42.8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" filled="f">
                <v:textbox inset="0,0,0,0">
                  <w:txbxContent>
                    <w:p w14:paraId="697DD902" w14:textId="77777777" w:rsidR="00160B6E" w:rsidRPr="00B5592C" w:rsidRDefault="00160B6E" w:rsidP="00160B6E">
                      <w:pPr>
                        <w:spacing w:beforeLines="30" w:before="108"/>
                        <w:ind w:leftChars="-1" w:left="-2"/>
                        <w:jc w:val="center"/>
                        <w:rPr>
                          <w:spacing w:val="-2"/>
                          <w:sz w:val="20"/>
                          <w:szCs w:val="18"/>
                        </w:rPr>
                      </w:pPr>
                      <w:r w:rsidRPr="00B5592C">
                        <w:rPr>
                          <w:spacing w:val="-2"/>
                          <w:sz w:val="20"/>
                          <w:szCs w:val="18"/>
                        </w:rPr>
                        <w:t>Student Practice in the Office of Academic Affairs</w:t>
                      </w:r>
                    </w:p>
                    <w:p w14:paraId="1BFB0B87" w14:textId="77777777" w:rsidR="00160B6E" w:rsidRPr="00B5592C" w:rsidRDefault="00160B6E" w:rsidP="00160B6E">
                      <w:pPr>
                        <w:spacing w:line="240" w:lineRule="atLeast"/>
                        <w:ind w:leftChars="-1" w:left="-2"/>
                        <w:jc w:val="center"/>
                        <w:rPr>
                          <w:sz w:val="20"/>
                          <w:szCs w:val="18"/>
                        </w:rPr>
                      </w:pPr>
                      <w:r w:rsidRPr="00B5592C">
                        <w:rPr>
                          <w:rFonts w:hint="eastAsia"/>
                          <w:spacing w:val="-2"/>
                          <w:sz w:val="20"/>
                          <w:szCs w:val="18"/>
                        </w:rPr>
                        <w:t>Learning and Counseling</w:t>
                      </w:r>
                      <w:r w:rsidRPr="00B5592C">
                        <w:rPr>
                          <w:spacing w:val="-2"/>
                          <w:sz w:val="20"/>
                          <w:szCs w:val="18"/>
                        </w:rPr>
                        <w:t xml:space="preserve"> Section</w:t>
                      </w:r>
                    </w:p>
                  </w:txbxContent>
                </v:textbox>
              </v:shape>
            </w:pict>
          </mc:Fallback>
        </mc:AlternateContent>
      </w:r>
      <w:r w:rsidR="00B5592C" w:rsidRPr="00B5592C">
        <w:rPr>
          <w:noProof/>
          <w:sz w:val="20"/>
          <w:szCs w:val="20"/>
        </w:rPr>
        <mc:AlternateContent>
          <mc:Choice Requires="wps">
            <w:drawing>
              <wp:anchor distT="0" distB="0" distL="114300" distR="114300" simplePos="0" relativeHeight="251716608" behindDoc="1" locked="0" layoutInCell="1" allowOverlap="1" wp14:anchorId="61396086" wp14:editId="56F8DD84">
                <wp:simplePos x="0" y="0"/>
                <wp:positionH relativeFrom="column">
                  <wp:posOffset>101237</wp:posOffset>
                </wp:positionH>
                <wp:positionV relativeFrom="paragraph">
                  <wp:posOffset>223611</wp:posOffset>
                </wp:positionV>
                <wp:extent cx="1358265" cy="332740"/>
                <wp:effectExtent l="0" t="0" r="13335" b="10160"/>
                <wp:wrapNone/>
                <wp:docPr id="108" name="Textbox 31"/>
                <wp:cNvGraphicFramePr/>
                <a:graphic xmlns:a="http://schemas.openxmlformats.org/drawingml/2006/main">
                  <a:graphicData uri="http://schemas.microsoft.com/office/word/2010/wordprocessingShape">
                    <wps:wsp>
                      <wps:cNvSpPr txBox="1"/>
                      <wps:spPr>
                        <a:xfrm>
                          <a:off x="0" y="0"/>
                          <a:ext cx="1358265" cy="332740"/>
                        </a:xfrm>
                        <a:prstGeom prst="rect">
                          <a:avLst/>
                        </a:prstGeom>
                        <a:ln w="9525">
                          <a:solidFill>
                            <a:srgbClr val="000000"/>
                          </a:solidFill>
                          <a:prstDash val="solid"/>
                        </a:ln>
                      </wps:spPr>
                      <wps:txbx>
                        <w:txbxContent>
                          <w:p w14:paraId="08F5FFCE" w14:textId="77777777" w:rsidR="00160B6E" w:rsidRPr="00B5592C" w:rsidRDefault="00160B6E" w:rsidP="00160B6E">
                            <w:pPr>
                              <w:spacing w:before="109"/>
                              <w:ind w:left="144" w:hanging="144"/>
                              <w:jc w:val="center"/>
                              <w:rPr>
                                <w:sz w:val="20"/>
                                <w:szCs w:val="18"/>
                              </w:rPr>
                            </w:pPr>
                            <w:r w:rsidRPr="00B5592C">
                              <w:rPr>
                                <w:rFonts w:hint="eastAsia"/>
                                <w:spacing w:val="-2"/>
                                <w:sz w:val="20"/>
                                <w:szCs w:val="18"/>
                              </w:rPr>
                              <w:t>Industry internship</w:t>
                            </w:r>
                            <w:r w:rsidRPr="00B5592C">
                              <w:rPr>
                                <w:spacing w:val="-2"/>
                                <w:sz w:val="20"/>
                                <w:szCs w:val="18"/>
                              </w:rPr>
                              <w:t xml:space="preserve"> counselor</w:t>
                            </w:r>
                          </w:p>
                        </w:txbxContent>
                      </wps:txbx>
                      <wps:bodyPr wrap="square" lIns="0" tIns="0" rIns="0" bIns="0" rtlCol="0">
                        <a:noAutofit/>
                      </wps:bodyPr>
                    </wps:wsp>
                  </a:graphicData>
                </a:graphic>
                <wp14:sizeRelH relativeFrom="margin">
                  <wp14:pctWidth>0</wp14:pctWidth>
                </wp14:sizeRelH>
              </wp:anchor>
            </w:drawing>
          </mc:Choice>
          <mc:Fallback>
            <w:pict>
              <v:shape w14:anchorId="61396086" id="Textbox 31" o:spid="_x0000_s1067" type="#_x0000_t202" style="position:absolute;margin-left:7.95pt;margin-top:17.6pt;width:106.95pt;height:26.2pt;z-index:-25159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" filled="f">
                <v:textbox inset="0,0,0,0">
                  <w:txbxContent>
                    <w:p w14:paraId="08F5FFCE" w14:textId="77777777" w:rsidR="00160B6E" w:rsidRPr="00B5592C" w:rsidRDefault="00160B6E" w:rsidP="00160B6E">
                      <w:pPr>
                        <w:spacing w:before="109"/>
                        <w:ind w:left="144" w:hanging="144"/>
                        <w:jc w:val="center"/>
                        <w:rPr>
                          <w:sz w:val="20"/>
                          <w:szCs w:val="18"/>
                        </w:rPr>
                      </w:pPr>
                      <w:r w:rsidRPr="00B5592C">
                        <w:rPr>
                          <w:rFonts w:hint="eastAsia"/>
                          <w:spacing w:val="-2"/>
                          <w:sz w:val="20"/>
                          <w:szCs w:val="18"/>
                        </w:rPr>
                        <w:t>Industry internship</w:t>
                      </w:r>
                      <w:r w:rsidRPr="00B5592C">
                        <w:rPr>
                          <w:spacing w:val="-2"/>
                          <w:sz w:val="20"/>
                          <w:szCs w:val="18"/>
                        </w:rPr>
                        <w:t xml:space="preserve"> counselor</w:t>
                      </w:r>
                    </w:p>
                  </w:txbxContent>
                </v:textbox>
              </v:shape>
            </w:pict>
          </mc:Fallback>
        </mc:AlternateContent>
      </w:r>
      <w:r w:rsidR="00B5592C" w:rsidRPr="00B5592C">
        <w:rPr>
          <w:noProof/>
          <w:sz w:val="20"/>
          <w:szCs w:val="20"/>
        </w:rPr>
        <mc:AlternateContent>
          <mc:Choice Requires="wps">
            <w:drawing>
              <wp:anchor distT="0" distB="0" distL="114300" distR="114300" simplePos="0" relativeHeight="251720704" behindDoc="1" locked="0" layoutInCell="1" allowOverlap="1" wp14:anchorId="2C4BEAFF" wp14:editId="0C8FA972">
                <wp:simplePos x="0" y="0"/>
                <wp:positionH relativeFrom="column">
                  <wp:posOffset>2189480</wp:posOffset>
                </wp:positionH>
                <wp:positionV relativeFrom="paragraph">
                  <wp:posOffset>206829</wp:posOffset>
                </wp:positionV>
                <wp:extent cx="1461600" cy="337185"/>
                <wp:effectExtent l="0" t="0" r="24765" b="24765"/>
                <wp:wrapNone/>
                <wp:docPr id="109" name="Textbox 37"/>
                <wp:cNvGraphicFramePr/>
                <a:graphic xmlns:a="http://schemas.openxmlformats.org/drawingml/2006/main">
                  <a:graphicData uri="http://schemas.microsoft.com/office/word/2010/wordprocessingShape">
                    <wps:wsp>
                      <wps:cNvSpPr txBox="1"/>
                      <wps:spPr>
                        <a:xfrm>
                          <a:off x="0" y="0"/>
                          <a:ext cx="1461600" cy="337185"/>
                        </a:xfrm>
                        <a:prstGeom prst="rect">
                          <a:avLst/>
                        </a:prstGeom>
                        <a:ln w="9525">
                          <a:solidFill>
                            <a:srgbClr val="000000"/>
                          </a:solidFill>
                          <a:prstDash val="solid"/>
                        </a:ln>
                      </wps:spPr>
                      <wps:txbx>
                        <w:txbxContent>
                          <w:p w14:paraId="6063396E" w14:textId="77777777" w:rsidR="00160B6E" w:rsidRPr="00B5592C" w:rsidRDefault="00160B6E" w:rsidP="00160B6E">
                            <w:pPr>
                              <w:spacing w:before="109"/>
                              <w:ind w:leftChars="-43" w:left="-26" w:hangingChars="39" w:hanging="77"/>
                              <w:jc w:val="center"/>
                              <w:rPr>
                                <w:sz w:val="20"/>
                                <w:szCs w:val="18"/>
                              </w:rPr>
                            </w:pPr>
                            <w:r w:rsidRPr="00B5592C">
                              <w:rPr>
                                <w:rFonts w:hint="eastAsia"/>
                                <w:spacing w:val="-1"/>
                                <w:sz w:val="20"/>
                                <w:szCs w:val="18"/>
                              </w:rPr>
                              <w:t>School</w:t>
                            </w:r>
                            <w:r w:rsidRPr="00B5592C">
                              <w:rPr>
                                <w:spacing w:val="-1"/>
                                <w:sz w:val="20"/>
                                <w:szCs w:val="18"/>
                              </w:rPr>
                              <w:t xml:space="preserve"> internship </w:t>
                            </w:r>
                            <w:r w:rsidRPr="00B5592C">
                              <w:rPr>
                                <w:rFonts w:hint="eastAsia"/>
                                <w:spacing w:val="-1"/>
                                <w:sz w:val="20"/>
                                <w:szCs w:val="18"/>
                              </w:rPr>
                              <w:t>counselor</w:t>
                            </w:r>
                          </w:p>
                        </w:txbxContent>
                      </wps:txbx>
                      <wps:bodyPr wrap="square" lIns="0" tIns="0" rIns="0" bIns="0" rtlCol="0">
                        <a:noAutofit/>
                      </wps:bodyPr>
                    </wps:wsp>
                  </a:graphicData>
                </a:graphic>
                <wp14:sizeRelH relativeFrom="margin">
                  <wp14:pctWidth>0</wp14:pctWidth>
                </wp14:sizeRelH>
              </wp:anchor>
            </w:drawing>
          </mc:Choice>
          <mc:Fallback>
            <w:pict>
              <v:shape w14:anchorId="2C4BEAFF" id="Textbox 37" o:spid="_x0000_s1068" type="#_x0000_t202" style="position:absolute;margin-left:172.4pt;margin-top:16.3pt;width:115.1pt;height:26.55pt;z-index:-251595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" filled="f">
                <v:textbox inset="0,0,0,0">
                  <w:txbxContent>
                    <w:p w14:paraId="6063396E" w14:textId="77777777" w:rsidR="00160B6E" w:rsidRPr="00B5592C" w:rsidRDefault="00160B6E" w:rsidP="00160B6E">
                      <w:pPr>
                        <w:spacing w:before="109"/>
                        <w:ind w:leftChars="-43" w:left="-26" w:hangingChars="39" w:hanging="77"/>
                        <w:jc w:val="center"/>
                        <w:rPr>
                          <w:sz w:val="20"/>
                          <w:szCs w:val="18"/>
                        </w:rPr>
                      </w:pPr>
                      <w:r w:rsidRPr="00B5592C">
                        <w:rPr>
                          <w:rFonts w:hint="eastAsia"/>
                          <w:spacing w:val="-1"/>
                          <w:sz w:val="20"/>
                          <w:szCs w:val="18"/>
                        </w:rPr>
                        <w:t>School</w:t>
                      </w:r>
                      <w:r w:rsidRPr="00B5592C">
                        <w:rPr>
                          <w:spacing w:val="-1"/>
                          <w:sz w:val="20"/>
                          <w:szCs w:val="18"/>
                        </w:rPr>
                        <w:t xml:space="preserve"> internship </w:t>
                      </w:r>
                      <w:r w:rsidRPr="00B5592C">
                        <w:rPr>
                          <w:rFonts w:hint="eastAsia"/>
                          <w:spacing w:val="-1"/>
                          <w:sz w:val="20"/>
                          <w:szCs w:val="18"/>
                        </w:rPr>
                        <w:t>counselor</w:t>
                      </w:r>
                    </w:p>
                  </w:txbxContent>
                </v:textbox>
              </v:shape>
            </w:pict>
          </mc:Fallback>
        </mc:AlternateContent>
      </w:r>
    </w:p>
    <w:p w14:paraId="5D1973CD" w14:textId="4355333A"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39136" behindDoc="0" locked="0" layoutInCell="1" allowOverlap="1" wp14:anchorId="7999AD4D" wp14:editId="52AB8155">
                <wp:simplePos x="0" y="0"/>
                <wp:positionH relativeFrom="column">
                  <wp:posOffset>1563007</wp:posOffset>
                </wp:positionH>
                <wp:positionV relativeFrom="paragraph">
                  <wp:posOffset>174716</wp:posOffset>
                </wp:positionV>
                <wp:extent cx="483870" cy="0"/>
                <wp:effectExtent l="38100" t="76200" r="11430" b="95250"/>
                <wp:wrapNone/>
                <wp:docPr id="110" name="直線單箭頭接點 110"/>
                <wp:cNvGraphicFramePr/>
                <a:graphic xmlns:a="http://schemas.openxmlformats.org/drawingml/2006/main">
                  <a:graphicData uri="http://schemas.microsoft.com/office/word/2010/wordprocessingShape">
                    <wps:wsp>
                      <wps:cNvCnPr/>
                      <wps:spPr>
                        <a:xfrm>
                          <a:off x="0" y="0"/>
                          <a:ext cx="48387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110" style="position:absolute;margin-left:123.05pt;margin-top:13.75pt;width:38.1pt;height:0;z-index:25173913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" w14:anchorId="01C1BB74">
                <v:stroke joinstyle="miter" startarrow="block" endarrow="block"/>
              </v:shape>
            </w:pict>
          </mc:Fallback>
        </mc:AlternateContent>
      </w:r>
      <w:r w:rsidRPr="00B5592C">
        <w:rPr>
          <w:noProof/>
          <w:sz w:val="20"/>
          <w:szCs w:val="20"/>
        </w:rPr>
        <mc:AlternateContent>
          <mc:Choice Requires="wps">
            <w:drawing>
              <wp:anchor distT="0" distB="0" distL="114300" distR="114300" simplePos="0" relativeHeight="251757568" behindDoc="0" locked="0" layoutInCell="1" allowOverlap="1" wp14:anchorId="524FE6CE" wp14:editId="5FE4D78C">
                <wp:simplePos x="0" y="0"/>
                <wp:positionH relativeFrom="column">
                  <wp:posOffset>3741420</wp:posOffset>
                </wp:positionH>
                <wp:positionV relativeFrom="paragraph">
                  <wp:posOffset>146595</wp:posOffset>
                </wp:positionV>
                <wp:extent cx="484435" cy="0"/>
                <wp:effectExtent l="38100" t="76200" r="11430" b="95250"/>
                <wp:wrapNone/>
                <wp:docPr id="164" name="直線單箭頭接點 164"/>
                <wp:cNvGraphicFramePr/>
                <a:graphic xmlns:a="http://schemas.openxmlformats.org/drawingml/2006/main">
                  <a:graphicData uri="http://schemas.microsoft.com/office/word/2010/wordprocessingShape">
                    <wps:wsp>
                      <wps:cNvCnPr/>
                      <wps:spPr>
                        <a:xfrm>
                          <a:off x="0" y="0"/>
                          <a:ext cx="484435"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 id="直線單箭頭接點 164" style="position:absolute;margin-left:294.6pt;margin-top:11.55pt;width:38.1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" w14:anchorId="54F58606">
                <v:stroke joinstyle="miter" startarrow="block" endarrow="block"/>
              </v:shape>
            </w:pict>
          </mc:Fallback>
        </mc:AlternateContent>
      </w:r>
    </w:p>
    <w:p w14:paraId="347C7303" w14:textId="1CA66F8C"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42208" behindDoc="0" locked="0" layoutInCell="1" allowOverlap="1" wp14:anchorId="644DE0FB" wp14:editId="0AA35B9C">
                <wp:simplePos x="0" y="0"/>
                <wp:positionH relativeFrom="column">
                  <wp:posOffset>2955653</wp:posOffset>
                </wp:positionH>
                <wp:positionV relativeFrom="paragraph">
                  <wp:posOffset>108495</wp:posOffset>
                </wp:positionV>
                <wp:extent cx="0" cy="271780"/>
                <wp:effectExtent l="76200" t="0" r="57150" b="52070"/>
                <wp:wrapNone/>
                <wp:docPr id="112" name="直線單箭頭接點 112"/>
                <wp:cNvGraphicFramePr/>
                <a:graphic xmlns:a="http://schemas.openxmlformats.org/drawingml/2006/main">
                  <a:graphicData uri="http://schemas.microsoft.com/office/word/2010/wordprocessingShape">
                    <wps:wsp>
                      <wps:cNvCnPr/>
                      <wps:spPr>
                        <a:xfrm>
                          <a:off x="0" y="0"/>
                          <a:ext cx="0" cy="2717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112" style="position:absolute;margin-left:232.75pt;margin-top:8.55pt;width:0;height:21.4pt;z-index:2517422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" w14:anchorId="68BC3679">
                <v:stroke joinstyle="miter" endarrow="block"/>
              </v:shape>
            </w:pict>
          </mc:Fallback>
        </mc:AlternateContent>
      </w:r>
    </w:p>
    <w:p w14:paraId="25551761" w14:textId="1E01319D" w:rsidR="00160B6E" w:rsidRPr="00B5592C" w:rsidRDefault="00A6340A" w:rsidP="00160B6E">
      <w:pPr>
        <w:pStyle w:val="af4"/>
        <w:rPr>
          <w:sz w:val="20"/>
          <w:szCs w:val="20"/>
        </w:rPr>
      </w:pPr>
      <w:r w:rsidRPr="00B5592C">
        <w:rPr>
          <w:noProof/>
          <w:sz w:val="20"/>
          <w:szCs w:val="20"/>
        </w:rPr>
        <mc:AlternateContent>
          <mc:Choice Requires="wps">
            <w:drawing>
              <wp:anchor distT="0" distB="0" distL="114300" distR="114300" simplePos="0" relativeHeight="251722752" behindDoc="1" locked="0" layoutInCell="1" allowOverlap="1" wp14:anchorId="5C691221" wp14:editId="7140AAD9">
                <wp:simplePos x="0" y="0"/>
                <wp:positionH relativeFrom="column">
                  <wp:posOffset>4406900</wp:posOffset>
                </wp:positionH>
                <wp:positionV relativeFrom="paragraph">
                  <wp:posOffset>15839</wp:posOffset>
                </wp:positionV>
                <wp:extent cx="1283335" cy="838200"/>
                <wp:effectExtent l="0" t="0" r="12065" b="19050"/>
                <wp:wrapNone/>
                <wp:docPr id="113" name="Textbox 40"/>
                <wp:cNvGraphicFramePr/>
                <a:graphic xmlns:a="http://schemas.openxmlformats.org/drawingml/2006/main">
                  <a:graphicData uri="http://schemas.microsoft.com/office/word/2010/wordprocessingShape">
                    <wps:wsp>
                      <wps:cNvSpPr txBox="1"/>
                      <wps:spPr>
                        <a:xfrm>
                          <a:off x="0" y="0"/>
                          <a:ext cx="1283335" cy="838200"/>
                        </a:xfrm>
                        <a:prstGeom prst="rect">
                          <a:avLst/>
                        </a:prstGeom>
                        <a:ln w="9525">
                          <a:solidFill>
                            <a:srgbClr val="000000"/>
                          </a:solidFill>
                          <a:prstDash val="solid"/>
                        </a:ln>
                      </wps:spPr>
                      <wps:txbx>
                        <w:txbxContent>
                          <w:p w14:paraId="599F289F" w14:textId="77777777" w:rsidR="00160B6E" w:rsidRPr="00B5592C" w:rsidRDefault="00160B6E" w:rsidP="00160B6E">
                            <w:pPr>
                              <w:spacing w:before="80" w:line="276" w:lineRule="auto"/>
                              <w:ind w:left="182" w:right="142" w:hanging="40"/>
                              <w:jc w:val="center"/>
                              <w:rPr>
                                <w:sz w:val="20"/>
                                <w:szCs w:val="18"/>
                              </w:rPr>
                            </w:pPr>
                            <w:r w:rsidRPr="00B5592C">
                              <w:rPr>
                                <w:spacing w:val="-2"/>
                                <w:sz w:val="20"/>
                                <w:szCs w:val="18"/>
                              </w:rPr>
                              <w:t>If the case is a gender equality case, it must be immediately reported to the Gender Equality Education Committee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C691221" id="Textbox 40" o:spid="_x0000_s1069" type="#_x0000_t202" style="position:absolute;margin-left:347pt;margin-top:1.25pt;width:101.05pt;height:66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" filled="f">
                <v:textbox inset="0,0,0,0">
                  <w:txbxContent>
                    <w:p w14:paraId="599F289F" w14:textId="77777777" w:rsidR="00160B6E" w:rsidRPr="00B5592C" w:rsidRDefault="00160B6E" w:rsidP="00160B6E">
                      <w:pPr>
                        <w:spacing w:before="80" w:line="276" w:lineRule="auto"/>
                        <w:ind w:left="182" w:right="142" w:hanging="40"/>
                        <w:jc w:val="center"/>
                        <w:rPr>
                          <w:sz w:val="20"/>
                          <w:szCs w:val="18"/>
                        </w:rPr>
                      </w:pPr>
                      <w:r w:rsidRPr="00B5592C">
                        <w:rPr>
                          <w:spacing w:val="-2"/>
                          <w:sz w:val="20"/>
                          <w:szCs w:val="18"/>
                        </w:rPr>
                        <w:t>If the case is a gender equality case, it must be immediately reported to the Gender Equality Education Committee</w:t>
                      </w:r>
                    </w:p>
                  </w:txbxContent>
                </v:textbox>
              </v:shape>
            </w:pict>
          </mc:Fallback>
        </mc:AlternateContent>
      </w:r>
      <w:r w:rsidR="00B5592C" w:rsidRPr="00B5592C">
        <w:rPr>
          <w:noProof/>
          <w:sz w:val="20"/>
          <w:szCs w:val="20"/>
        </w:rPr>
        <mc:AlternateContent>
          <mc:Choice Requires="wps">
            <w:drawing>
              <wp:anchor distT="0" distB="0" distL="114300" distR="114300" simplePos="0" relativeHeight="251721728" behindDoc="1" locked="0" layoutInCell="1" allowOverlap="1" wp14:anchorId="28376205" wp14:editId="18350F25">
                <wp:simplePos x="0" y="0"/>
                <wp:positionH relativeFrom="column">
                  <wp:posOffset>1950085</wp:posOffset>
                </wp:positionH>
                <wp:positionV relativeFrom="paragraph">
                  <wp:posOffset>150042</wp:posOffset>
                </wp:positionV>
                <wp:extent cx="1957900" cy="292093"/>
                <wp:effectExtent l="0" t="0" r="23495" b="13335"/>
                <wp:wrapNone/>
                <wp:docPr id="114" name="Textbox 41"/>
                <wp:cNvGraphicFramePr/>
                <a:graphic xmlns:a="http://schemas.openxmlformats.org/drawingml/2006/main">
                  <a:graphicData uri="http://schemas.microsoft.com/office/word/2010/wordprocessingShape">
                    <wps:wsp>
                      <wps:cNvSpPr txBox="1"/>
                      <wps:spPr>
                        <a:xfrm>
                          <a:off x="0" y="0"/>
                          <a:ext cx="1957900" cy="292093"/>
                        </a:xfrm>
                        <a:prstGeom prst="rect">
                          <a:avLst/>
                        </a:prstGeom>
                        <a:ln w="9525">
                          <a:solidFill>
                            <a:srgbClr val="000000"/>
                          </a:solidFill>
                          <a:prstDash val="solid"/>
                        </a:ln>
                      </wps:spPr>
                      <wps:txbx>
                        <w:txbxContent>
                          <w:p w14:paraId="49E638AC" w14:textId="77777777" w:rsidR="00160B6E" w:rsidRPr="00B5592C" w:rsidRDefault="00160B6E" w:rsidP="00160B6E">
                            <w:pPr>
                              <w:spacing w:before="108"/>
                              <w:jc w:val="center"/>
                              <w:rPr>
                                <w:sz w:val="20"/>
                                <w:szCs w:val="18"/>
                              </w:rPr>
                            </w:pPr>
                            <w:r w:rsidRPr="00B5592C">
                              <w:rPr>
                                <w:rFonts w:hint="eastAsia"/>
                                <w:spacing w:val="-1"/>
                                <w:sz w:val="20"/>
                                <w:szCs w:val="18"/>
                              </w:rPr>
                              <w:t xml:space="preserve"> Verification </w:t>
                            </w:r>
                            <w:r w:rsidRPr="00B5592C">
                              <w:rPr>
                                <w:spacing w:val="-1"/>
                                <w:sz w:val="20"/>
                                <w:szCs w:val="18"/>
                              </w:rPr>
                              <w:t>and confirmation of internship complaint facts</w:t>
                            </w:r>
                          </w:p>
                        </w:txbxContent>
                      </wps:txbx>
                      <wps:bodyPr wrap="square" lIns="0" tIns="0" rIns="0" bIns="0" rtlCol="0">
                        <a:noAutofit/>
                      </wps:bodyPr>
                    </wps:wsp>
                  </a:graphicData>
                </a:graphic>
                <wp14:sizeRelH relativeFrom="margin">
                  <wp14:pctWidth>0</wp14:pctWidth>
                </wp14:sizeRelH>
              </wp:anchor>
            </w:drawing>
          </mc:Choice>
          <mc:Fallback>
            <w:pict>
              <v:shape w14:anchorId="28376205" id="Textbox 41" o:spid="_x0000_s1070" type="#_x0000_t202" style="position:absolute;margin-left:153.55pt;margin-top:11.8pt;width:154.15pt;height:23pt;z-index:-251594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" filled="f">
                <v:textbox inset="0,0,0,0">
                  <w:txbxContent>
                    <w:p w14:paraId="49E638AC" w14:textId="77777777" w:rsidR="00160B6E" w:rsidRPr="00B5592C" w:rsidRDefault="00160B6E" w:rsidP="00160B6E">
                      <w:pPr>
                        <w:spacing w:before="108"/>
                        <w:jc w:val="center"/>
                        <w:rPr>
                          <w:sz w:val="20"/>
                          <w:szCs w:val="18"/>
                        </w:rPr>
                      </w:pPr>
                      <w:r w:rsidRPr="00B5592C">
                        <w:rPr>
                          <w:rFonts w:hint="eastAsia"/>
                          <w:spacing w:val="-1"/>
                          <w:sz w:val="20"/>
                          <w:szCs w:val="18"/>
                        </w:rPr>
                        <w:t xml:space="preserve"> Verification </w:t>
                      </w:r>
                      <w:r w:rsidRPr="00B5592C">
                        <w:rPr>
                          <w:spacing w:val="-1"/>
                          <w:sz w:val="20"/>
                          <w:szCs w:val="18"/>
                        </w:rPr>
                        <w:t>and confirmation of internship complaint facts</w:t>
                      </w:r>
                    </w:p>
                  </w:txbxContent>
                </v:textbox>
              </v:shape>
            </w:pict>
          </mc:Fallback>
        </mc:AlternateContent>
      </w:r>
    </w:p>
    <w:p w14:paraId="4C6E9D2F" w14:textId="3C1DA2AE" w:rsidR="00160B6E" w:rsidRPr="00B5592C" w:rsidRDefault="00B5592C" w:rsidP="00160B6E">
      <w:pPr>
        <w:pStyle w:val="af4"/>
        <w:rPr>
          <w:sz w:val="20"/>
          <w:szCs w:val="20"/>
        </w:rPr>
      </w:pPr>
      <w:r>
        <w:rPr>
          <w:noProof/>
          <w:sz w:val="20"/>
        </w:rPr>
        <mc:AlternateContent>
          <mc:Choice Requires="wps">
            <w:drawing>
              <wp:anchor distT="0" distB="0" distL="114300" distR="114300" simplePos="0" relativeHeight="251761664" behindDoc="0" locked="0" layoutInCell="1" allowOverlap="1" wp14:anchorId="3CC5618C" wp14:editId="73B9642F">
                <wp:simplePos x="0" y="0"/>
                <wp:positionH relativeFrom="column">
                  <wp:posOffset>2960370</wp:posOffset>
                </wp:positionH>
                <wp:positionV relativeFrom="paragraph">
                  <wp:posOffset>215265</wp:posOffset>
                </wp:positionV>
                <wp:extent cx="0" cy="260985"/>
                <wp:effectExtent l="76200" t="0" r="57150" b="62865"/>
                <wp:wrapNone/>
                <wp:docPr id="167" name="直線單箭頭接點 167"/>
                <wp:cNvGraphicFramePr/>
                <a:graphic xmlns:a="http://schemas.openxmlformats.org/drawingml/2006/main">
                  <a:graphicData uri="http://schemas.microsoft.com/office/word/2010/wordprocessingShape">
                    <wps:wsp>
                      <wps:cNvCnPr/>
                      <wps:spPr>
                        <a:xfrm>
                          <a:off x="0" y="0"/>
                          <a:ext cx="0" cy="260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5E7F8B" id="直線單箭頭接點 167" o:spid="_x0000_s1026" type="#_x0000_t32" style="position:absolute;margin-left:233.1pt;margin-top:16.95pt;width:0;height:20.5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" strokecolor="black [3200]" strokeweight=".5pt">
                <v:stroke endarrow="block" joinstyle="miter"/>
              </v:shape>
            </w:pict>
          </mc:Fallback>
        </mc:AlternateContent>
      </w:r>
    </w:p>
    <w:p w14:paraId="4A90EFB6" w14:textId="4721540C"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43232" behindDoc="0" locked="0" layoutInCell="1" allowOverlap="1" wp14:anchorId="79497050" wp14:editId="3EA69C44">
                <wp:simplePos x="0" y="0"/>
                <wp:positionH relativeFrom="column">
                  <wp:posOffset>2981325</wp:posOffset>
                </wp:positionH>
                <wp:positionV relativeFrom="paragraph">
                  <wp:posOffset>78831</wp:posOffset>
                </wp:positionV>
                <wp:extent cx="1354455" cy="0"/>
                <wp:effectExtent l="0" t="76200" r="17145" b="95250"/>
                <wp:wrapNone/>
                <wp:docPr id="66" name="直線單箭頭接點 66"/>
                <wp:cNvGraphicFramePr/>
                <a:graphic xmlns:a="http://schemas.openxmlformats.org/drawingml/2006/main">
                  <a:graphicData uri="http://schemas.microsoft.com/office/word/2010/wordprocessingShape">
                    <wps:wsp>
                      <wps:cNvCnPr/>
                      <wps:spPr>
                        <a:xfrm>
                          <a:off x="0" y="0"/>
                          <a:ext cx="1354455" cy="0"/>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FFD188" id="直線單箭頭接點 66" o:spid="_x0000_s1026" type="#_x0000_t32" style="position:absolute;margin-left:234.75pt;margin-top:6.2pt;width:106.65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" strokecolor="black [3213]" strokeweight=".5pt">
                <v:stroke dashstyle="dash" endarrow="block" joinstyle="miter"/>
              </v:shape>
            </w:pict>
          </mc:Fallback>
        </mc:AlternateContent>
      </w:r>
    </w:p>
    <w:p w14:paraId="3548F894" w14:textId="57F6B477" w:rsidR="00160B6E" w:rsidRPr="00B5592C" w:rsidRDefault="00974D4C" w:rsidP="00160B6E">
      <w:pPr>
        <w:pStyle w:val="af4"/>
        <w:rPr>
          <w:sz w:val="20"/>
          <w:szCs w:val="20"/>
        </w:rPr>
      </w:pPr>
      <w:r w:rsidRPr="00B5592C">
        <w:rPr>
          <w:noProof/>
          <w:sz w:val="20"/>
          <w:szCs w:val="20"/>
        </w:rPr>
        <mc:AlternateContent>
          <mc:Choice Requires="wps">
            <w:drawing>
              <wp:anchor distT="0" distB="0" distL="114300" distR="114300" simplePos="0" relativeHeight="251711488" behindDoc="1" locked="0" layoutInCell="1" allowOverlap="1" wp14:anchorId="2746472A" wp14:editId="50B9AE77">
                <wp:simplePos x="0" y="0"/>
                <wp:positionH relativeFrom="column">
                  <wp:posOffset>1250951</wp:posOffset>
                </wp:positionH>
                <wp:positionV relativeFrom="paragraph">
                  <wp:posOffset>97155</wp:posOffset>
                </wp:positionV>
                <wp:extent cx="3071974" cy="534256"/>
                <wp:effectExtent l="0" t="0" r="14605" b="18415"/>
                <wp:wrapNone/>
                <wp:docPr id="21" name="Textbox 21"/>
                <wp:cNvGraphicFramePr/>
                <a:graphic xmlns:a="http://schemas.openxmlformats.org/drawingml/2006/main">
                  <a:graphicData uri="http://schemas.microsoft.com/office/word/2010/wordprocessingShape">
                    <wps:wsp>
                      <wps:cNvSpPr txBox="1"/>
                      <wps:spPr>
                        <a:xfrm>
                          <a:off x="0" y="0"/>
                          <a:ext cx="3071974" cy="534256"/>
                        </a:xfrm>
                        <a:prstGeom prst="rect">
                          <a:avLst/>
                        </a:prstGeom>
                        <a:ln w="9525">
                          <a:solidFill>
                            <a:srgbClr val="000000"/>
                          </a:solidFill>
                          <a:prstDash val="solid"/>
                        </a:ln>
                      </wps:spPr>
                      <wps:txbx>
                        <w:txbxContent>
                          <w:p w14:paraId="20190151" w14:textId="77777777" w:rsidR="00160B6E" w:rsidRPr="00974D4C" w:rsidRDefault="00160B6E" w:rsidP="00160B6E">
                            <w:pPr>
                              <w:ind w:left="164" w:right="159"/>
                              <w:jc w:val="center"/>
                              <w:rPr>
                                <w:sz w:val="16"/>
                                <w:szCs w:val="16"/>
                              </w:rPr>
                            </w:pPr>
                            <w:r w:rsidRPr="00974D4C">
                              <w:rPr>
                                <w:spacing w:val="-2"/>
                                <w:sz w:val="16"/>
                                <w:szCs w:val="16"/>
                              </w:rPr>
                              <w:t>Counselors from both sides jointly negotiate improvement plans and, if necessary, convene</w:t>
                            </w:r>
                            <w:bookmarkStart w:id="4" w:name="_Hlk223687968"/>
                            <w:r w:rsidRPr="00974D4C">
                              <w:rPr>
                                <w:rFonts w:hint="eastAsia"/>
                                <w:spacing w:val="-2"/>
                                <w:sz w:val="16"/>
                                <w:szCs w:val="16"/>
                              </w:rPr>
                              <w:t xml:space="preserve"> a department-level </w:t>
                            </w:r>
                            <w:r w:rsidRPr="00974D4C">
                              <w:rPr>
                                <w:rFonts w:ascii="Times New Roman" w:hAnsi="Times New Roman" w:cs="Times New Roman"/>
                                <w:spacing w:val="-2"/>
                                <w:sz w:val="16"/>
                                <w:szCs w:val="16"/>
                              </w:rPr>
                              <w:t>practical learning committee</w:t>
                            </w:r>
                            <w:bookmarkEnd w:id="4"/>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746472A" id="Textbox 21" o:spid="_x0000_s1071" type="#_x0000_t202" style="position:absolute;margin-left:98.5pt;margin-top:7.65pt;width:241.9pt;height:42.0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" filled="f">
                <v:textbox inset="0,0,0,0">
                  <w:txbxContent>
                    <w:p w14:paraId="20190151" w14:textId="77777777" w:rsidR="00160B6E" w:rsidRPr="00974D4C" w:rsidRDefault="00160B6E" w:rsidP="00160B6E">
                      <w:pPr>
                        <w:ind w:left="164" w:right="159"/>
                        <w:jc w:val="center"/>
                        <w:rPr>
                          <w:sz w:val="16"/>
                          <w:szCs w:val="16"/>
                        </w:rPr>
                      </w:pPr>
                      <w:r w:rsidRPr="00974D4C">
                        <w:rPr>
                          <w:spacing w:val="-2"/>
                          <w:sz w:val="16"/>
                          <w:szCs w:val="16"/>
                        </w:rPr>
                        <w:t>Counselors from both sides jointly negotiate improvement plans and, if necessary, convene</w:t>
                      </w:r>
                      <w:bookmarkStart w:id="5" w:name="_Hlk223687968"/>
                      <w:r w:rsidRPr="00974D4C">
                        <w:rPr>
                          <w:rFonts w:hint="eastAsia"/>
                          <w:spacing w:val="-2"/>
                          <w:sz w:val="16"/>
                          <w:szCs w:val="16"/>
                        </w:rPr>
                        <w:t xml:space="preserve"> a department-level </w:t>
                      </w:r>
                      <w:r w:rsidRPr="00974D4C">
                        <w:rPr>
                          <w:rFonts w:ascii="Times New Roman" w:hAnsi="Times New Roman" w:cs="Times New Roman"/>
                          <w:spacing w:val="-2"/>
                          <w:sz w:val="16"/>
                          <w:szCs w:val="16"/>
                        </w:rPr>
                        <w:t>practical learning committee</w:t>
                      </w:r>
                      <w:bookmarkEnd w:id="5"/>
                    </w:p>
                  </w:txbxContent>
                </v:textbox>
              </v:shape>
            </w:pict>
          </mc:Fallback>
        </mc:AlternateContent>
      </w:r>
    </w:p>
    <w:p w14:paraId="4B7508FA" w14:textId="1A7BFD38" w:rsidR="00160B6E" w:rsidRPr="00B5592C" w:rsidRDefault="00160B6E" w:rsidP="00160B6E">
      <w:pPr>
        <w:pStyle w:val="af4"/>
        <w:rPr>
          <w:sz w:val="20"/>
          <w:szCs w:val="20"/>
        </w:rPr>
      </w:pPr>
    </w:p>
    <w:p w14:paraId="63E63609" w14:textId="0FDBC0B7"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38112" behindDoc="0" locked="0" layoutInCell="1" allowOverlap="1" wp14:anchorId="771C4348" wp14:editId="270E9426">
                <wp:simplePos x="0" y="0"/>
                <wp:positionH relativeFrom="column">
                  <wp:posOffset>2950845</wp:posOffset>
                </wp:positionH>
                <wp:positionV relativeFrom="paragraph">
                  <wp:posOffset>170815</wp:posOffset>
                </wp:positionV>
                <wp:extent cx="0" cy="302895"/>
                <wp:effectExtent l="76200" t="0" r="57150" b="59055"/>
                <wp:wrapNone/>
                <wp:docPr id="116" name="直線單箭頭接點 116"/>
                <wp:cNvGraphicFramePr/>
                <a:graphic xmlns:a="http://schemas.openxmlformats.org/drawingml/2006/main">
                  <a:graphicData uri="http://schemas.microsoft.com/office/word/2010/wordprocessingShape">
                    <wps:wsp>
                      <wps:cNvCnPr/>
                      <wps:spPr>
                        <a:xfrm>
                          <a:off x="0" y="0"/>
                          <a:ext cx="0" cy="3028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116" style="position:absolute;margin-left:232.35pt;margin-top:13.45pt;width:0;height:23.85pt;z-index:2517381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" w14:anchorId="28B398BC">
                <v:stroke joinstyle="miter" endarrow="block"/>
              </v:shape>
            </w:pict>
          </mc:Fallback>
        </mc:AlternateContent>
      </w:r>
    </w:p>
    <w:p w14:paraId="11B3E199" w14:textId="52A37EE3" w:rsidR="00160B6E" w:rsidRPr="00B5592C" w:rsidRDefault="00160B6E" w:rsidP="00160B6E">
      <w:pPr>
        <w:pStyle w:val="af4"/>
        <w:rPr>
          <w:sz w:val="20"/>
          <w:szCs w:val="20"/>
        </w:rPr>
      </w:pPr>
    </w:p>
    <w:p w14:paraId="3CE25464" w14:textId="405DF285"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23776" behindDoc="1" locked="0" layoutInCell="1" allowOverlap="1" wp14:anchorId="587CCE19" wp14:editId="3C7D88CD">
                <wp:simplePos x="0" y="0"/>
                <wp:positionH relativeFrom="column">
                  <wp:posOffset>1942465</wp:posOffset>
                </wp:positionH>
                <wp:positionV relativeFrom="paragraph">
                  <wp:posOffset>21137</wp:posOffset>
                </wp:positionV>
                <wp:extent cx="1972310" cy="318762"/>
                <wp:effectExtent l="0" t="0" r="27940" b="24765"/>
                <wp:wrapNone/>
                <wp:docPr id="117" name="Textbox 42"/>
                <wp:cNvGraphicFramePr/>
                <a:graphic xmlns:a="http://schemas.openxmlformats.org/drawingml/2006/main">
                  <a:graphicData uri="http://schemas.microsoft.com/office/word/2010/wordprocessingShape">
                    <wps:wsp>
                      <wps:cNvSpPr txBox="1"/>
                      <wps:spPr>
                        <a:xfrm>
                          <a:off x="0" y="0"/>
                          <a:ext cx="1972310" cy="318762"/>
                        </a:xfrm>
                        <a:prstGeom prst="rect">
                          <a:avLst/>
                        </a:prstGeom>
                        <a:ln w="9525">
                          <a:solidFill>
                            <a:srgbClr val="000000"/>
                          </a:solidFill>
                          <a:prstDash val="solid"/>
                        </a:ln>
                      </wps:spPr>
                      <wps:txbx>
                        <w:txbxContent>
                          <w:p w14:paraId="7A544A4D" w14:textId="77777777" w:rsidR="00160B6E" w:rsidRPr="00B5592C" w:rsidRDefault="00160B6E" w:rsidP="00160B6E">
                            <w:pPr>
                              <w:spacing w:before="110"/>
                              <w:ind w:leftChars="-15" w:left="-10" w:hangingChars="13" w:hanging="26"/>
                              <w:jc w:val="center"/>
                              <w:rPr>
                                <w:sz w:val="20"/>
                                <w:szCs w:val="18"/>
                              </w:rPr>
                            </w:pPr>
                            <w:r w:rsidRPr="00B5592C">
                              <w:rPr>
                                <w:spacing w:val="-1"/>
                                <w:sz w:val="20"/>
                                <w:szCs w:val="18"/>
                              </w:rPr>
                              <w:t>Inform students of the complaint handling plan</w:t>
                            </w:r>
                          </w:p>
                        </w:txbxContent>
                      </wps:txbx>
                      <wps:bodyPr wrap="square" lIns="0" tIns="0" rIns="0" bIns="0" rtlCol="0">
                        <a:noAutofit/>
                      </wps:bodyPr>
                    </wps:wsp>
                  </a:graphicData>
                </a:graphic>
                <wp14:sizeRelH relativeFrom="margin">
                  <wp14:pctWidth>0</wp14:pctWidth>
                </wp14:sizeRelH>
              </wp:anchor>
            </w:drawing>
          </mc:Choice>
          <mc:Fallback>
            <w:pict>
              <v:shape w14:anchorId="587CCE19" id="Textbox 42" o:spid="_x0000_s1072" type="#_x0000_t202" style="position:absolute;margin-left:152.95pt;margin-top:1.65pt;width:155.3pt;height:25.1pt;z-index:-25159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" filled="f">
                <v:textbox inset="0,0,0,0">
                  <w:txbxContent>
                    <w:p w14:paraId="7A544A4D" w14:textId="77777777" w:rsidR="00160B6E" w:rsidRPr="00B5592C" w:rsidRDefault="00160B6E" w:rsidP="00160B6E">
                      <w:pPr>
                        <w:spacing w:before="110"/>
                        <w:ind w:leftChars="-15" w:left="-10" w:hangingChars="13" w:hanging="26"/>
                        <w:jc w:val="center"/>
                        <w:rPr>
                          <w:sz w:val="20"/>
                          <w:szCs w:val="18"/>
                        </w:rPr>
                      </w:pPr>
                      <w:r w:rsidRPr="00B5592C">
                        <w:rPr>
                          <w:spacing w:val="-1"/>
                          <w:sz w:val="20"/>
                          <w:szCs w:val="18"/>
                        </w:rPr>
                        <w:t>Inform students of the complaint handling plan</w:t>
                      </w:r>
                    </w:p>
                  </w:txbxContent>
                </v:textbox>
              </v:shape>
            </w:pict>
          </mc:Fallback>
        </mc:AlternateContent>
      </w:r>
    </w:p>
    <w:p w14:paraId="51CC67CE" w14:textId="7A837911"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53472" behindDoc="0" locked="0" layoutInCell="1" allowOverlap="1" wp14:anchorId="39C3A3E9" wp14:editId="42FE5645">
                <wp:simplePos x="0" y="0"/>
                <wp:positionH relativeFrom="column">
                  <wp:posOffset>2964906</wp:posOffset>
                </wp:positionH>
                <wp:positionV relativeFrom="paragraph">
                  <wp:posOffset>104140</wp:posOffset>
                </wp:positionV>
                <wp:extent cx="0" cy="250665"/>
                <wp:effectExtent l="76200" t="0" r="57150" b="54610"/>
                <wp:wrapNone/>
                <wp:docPr id="76" name="直線單箭頭接點 76"/>
                <wp:cNvGraphicFramePr/>
                <a:graphic xmlns:a="http://schemas.openxmlformats.org/drawingml/2006/main">
                  <a:graphicData uri="http://schemas.microsoft.com/office/word/2010/wordprocessingShape">
                    <wps:wsp>
                      <wps:cNvCnPr/>
                      <wps:spPr>
                        <a:xfrm>
                          <a:off x="0" y="0"/>
                          <a:ext cx="0" cy="2506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76" style="position:absolute;margin-left:233.45pt;margin-top:8.2pt;width:0;height:19.75pt;z-index:25175347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" w14:anchorId="70088F24">
                <v:stroke joinstyle="miter" endarrow="block"/>
              </v:shape>
            </w:pict>
          </mc:Fallback>
        </mc:AlternateContent>
      </w:r>
    </w:p>
    <w:p w14:paraId="29B71DC2" w14:textId="629FC386"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31968" behindDoc="1" locked="0" layoutInCell="1" allowOverlap="1" wp14:anchorId="7A77EAB9" wp14:editId="3898D393">
                <wp:simplePos x="0" y="0"/>
                <wp:positionH relativeFrom="column">
                  <wp:posOffset>1836215</wp:posOffset>
                </wp:positionH>
                <wp:positionV relativeFrom="paragraph">
                  <wp:posOffset>177104</wp:posOffset>
                </wp:positionV>
                <wp:extent cx="2281944" cy="1150354"/>
                <wp:effectExtent l="0" t="0" r="23495" b="12065"/>
                <wp:wrapNone/>
                <wp:docPr id="118" name="流程圖: 決策 118"/>
                <wp:cNvGraphicFramePr/>
                <a:graphic xmlns:a="http://schemas.openxmlformats.org/drawingml/2006/main">
                  <a:graphicData uri="http://schemas.microsoft.com/office/word/2010/wordprocessingShape">
                    <wps:wsp>
                      <wps:cNvSpPr/>
                      <wps:spPr>
                        <a:xfrm>
                          <a:off x="0" y="0"/>
                          <a:ext cx="2281944" cy="1150354"/>
                        </a:xfrm>
                        <a:prstGeom prst="flowChartDecision">
                          <a:avLst/>
                        </a:prstGeom>
                        <a:ln w="9525">
                          <a:solidFill>
                            <a:srgbClr val="000000"/>
                          </a:solidFill>
                          <a:prstDash val="solid"/>
                        </a:ln>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D7734F" id="_x0000_t110" coordsize="21600,21600" o:spt="110" path="m10800,l,10800,10800,21600,21600,10800xe">
                <v:stroke joinstyle="miter"/>
                <v:path gradientshapeok="t" o:connecttype="rect" textboxrect="5400,5400,16200,16200"/>
              </v:shapetype>
              <v:shape id="流程圖: 決策 118" o:spid="_x0000_s1026" type="#_x0000_t110" style="position:absolute;margin-left:144.6pt;margin-top:13.95pt;width:179.7pt;height:90.6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" filled="f">
                <v:textbox inset="0,0,0,0"/>
              </v:shape>
            </w:pict>
          </mc:Fallback>
        </mc:AlternateContent>
      </w:r>
    </w:p>
    <w:p w14:paraId="70FD5FBC" w14:textId="3AF52116" w:rsidR="00160B6E" w:rsidRPr="00B5592C" w:rsidRDefault="007F66BA" w:rsidP="00160B6E">
      <w:pPr>
        <w:pStyle w:val="af4"/>
        <w:rPr>
          <w:sz w:val="20"/>
          <w:szCs w:val="20"/>
        </w:rPr>
      </w:pPr>
      <w:r w:rsidRPr="00B5592C">
        <w:rPr>
          <w:noProof/>
          <w:sz w:val="20"/>
          <w:szCs w:val="20"/>
        </w:rPr>
        <mc:AlternateContent>
          <mc:Choice Requires="wps">
            <w:drawing>
              <wp:anchor distT="0" distB="0" distL="114300" distR="114300" simplePos="0" relativeHeight="251713536" behindDoc="1" locked="0" layoutInCell="1" allowOverlap="1" wp14:anchorId="5333E1A1" wp14:editId="594C3BD3">
                <wp:simplePos x="0" y="0"/>
                <wp:positionH relativeFrom="margin">
                  <wp:posOffset>2278749</wp:posOffset>
                </wp:positionH>
                <wp:positionV relativeFrom="paragraph">
                  <wp:posOffset>105943</wp:posOffset>
                </wp:positionV>
                <wp:extent cx="1396181" cy="875071"/>
                <wp:effectExtent l="0" t="0" r="0" b="0"/>
                <wp:wrapNone/>
                <wp:docPr id="120" name="Textbox 23"/>
                <wp:cNvGraphicFramePr/>
                <a:graphic xmlns:a="http://schemas.openxmlformats.org/drawingml/2006/main">
                  <a:graphicData uri="http://schemas.microsoft.com/office/word/2010/wordprocessingShape">
                    <wps:wsp>
                      <wps:cNvSpPr txBox="1"/>
                      <wps:spPr>
                        <a:xfrm>
                          <a:off x="0" y="0"/>
                          <a:ext cx="1396181" cy="875071"/>
                        </a:xfrm>
                        <a:prstGeom prst="rect">
                          <a:avLst/>
                        </a:prstGeom>
                      </wps:spPr>
                      <wps:txbx>
                        <w:txbxContent>
                          <w:p w14:paraId="14D985A2" w14:textId="77777777" w:rsidR="00160B6E" w:rsidRPr="007F66BA" w:rsidRDefault="00160B6E" w:rsidP="00160B6E">
                            <w:pPr>
                              <w:spacing w:line="220" w:lineRule="auto"/>
                              <w:ind w:right="18" w:firstLine="86"/>
                              <w:jc w:val="center"/>
                              <w:rPr>
                                <w:sz w:val="16"/>
                                <w:szCs w:val="16"/>
                              </w:rPr>
                            </w:pPr>
                            <w:r w:rsidRPr="007F66BA">
                              <w:rPr>
                                <w:spacing w:val="-2"/>
                                <w:sz w:val="16"/>
                                <w:szCs w:val="16"/>
                              </w:rPr>
                              <w:t>The complaint was improved through the handling plan, and the student accepted the solution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333E1A1" id="Textbox 23" o:spid="_x0000_s1073" type="#_x0000_t202" style="position:absolute;margin-left:179.45pt;margin-top:8.35pt;width:109.95pt;height:68.9pt;z-index:-251602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" filled="f" stroked="f">
                <v:textbox inset="0,0,0,0">
                  <w:txbxContent>
                    <w:p w14:paraId="14D985A2" w14:textId="77777777" w:rsidR="00160B6E" w:rsidRPr="007F66BA" w:rsidRDefault="00160B6E" w:rsidP="00160B6E">
                      <w:pPr>
                        <w:spacing w:line="220" w:lineRule="auto"/>
                        <w:ind w:right="18" w:firstLine="86"/>
                        <w:jc w:val="center"/>
                        <w:rPr>
                          <w:sz w:val="16"/>
                          <w:szCs w:val="16"/>
                        </w:rPr>
                      </w:pPr>
                      <w:r w:rsidRPr="007F66BA">
                        <w:rPr>
                          <w:spacing w:val="-2"/>
                          <w:sz w:val="16"/>
                          <w:szCs w:val="16"/>
                        </w:rPr>
                        <w:t>The complaint was improved through the handling plan, and the student accepted the solution</w:t>
                      </w:r>
                    </w:p>
                  </w:txbxContent>
                </v:textbox>
                <w10:wrap anchorx="margin"/>
              </v:shape>
            </w:pict>
          </mc:Fallback>
        </mc:AlternateContent>
      </w:r>
    </w:p>
    <w:p w14:paraId="434E9B58" w14:textId="69032620" w:rsidR="00160B6E" w:rsidRPr="00B5592C" w:rsidRDefault="007F66BA" w:rsidP="00160B6E">
      <w:pPr>
        <w:pStyle w:val="af4"/>
        <w:rPr>
          <w:sz w:val="20"/>
          <w:szCs w:val="20"/>
        </w:rPr>
      </w:pPr>
      <w:r w:rsidRPr="00B5592C">
        <w:rPr>
          <w:noProof/>
          <w:sz w:val="20"/>
          <w:szCs w:val="20"/>
        </w:rPr>
        <mc:AlternateContent>
          <mc:Choice Requires="wps">
            <w:drawing>
              <wp:anchor distT="0" distB="0" distL="114300" distR="114300" simplePos="0" relativeHeight="251714560" behindDoc="1" locked="0" layoutInCell="1" allowOverlap="1" wp14:anchorId="4974A668" wp14:editId="7FB79552">
                <wp:simplePos x="0" y="0"/>
                <wp:positionH relativeFrom="column">
                  <wp:posOffset>4321401</wp:posOffset>
                </wp:positionH>
                <wp:positionV relativeFrom="paragraph">
                  <wp:posOffset>33532</wp:posOffset>
                </wp:positionV>
                <wp:extent cx="165100" cy="151765"/>
                <wp:effectExtent l="0" t="0" r="0" b="0"/>
                <wp:wrapNone/>
                <wp:docPr id="119" name="Textbox 24"/>
                <wp:cNvGraphicFramePr/>
                <a:graphic xmlns:a="http://schemas.openxmlformats.org/drawingml/2006/main">
                  <a:graphicData uri="http://schemas.microsoft.com/office/word/2010/wordprocessingShape">
                    <wps:wsp>
                      <wps:cNvSpPr txBox="1"/>
                      <wps:spPr>
                        <a:xfrm>
                          <a:off x="0" y="0"/>
                          <a:ext cx="165100" cy="151765"/>
                        </a:xfrm>
                        <a:prstGeom prst="rect">
                          <a:avLst/>
                        </a:prstGeom>
                      </wps:spPr>
                      <wps:txbx>
                        <w:txbxContent>
                          <w:p w14:paraId="0EB36FED" w14:textId="77777777" w:rsidR="00160B6E" w:rsidRDefault="00160B6E" w:rsidP="00160B6E">
                            <w:pPr>
                              <w:spacing w:line="240" w:lineRule="exact"/>
                            </w:pPr>
                            <w:r>
                              <w:rPr>
                                <w:spacing w:val="-10"/>
                              </w:rPr>
                              <w:t>No</w:t>
                            </w:r>
                          </w:p>
                        </w:txbxContent>
                      </wps:txbx>
                      <wps:bodyPr wrap="square" lIns="0" tIns="0" rIns="0" bIns="0" rtlCol="0">
                        <a:noAutofit/>
                      </wps:bodyPr>
                    </wps:wsp>
                  </a:graphicData>
                </a:graphic>
              </wp:anchor>
            </w:drawing>
          </mc:Choice>
          <mc:Fallback>
            <w:pict>
              <v:shape w14:anchorId="4974A668" id="Textbox 24" o:spid="_x0000_s1074" type="#_x0000_t202" style="position:absolute;margin-left:340.25pt;margin-top:2.65pt;width:13pt;height:11.9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" filled="f" stroked="f">
                <v:textbox inset="0,0,0,0">
                  <w:txbxContent>
                    <w:p w14:paraId="0EB36FED" w14:textId="77777777" w:rsidR="00160B6E" w:rsidRDefault="00160B6E" w:rsidP="00160B6E">
                      <w:pPr>
                        <w:spacing w:line="240" w:lineRule="exact"/>
                      </w:pPr>
                      <w:r>
                        <w:rPr>
                          <w:spacing w:val="-10"/>
                        </w:rPr>
                        <w:t>No</w:t>
                      </w:r>
                    </w:p>
                  </w:txbxContent>
                </v:textbox>
              </v:shape>
            </w:pict>
          </mc:Fallback>
        </mc:AlternateContent>
      </w:r>
      <w:r w:rsidRPr="00B5592C">
        <w:rPr>
          <w:noProof/>
          <w:sz w:val="20"/>
          <w:szCs w:val="20"/>
        </w:rPr>
        <mc:AlternateContent>
          <mc:Choice Requires="wps">
            <w:drawing>
              <wp:anchor distT="0" distB="0" distL="114300" distR="114300" simplePos="0" relativeHeight="251712512" behindDoc="1" locked="0" layoutInCell="1" allowOverlap="1" wp14:anchorId="76852BC7" wp14:editId="7D064864">
                <wp:simplePos x="0" y="0"/>
                <wp:positionH relativeFrom="column">
                  <wp:posOffset>1393928</wp:posOffset>
                </wp:positionH>
                <wp:positionV relativeFrom="paragraph">
                  <wp:posOffset>21488</wp:posOffset>
                </wp:positionV>
                <wp:extent cx="165100" cy="152396"/>
                <wp:effectExtent l="0" t="0" r="0" b="0"/>
                <wp:wrapNone/>
                <wp:docPr id="121" name="Textbox 22"/>
                <wp:cNvGraphicFramePr/>
                <a:graphic xmlns:a="http://schemas.openxmlformats.org/drawingml/2006/main">
                  <a:graphicData uri="http://schemas.microsoft.com/office/word/2010/wordprocessingShape">
                    <wps:wsp>
                      <wps:cNvSpPr txBox="1"/>
                      <wps:spPr>
                        <a:xfrm>
                          <a:off x="0" y="0"/>
                          <a:ext cx="165100" cy="152396"/>
                        </a:xfrm>
                        <a:prstGeom prst="rect">
                          <a:avLst/>
                        </a:prstGeom>
                      </wps:spPr>
                      <wps:txbx>
                        <w:txbxContent>
                          <w:p w14:paraId="77E8439B" w14:textId="77777777" w:rsidR="00160B6E" w:rsidRDefault="00160B6E" w:rsidP="00160B6E">
                            <w:pPr>
                              <w:spacing w:line="240" w:lineRule="exact"/>
                            </w:pPr>
                            <w:r>
                              <w:rPr>
                                <w:spacing w:val="-10"/>
                              </w:rPr>
                              <w:t>Yes</w:t>
                            </w:r>
                          </w:p>
                        </w:txbxContent>
                      </wps:txbx>
                      <wps:bodyPr wrap="square" lIns="0" tIns="0" rIns="0" bIns="0" rtlCol="0">
                        <a:noAutofit/>
                      </wps:bodyPr>
                    </wps:wsp>
                  </a:graphicData>
                </a:graphic>
              </wp:anchor>
            </w:drawing>
          </mc:Choice>
          <mc:Fallback>
            <w:pict>
              <v:shape w14:anchorId="76852BC7" id="Textbox 22" o:spid="_x0000_s1075" type="#_x0000_t202" style="position:absolute;margin-left:109.75pt;margin-top:1.7pt;width:13pt;height:12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" filled="f" stroked="f">
                <v:textbox inset="0,0,0,0">
                  <w:txbxContent>
                    <w:p w14:paraId="77E8439B" w14:textId="77777777" w:rsidR="00160B6E" w:rsidRDefault="00160B6E" w:rsidP="00160B6E">
                      <w:pPr>
                        <w:spacing w:line="240" w:lineRule="exact"/>
                      </w:pPr>
                      <w:r>
                        <w:rPr>
                          <w:spacing w:val="-10"/>
                        </w:rPr>
                        <w:t>Yes</w:t>
                      </w:r>
                    </w:p>
                  </w:txbxContent>
                </v:textbox>
              </v:shape>
            </w:pict>
          </mc:Fallback>
        </mc:AlternateContent>
      </w:r>
    </w:p>
    <w:p w14:paraId="39AA561C" w14:textId="6E2A2BC9" w:rsidR="00160B6E" w:rsidRPr="00B5592C" w:rsidRDefault="007F66BA" w:rsidP="00160B6E">
      <w:pPr>
        <w:pStyle w:val="af4"/>
        <w:rPr>
          <w:sz w:val="20"/>
          <w:szCs w:val="20"/>
        </w:rPr>
      </w:pPr>
      <w:r w:rsidRPr="00B5592C">
        <w:rPr>
          <w:noProof/>
          <w:sz w:val="20"/>
          <w:szCs w:val="20"/>
        </w:rPr>
        <mc:AlternateContent>
          <mc:Choice Requires="wps">
            <w:drawing>
              <wp:anchor distT="0" distB="0" distL="114300" distR="114300" simplePos="0" relativeHeight="251744256" behindDoc="0" locked="0" layoutInCell="1" allowOverlap="1" wp14:anchorId="468A2517" wp14:editId="4D28B2BA">
                <wp:simplePos x="0" y="0"/>
                <wp:positionH relativeFrom="column">
                  <wp:posOffset>4205871</wp:posOffset>
                </wp:positionH>
                <wp:positionV relativeFrom="paragraph">
                  <wp:posOffset>42217</wp:posOffset>
                </wp:positionV>
                <wp:extent cx="395954" cy="231796"/>
                <wp:effectExtent l="0" t="0" r="80645" b="53975"/>
                <wp:wrapNone/>
                <wp:docPr id="67" name="接點: 肘形 67"/>
                <wp:cNvGraphicFramePr/>
                <a:graphic xmlns:a="http://schemas.openxmlformats.org/drawingml/2006/main">
                  <a:graphicData uri="http://schemas.microsoft.com/office/word/2010/wordprocessingShape">
                    <wps:wsp>
                      <wps:cNvCnPr/>
                      <wps:spPr>
                        <a:xfrm>
                          <a:off x="0" y="0"/>
                          <a:ext cx="395954" cy="231796"/>
                        </a:xfrm>
                        <a:prstGeom prst="bentConnector3">
                          <a:avLst>
                            <a:gd name="adj1" fmla="val 100468"/>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04D75D"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67" o:spid="_x0000_s1026" type="#_x0000_t34" style="position:absolute;margin-left:331.15pt;margin-top:3.3pt;width:31.2pt;height:18.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" adj="21701" strokecolor="black [3213]" strokeweight=".5pt">
                <v:stroke endarrow="block"/>
              </v:shape>
            </w:pict>
          </mc:Fallback>
        </mc:AlternateContent>
      </w:r>
      <w:r w:rsidRPr="00B5592C">
        <w:rPr>
          <w:noProof/>
          <w:sz w:val="20"/>
          <w:szCs w:val="20"/>
        </w:rPr>
        <mc:AlternateContent>
          <mc:Choice Requires="wps">
            <w:drawing>
              <wp:anchor distT="0" distB="0" distL="114300" distR="114300" simplePos="0" relativeHeight="251710464" behindDoc="1" locked="0" layoutInCell="1" allowOverlap="1" wp14:anchorId="58435F7D" wp14:editId="55067663">
                <wp:simplePos x="0" y="0"/>
                <wp:positionH relativeFrom="column">
                  <wp:posOffset>1138207</wp:posOffset>
                </wp:positionH>
                <wp:positionV relativeFrom="paragraph">
                  <wp:posOffset>42216</wp:posOffset>
                </wp:positionV>
                <wp:extent cx="619432" cy="2453353"/>
                <wp:effectExtent l="0" t="0" r="28575" b="23495"/>
                <wp:wrapNone/>
                <wp:docPr id="122" name="Graphic 16"/>
                <wp:cNvGraphicFramePr/>
                <a:graphic xmlns:a="http://schemas.openxmlformats.org/drawingml/2006/main">
                  <a:graphicData uri="http://schemas.microsoft.com/office/word/2010/wordprocessingShape">
                    <wps:wsp>
                      <wps:cNvSpPr/>
                      <wps:spPr>
                        <a:xfrm>
                          <a:off x="0" y="0"/>
                          <a:ext cx="619432" cy="2453353"/>
                        </a:xfrm>
                        <a:custGeom>
                          <a:avLst/>
                          <a:gdLst/>
                          <a:ahLst/>
                          <a:cxnLst/>
                          <a:rect l="l" t="t" r="r" b="b"/>
                          <a:pathLst>
                            <a:path w="2040255" h="4328160">
                              <a:moveTo>
                                <a:pt x="2040255" y="1396"/>
                              </a:moveTo>
                              <a:lnTo>
                                <a:pt x="2040255" y="0"/>
                              </a:lnTo>
                              <a:lnTo>
                                <a:pt x="0" y="0"/>
                              </a:lnTo>
                              <a:lnTo>
                                <a:pt x="0" y="4327651"/>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893AA" id="Graphic 16" o:spid="_x0000_s1026" style="position:absolute;margin-left:89.6pt;margin-top:3.3pt;width:48.75pt;height:193.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40255,4328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" path="m2040255,1396r,-1396l,,,4327651e" filled="f">
                <v:path arrowok="t"/>
              </v:shape>
            </w:pict>
          </mc:Fallback>
        </mc:AlternateContent>
      </w:r>
    </w:p>
    <w:p w14:paraId="56B65387" w14:textId="23B727B8"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17632" behindDoc="1" locked="0" layoutInCell="1" allowOverlap="1" wp14:anchorId="10546552" wp14:editId="1B6A21A5">
                <wp:simplePos x="0" y="0"/>
                <wp:positionH relativeFrom="column">
                  <wp:posOffset>3859530</wp:posOffset>
                </wp:positionH>
                <wp:positionV relativeFrom="paragraph">
                  <wp:posOffset>72481</wp:posOffset>
                </wp:positionV>
                <wp:extent cx="1586230" cy="460800"/>
                <wp:effectExtent l="0" t="0" r="13970" b="15875"/>
                <wp:wrapNone/>
                <wp:docPr id="123" name="Textbox 27"/>
                <wp:cNvGraphicFramePr/>
                <a:graphic xmlns:a="http://schemas.openxmlformats.org/drawingml/2006/main">
                  <a:graphicData uri="http://schemas.microsoft.com/office/word/2010/wordprocessingShape">
                    <wps:wsp>
                      <wps:cNvSpPr txBox="1"/>
                      <wps:spPr>
                        <a:xfrm>
                          <a:off x="0" y="0"/>
                          <a:ext cx="1586230" cy="460800"/>
                        </a:xfrm>
                        <a:prstGeom prst="rect">
                          <a:avLst/>
                        </a:prstGeom>
                        <a:ln w="9525">
                          <a:solidFill>
                            <a:srgbClr val="000000"/>
                          </a:solidFill>
                          <a:prstDash val="solid"/>
                        </a:ln>
                      </wps:spPr>
                      <wps:txbx>
                        <w:txbxContent>
                          <w:p w14:paraId="24769483" w14:textId="77777777" w:rsidR="00160B6E" w:rsidRPr="00B5592C" w:rsidRDefault="00160B6E" w:rsidP="00160B6E">
                            <w:pPr>
                              <w:ind w:right="-62"/>
                              <w:jc w:val="center"/>
                              <w:rPr>
                                <w:sz w:val="20"/>
                                <w:szCs w:val="18"/>
                              </w:rPr>
                            </w:pPr>
                            <w:r w:rsidRPr="00B5592C">
                              <w:rPr>
                                <w:spacing w:val="-2"/>
                                <w:sz w:val="20"/>
                                <w:szCs w:val="18"/>
                              </w:rPr>
                              <w:t>Submit appeals to the Student Appeals Review Committee of the Office of Student Affairs</w:t>
                            </w:r>
                            <w:bookmarkStart w:id="6" w:name="_Hlk223688000"/>
                            <w:bookmarkEnd w:id="6"/>
                          </w:p>
                        </w:txbxContent>
                      </wps:txbx>
                      <wps:bodyPr wrap="square" lIns="0" tIns="0" rIns="0" bIns="0" rtlCol="0">
                        <a:noAutofit/>
                      </wps:bodyPr>
                    </wps:wsp>
                  </a:graphicData>
                </a:graphic>
                <wp14:sizeRelV relativeFrom="margin">
                  <wp14:pctHeight>0</wp14:pctHeight>
                </wp14:sizeRelV>
              </wp:anchor>
            </w:drawing>
          </mc:Choice>
          <mc:Fallback>
            <w:pict>
              <v:shape w14:anchorId="10546552" id="Textbox 27" o:spid="_x0000_s1076" type="#_x0000_t202" style="position:absolute;margin-left:303.9pt;margin-top:5.7pt;width:124.9pt;height:36.3pt;z-index:-251598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" filled="f">
                <v:textbox inset="0,0,0,0">
                  <w:txbxContent>
                    <w:p w14:paraId="24769483" w14:textId="77777777" w:rsidR="00160B6E" w:rsidRPr="00B5592C" w:rsidRDefault="00160B6E" w:rsidP="00160B6E">
                      <w:pPr>
                        <w:ind w:right="-62"/>
                        <w:jc w:val="center"/>
                        <w:rPr>
                          <w:sz w:val="20"/>
                          <w:szCs w:val="18"/>
                        </w:rPr>
                      </w:pPr>
                      <w:r w:rsidRPr="00B5592C">
                        <w:rPr>
                          <w:spacing w:val="-2"/>
                          <w:sz w:val="20"/>
                          <w:szCs w:val="18"/>
                        </w:rPr>
                        <w:t>Submit appeals to the Student Appeals Review Committee of the Office of Student Affairs</w:t>
                      </w:r>
                      <w:bookmarkStart w:id="7" w:name="_Hlk223688000"/>
                      <w:bookmarkEnd w:id="7"/>
                    </w:p>
                  </w:txbxContent>
                </v:textbox>
              </v:shape>
            </w:pict>
          </mc:Fallback>
        </mc:AlternateContent>
      </w:r>
    </w:p>
    <w:p w14:paraId="2BAF3657" w14:textId="449E2CF0" w:rsidR="00160B6E" w:rsidRPr="00B5592C" w:rsidRDefault="00160B6E" w:rsidP="00160B6E">
      <w:pPr>
        <w:pStyle w:val="af4"/>
        <w:rPr>
          <w:sz w:val="20"/>
          <w:szCs w:val="20"/>
        </w:rPr>
      </w:pPr>
    </w:p>
    <w:p w14:paraId="7BC46857" w14:textId="75AB80CF"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54496" behindDoc="0" locked="0" layoutInCell="1" allowOverlap="1" wp14:anchorId="283C0DF5" wp14:editId="3B5F388C">
                <wp:simplePos x="0" y="0"/>
                <wp:positionH relativeFrom="column">
                  <wp:posOffset>4642213</wp:posOffset>
                </wp:positionH>
                <wp:positionV relativeFrom="paragraph">
                  <wp:posOffset>78195</wp:posOffset>
                </wp:positionV>
                <wp:extent cx="0" cy="238025"/>
                <wp:effectExtent l="76200" t="0" r="57150" b="48260"/>
                <wp:wrapNone/>
                <wp:docPr id="77" name="直線單箭頭接點 77"/>
                <wp:cNvGraphicFramePr/>
                <a:graphic xmlns:a="http://schemas.openxmlformats.org/drawingml/2006/main">
                  <a:graphicData uri="http://schemas.microsoft.com/office/word/2010/wordprocessingShape">
                    <wps:wsp>
                      <wps:cNvCnPr/>
                      <wps:spPr>
                        <a:xfrm>
                          <a:off x="0" y="0"/>
                          <a:ext cx="0" cy="238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77" style="position:absolute;margin-left:365.55pt;margin-top:6.15pt;width:0;height:18.75pt;z-index:25175449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" w14:anchorId="298135A2">
                <v:stroke joinstyle="miter" endarrow="block"/>
              </v:shape>
            </w:pict>
          </mc:Fallback>
        </mc:AlternateContent>
      </w:r>
    </w:p>
    <w:p w14:paraId="38E3CF69" w14:textId="3950173B"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19680" behindDoc="1" locked="0" layoutInCell="1" allowOverlap="1" wp14:anchorId="75E3856F" wp14:editId="225949A5">
                <wp:simplePos x="0" y="0"/>
                <wp:positionH relativeFrom="column">
                  <wp:posOffset>3502097</wp:posOffset>
                </wp:positionH>
                <wp:positionV relativeFrom="paragraph">
                  <wp:posOffset>199141</wp:posOffset>
                </wp:positionV>
                <wp:extent cx="2311686" cy="339047"/>
                <wp:effectExtent l="0" t="0" r="12700" b="23495"/>
                <wp:wrapNone/>
                <wp:docPr id="124" name="Textbox 29"/>
                <wp:cNvGraphicFramePr/>
                <a:graphic xmlns:a="http://schemas.openxmlformats.org/drawingml/2006/main">
                  <a:graphicData uri="http://schemas.microsoft.com/office/word/2010/wordprocessingShape">
                    <wps:wsp>
                      <wps:cNvSpPr txBox="1"/>
                      <wps:spPr>
                        <a:xfrm>
                          <a:off x="0" y="0"/>
                          <a:ext cx="2311686" cy="339047"/>
                        </a:xfrm>
                        <a:prstGeom prst="rect">
                          <a:avLst/>
                        </a:prstGeom>
                        <a:ln w="9525">
                          <a:solidFill>
                            <a:srgbClr val="000000"/>
                          </a:solidFill>
                          <a:prstDash val="solid"/>
                        </a:ln>
                      </wps:spPr>
                      <wps:txbx>
                        <w:txbxContent>
                          <w:p w14:paraId="742C1B29" w14:textId="77777777" w:rsidR="00160B6E" w:rsidRPr="0073476D" w:rsidRDefault="00160B6E" w:rsidP="00160B6E">
                            <w:pPr>
                              <w:spacing w:before="110"/>
                              <w:ind w:left="282"/>
                              <w:rPr>
                                <w:sz w:val="20"/>
                                <w:szCs w:val="20"/>
                              </w:rPr>
                            </w:pPr>
                            <w:r w:rsidRPr="0073476D">
                              <w:rPr>
                                <w:spacing w:val="-2"/>
                                <w:sz w:val="20"/>
                                <w:szCs w:val="20"/>
                              </w:rPr>
                              <w:t>Meeting resolution handling methods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5E3856F" id="Textbox 29" o:spid="_x0000_s1077" type="#_x0000_t202" style="position:absolute;margin-left:275.75pt;margin-top:15.7pt;width:182pt;height:26.7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" filled="f">
                <v:textbox inset="0,0,0,0">
                  <w:txbxContent>
                    <w:p w14:paraId="742C1B29" w14:textId="77777777" w:rsidR="00160B6E" w:rsidRPr="0073476D" w:rsidRDefault="00160B6E" w:rsidP="00160B6E">
                      <w:pPr>
                        <w:spacing w:before="110"/>
                        <w:ind w:left="282"/>
                        <w:rPr>
                          <w:sz w:val="20"/>
                          <w:szCs w:val="20"/>
                        </w:rPr>
                      </w:pPr>
                      <w:r w:rsidRPr="0073476D">
                        <w:rPr>
                          <w:spacing w:val="-2"/>
                          <w:sz w:val="20"/>
                          <w:szCs w:val="20"/>
                        </w:rPr>
                        <w:t>Meeting resolution handling methods</w:t>
                      </w:r>
                    </w:p>
                  </w:txbxContent>
                </v:textbox>
              </v:shape>
            </w:pict>
          </mc:Fallback>
        </mc:AlternateContent>
      </w:r>
    </w:p>
    <w:p w14:paraId="1698C816" w14:textId="729B8BE5" w:rsidR="00160B6E" w:rsidRPr="00B5592C" w:rsidRDefault="00160B6E" w:rsidP="00160B6E">
      <w:pPr>
        <w:pStyle w:val="af4"/>
        <w:rPr>
          <w:sz w:val="20"/>
          <w:szCs w:val="20"/>
        </w:rPr>
      </w:pPr>
    </w:p>
    <w:p w14:paraId="7E40BEC4" w14:textId="5DDDF413"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55520" behindDoc="0" locked="0" layoutInCell="1" allowOverlap="1" wp14:anchorId="1C07F359" wp14:editId="6585A816">
                <wp:simplePos x="0" y="0"/>
                <wp:positionH relativeFrom="column">
                  <wp:posOffset>4673237</wp:posOffset>
                </wp:positionH>
                <wp:positionV relativeFrom="paragraph">
                  <wp:posOffset>130810</wp:posOffset>
                </wp:positionV>
                <wp:extent cx="0" cy="177640"/>
                <wp:effectExtent l="76200" t="0" r="57150" b="51435"/>
                <wp:wrapNone/>
                <wp:docPr id="78" name="直線單箭頭接點 78"/>
                <wp:cNvGraphicFramePr/>
                <a:graphic xmlns:a="http://schemas.openxmlformats.org/drawingml/2006/main">
                  <a:graphicData uri="http://schemas.microsoft.com/office/word/2010/wordprocessingShape">
                    <wps:wsp>
                      <wps:cNvCnPr/>
                      <wps:spPr>
                        <a:xfrm>
                          <a:off x="0" y="0"/>
                          <a:ext cx="0" cy="1776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4CBD8C" id="直線單箭頭接點 78" o:spid="_x0000_s1026" type="#_x0000_t32" style="position:absolute;margin-left:367.95pt;margin-top:10.3pt;width:0;height:14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" strokecolor="black [3213]" strokeweight=".5pt">
                <v:stroke endarrow="block" joinstyle="miter"/>
              </v:shape>
            </w:pict>
          </mc:Fallback>
        </mc:AlternateContent>
      </w:r>
    </w:p>
    <w:p w14:paraId="14E3700C" w14:textId="51121403" w:rsidR="00160B6E" w:rsidRPr="00B5592C" w:rsidRDefault="00974D4C" w:rsidP="00160B6E">
      <w:pPr>
        <w:pStyle w:val="af4"/>
        <w:rPr>
          <w:sz w:val="20"/>
          <w:szCs w:val="20"/>
        </w:rPr>
      </w:pPr>
      <w:r w:rsidRPr="00B5592C">
        <w:rPr>
          <w:noProof/>
          <w:sz w:val="20"/>
          <w:szCs w:val="20"/>
        </w:rPr>
        <mc:AlternateContent>
          <mc:Choice Requires="wps">
            <w:drawing>
              <wp:anchor distT="0" distB="0" distL="114300" distR="114300" simplePos="0" relativeHeight="251732992" behindDoc="1" locked="0" layoutInCell="1" allowOverlap="1" wp14:anchorId="00CC6DA8" wp14:editId="543A2C85">
                <wp:simplePos x="0" y="0"/>
                <wp:positionH relativeFrom="column">
                  <wp:posOffset>3915831</wp:posOffset>
                </wp:positionH>
                <wp:positionV relativeFrom="paragraph">
                  <wp:posOffset>102220</wp:posOffset>
                </wp:positionV>
                <wp:extent cx="1526400" cy="1076960"/>
                <wp:effectExtent l="0" t="0" r="17145" b="27940"/>
                <wp:wrapNone/>
                <wp:docPr id="125" name="流程圖: 決策 125"/>
                <wp:cNvGraphicFramePr/>
                <a:graphic xmlns:a="http://schemas.openxmlformats.org/drawingml/2006/main">
                  <a:graphicData uri="http://schemas.microsoft.com/office/word/2010/wordprocessingShape">
                    <wps:wsp>
                      <wps:cNvSpPr/>
                      <wps:spPr>
                        <a:xfrm>
                          <a:off x="0" y="0"/>
                          <a:ext cx="1526400" cy="1076960"/>
                        </a:xfrm>
                        <a:prstGeom prst="flowChartDecision">
                          <a:avLst/>
                        </a:prstGeom>
                        <a:ln w="9525">
                          <a:solidFill>
                            <a:srgbClr val="000000"/>
                          </a:solidFill>
                          <a:prstDash val="solid"/>
                        </a:ln>
                      </wps:spPr>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79503" id="流程圖: 決策 125" o:spid="_x0000_s1026" type="#_x0000_t110" style="position:absolute;margin-left:308.35pt;margin-top:8.05pt;width:120.2pt;height:84.8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" filled="f">
                <v:textbox inset="0,0,0,0"/>
              </v:shape>
            </w:pict>
          </mc:Fallback>
        </mc:AlternateContent>
      </w:r>
    </w:p>
    <w:p w14:paraId="744E4629" w14:textId="56A3FF38" w:rsidR="00160B6E" w:rsidRPr="00B5592C" w:rsidRDefault="00974D4C" w:rsidP="00160B6E">
      <w:pPr>
        <w:pStyle w:val="af4"/>
        <w:rPr>
          <w:sz w:val="20"/>
          <w:szCs w:val="20"/>
        </w:rPr>
      </w:pPr>
      <w:r w:rsidRPr="00B5592C">
        <w:rPr>
          <w:noProof/>
          <w:sz w:val="20"/>
          <w:szCs w:val="20"/>
        </w:rPr>
        <mc:AlternateContent>
          <mc:Choice Requires="wps">
            <w:drawing>
              <wp:anchor distT="0" distB="0" distL="114300" distR="114300" simplePos="0" relativeHeight="251725824" behindDoc="1" locked="0" layoutInCell="1" allowOverlap="1" wp14:anchorId="69949952" wp14:editId="74D4906F">
                <wp:simplePos x="0" y="0"/>
                <wp:positionH relativeFrom="column">
                  <wp:posOffset>4139565</wp:posOffset>
                </wp:positionH>
                <wp:positionV relativeFrom="paragraph">
                  <wp:posOffset>84405</wp:posOffset>
                </wp:positionV>
                <wp:extent cx="1150706" cy="687541"/>
                <wp:effectExtent l="0" t="0" r="0" b="0"/>
                <wp:wrapNone/>
                <wp:docPr id="128" name="Textbox 26"/>
                <wp:cNvGraphicFramePr/>
                <a:graphic xmlns:a="http://schemas.openxmlformats.org/drawingml/2006/main">
                  <a:graphicData uri="http://schemas.microsoft.com/office/word/2010/wordprocessingShape">
                    <wps:wsp>
                      <wps:cNvSpPr txBox="1"/>
                      <wps:spPr>
                        <a:xfrm>
                          <a:off x="0" y="0"/>
                          <a:ext cx="1150706" cy="687541"/>
                        </a:xfrm>
                        <a:prstGeom prst="rect">
                          <a:avLst/>
                        </a:prstGeom>
                      </wps:spPr>
                      <wps:txbx>
                        <w:txbxContent>
                          <w:p w14:paraId="60008659" w14:textId="77777777" w:rsidR="00160B6E" w:rsidRPr="00974D4C" w:rsidRDefault="00160B6E" w:rsidP="00160B6E">
                            <w:pPr>
                              <w:spacing w:line="184" w:lineRule="auto"/>
                              <w:ind w:right="18"/>
                              <w:jc w:val="center"/>
                              <w:rPr>
                                <w:sz w:val="16"/>
                                <w:szCs w:val="16"/>
                              </w:rPr>
                            </w:pPr>
                            <w:r w:rsidRPr="00974D4C">
                              <w:rPr>
                                <w:spacing w:val="-2"/>
                                <w:sz w:val="16"/>
                                <w:szCs w:val="16"/>
                              </w:rPr>
                              <w:t>Students and internship organizations agree to the meeting resolution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9949952" id="Textbox 26" o:spid="_x0000_s1078" type="#_x0000_t202" style="position:absolute;margin-left:325.95pt;margin-top:6.65pt;width:90.6pt;height:54.1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" filled="f" stroked="f">
                <v:textbox inset="0,0,0,0">
                  <w:txbxContent>
                    <w:p w14:paraId="60008659" w14:textId="77777777" w:rsidR="00160B6E" w:rsidRPr="00974D4C" w:rsidRDefault="00160B6E" w:rsidP="00160B6E">
                      <w:pPr>
                        <w:spacing w:line="184" w:lineRule="auto"/>
                        <w:ind w:right="18"/>
                        <w:jc w:val="center"/>
                        <w:rPr>
                          <w:sz w:val="16"/>
                          <w:szCs w:val="16"/>
                        </w:rPr>
                      </w:pPr>
                      <w:r w:rsidRPr="00974D4C">
                        <w:rPr>
                          <w:spacing w:val="-2"/>
                          <w:sz w:val="16"/>
                          <w:szCs w:val="16"/>
                        </w:rPr>
                        <w:t>Students and internship organizations agree to the meeting resolution</w:t>
                      </w:r>
                    </w:p>
                  </w:txbxContent>
                </v:textbox>
              </v:shape>
            </w:pict>
          </mc:Fallback>
        </mc:AlternateContent>
      </w:r>
      <w:r w:rsidR="00B5592C" w:rsidRPr="00B5592C">
        <w:rPr>
          <w:noProof/>
          <w:sz w:val="20"/>
          <w:szCs w:val="20"/>
        </w:rPr>
        <mc:AlternateContent>
          <mc:Choice Requires="wps">
            <w:drawing>
              <wp:anchor distT="0" distB="0" distL="114300" distR="114300" simplePos="0" relativeHeight="251734016" behindDoc="0" locked="0" layoutInCell="1" allowOverlap="1" wp14:anchorId="775C7F0D" wp14:editId="5BA9A9E5">
                <wp:simplePos x="0" y="0"/>
                <wp:positionH relativeFrom="column">
                  <wp:posOffset>5600065</wp:posOffset>
                </wp:positionH>
                <wp:positionV relativeFrom="paragraph">
                  <wp:posOffset>38100</wp:posOffset>
                </wp:positionV>
                <wp:extent cx="313690" cy="294005"/>
                <wp:effectExtent l="0" t="0" r="0" b="0"/>
                <wp:wrapNone/>
                <wp:docPr id="126" name="文字方塊 126"/>
                <wp:cNvGraphicFramePr/>
                <a:graphic xmlns:a="http://schemas.openxmlformats.org/drawingml/2006/main">
                  <a:graphicData uri="http://schemas.microsoft.com/office/word/2010/wordprocessingShape">
                    <wps:wsp>
                      <wps:cNvSpPr txBox="1"/>
                      <wps:spPr>
                        <a:xfrm>
                          <a:off x="0" y="0"/>
                          <a:ext cx="313690" cy="294005"/>
                        </a:xfrm>
                        <a:prstGeom prst="rect">
                          <a:avLst/>
                        </a:prstGeom>
                        <a:solidFill>
                          <a:schemeClr val="lt1"/>
                        </a:solidFill>
                        <a:ln w="6350">
                          <a:noFill/>
                        </a:ln>
                      </wps:spPr>
                      <wps:txbx>
                        <w:txbxContent>
                          <w:p w14:paraId="5B1AEF3A" w14:textId="77777777" w:rsidR="00160B6E" w:rsidRDefault="00160B6E" w:rsidP="00160B6E">
                            <w:r>
                              <w:rPr>
                                <w:rFonts w:hint="eastAsia"/>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C7F0D" id="文字方塊 126" o:spid="_x0000_s1079" type="#_x0000_t202" style="position:absolute;margin-left:440.95pt;margin-top:3pt;width:24.7pt;height:23.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" fillcolor="white [3201]" stroked="f" strokeweight=".5pt">
                <v:textbox>
                  <w:txbxContent>
                    <w:p w14:paraId="5B1AEF3A" w14:textId="77777777" w:rsidR="00160B6E" w:rsidRDefault="00160B6E" w:rsidP="00160B6E">
                      <w:r>
                        <w:rPr>
                          <w:rFonts w:hint="eastAsia"/>
                        </w:rPr>
                        <w:t>No</w:t>
                      </w:r>
                    </w:p>
                  </w:txbxContent>
                </v:textbox>
              </v:shape>
            </w:pict>
          </mc:Fallback>
        </mc:AlternateContent>
      </w:r>
      <w:r w:rsidR="00B5592C" w:rsidRPr="00B5592C">
        <w:rPr>
          <w:noProof/>
          <w:sz w:val="20"/>
          <w:szCs w:val="20"/>
        </w:rPr>
        <mc:AlternateContent>
          <mc:Choice Requires="wps">
            <w:drawing>
              <wp:anchor distT="0" distB="0" distL="114300" distR="114300" simplePos="0" relativeHeight="251724800" behindDoc="1" locked="0" layoutInCell="1" allowOverlap="1" wp14:anchorId="697CDBD0" wp14:editId="7C24AEB2">
                <wp:simplePos x="0" y="0"/>
                <wp:positionH relativeFrom="column">
                  <wp:posOffset>3321050</wp:posOffset>
                </wp:positionH>
                <wp:positionV relativeFrom="paragraph">
                  <wp:posOffset>143510</wp:posOffset>
                </wp:positionV>
                <wp:extent cx="165100" cy="185420"/>
                <wp:effectExtent l="0" t="0" r="0" b="0"/>
                <wp:wrapNone/>
                <wp:docPr id="127" name="Textbox 25"/>
                <wp:cNvGraphicFramePr/>
                <a:graphic xmlns:a="http://schemas.openxmlformats.org/drawingml/2006/main">
                  <a:graphicData uri="http://schemas.microsoft.com/office/word/2010/wordprocessingShape">
                    <wps:wsp>
                      <wps:cNvSpPr txBox="1"/>
                      <wps:spPr>
                        <a:xfrm>
                          <a:off x="0" y="0"/>
                          <a:ext cx="165100" cy="185420"/>
                        </a:xfrm>
                        <a:prstGeom prst="rect">
                          <a:avLst/>
                        </a:prstGeom>
                      </wps:spPr>
                      <wps:txbx>
                        <w:txbxContent>
                          <w:p w14:paraId="33585D50" w14:textId="77777777" w:rsidR="00160B6E" w:rsidRDefault="00160B6E" w:rsidP="00160B6E">
                            <w:pPr>
                              <w:spacing w:line="240" w:lineRule="exact"/>
                            </w:pPr>
                            <w:r>
                              <w:rPr>
                                <w:spacing w:val="-10"/>
                              </w:rPr>
                              <w:t>Yes</w:t>
                            </w:r>
                          </w:p>
                        </w:txbxContent>
                      </wps:txbx>
                      <wps:bodyPr wrap="square" lIns="0" tIns="0" rIns="0" bIns="0" rtlCol="0">
                        <a:noAutofit/>
                      </wps:bodyPr>
                    </wps:wsp>
                  </a:graphicData>
                </a:graphic>
                <wp14:sizeRelV relativeFrom="margin">
                  <wp14:pctHeight>0</wp14:pctHeight>
                </wp14:sizeRelV>
              </wp:anchor>
            </w:drawing>
          </mc:Choice>
          <mc:Fallback>
            <w:pict>
              <v:shape w14:anchorId="697CDBD0" id="Textbox 25" o:spid="_x0000_s1080" type="#_x0000_t202" style="position:absolute;margin-left:261.5pt;margin-top:11.3pt;width:13pt;height:14.6pt;z-index:-25159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" filled="f" stroked="f">
                <v:textbox inset="0,0,0,0">
                  <w:txbxContent>
                    <w:p w14:paraId="33585D50" w14:textId="77777777" w:rsidR="00160B6E" w:rsidRDefault="00160B6E" w:rsidP="00160B6E">
                      <w:pPr>
                        <w:spacing w:line="240" w:lineRule="exact"/>
                      </w:pPr>
                      <w:r>
                        <w:rPr>
                          <w:spacing w:val="-10"/>
                        </w:rPr>
                        <w:t>Yes</w:t>
                      </w:r>
                    </w:p>
                  </w:txbxContent>
                </v:textbox>
              </v:shape>
            </w:pict>
          </mc:Fallback>
        </mc:AlternateContent>
      </w:r>
    </w:p>
    <w:p w14:paraId="79E68FDF" w14:textId="3B65FFA4" w:rsidR="00160B6E" w:rsidRPr="00B5592C" w:rsidRDefault="00B5592C" w:rsidP="00160B6E">
      <w:pPr>
        <w:pStyle w:val="af4"/>
        <w:rPr>
          <w:sz w:val="20"/>
          <w:szCs w:val="20"/>
        </w:rPr>
      </w:pPr>
      <w:r w:rsidRPr="00B5592C">
        <w:rPr>
          <w:noProof/>
          <w:sz w:val="20"/>
          <w:szCs w:val="20"/>
        </w:rPr>
        <mc:AlternateContent>
          <mc:Choice Requires="wps">
            <w:drawing>
              <wp:anchor distT="0" distB="0" distL="114300" distR="114300" simplePos="0" relativeHeight="251745280" behindDoc="0" locked="0" layoutInCell="1" allowOverlap="1" wp14:anchorId="71DE151F" wp14:editId="33FA100C">
                <wp:simplePos x="0" y="0"/>
                <wp:positionH relativeFrom="column">
                  <wp:posOffset>5557338</wp:posOffset>
                </wp:positionH>
                <wp:positionV relativeFrom="paragraph">
                  <wp:posOffset>113846</wp:posOffset>
                </wp:positionV>
                <wp:extent cx="364090" cy="511200"/>
                <wp:effectExtent l="0" t="0" r="74295" b="60325"/>
                <wp:wrapNone/>
                <wp:docPr id="68" name="接點: 肘形 68"/>
                <wp:cNvGraphicFramePr/>
                <a:graphic xmlns:a="http://schemas.openxmlformats.org/drawingml/2006/main">
                  <a:graphicData uri="http://schemas.microsoft.com/office/word/2010/wordprocessingShape">
                    <wps:wsp>
                      <wps:cNvCnPr/>
                      <wps:spPr>
                        <a:xfrm>
                          <a:off x="0" y="0"/>
                          <a:ext cx="364090" cy="511200"/>
                        </a:xfrm>
                        <a:prstGeom prst="bentConnector3">
                          <a:avLst>
                            <a:gd name="adj1" fmla="val 10000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66096D5" id="接點: 肘形 68" o:spid="_x0000_s1026" type="#_x0000_t34" style="position:absolute;margin-left:437.6pt;margin-top:8.95pt;width:28.65pt;height:40.2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" adj="21601" strokecolor="black [3213]" strokeweight=".5pt">
                <v:stroke endarrow="block"/>
              </v:shape>
            </w:pict>
          </mc:Fallback>
        </mc:AlternateContent>
      </w:r>
      <w:r w:rsidRPr="00B5592C">
        <w:rPr>
          <w:noProof/>
          <w:sz w:val="20"/>
          <w:szCs w:val="20"/>
        </w:rPr>
        <mc:AlternateContent>
          <mc:Choice Requires="wps">
            <w:drawing>
              <wp:anchor distT="0" distB="0" distL="114300" distR="114300" simplePos="0" relativeHeight="251748352" behindDoc="0" locked="0" layoutInCell="1" allowOverlap="1" wp14:anchorId="7155FBEE" wp14:editId="2AB63ABA">
                <wp:simplePos x="0" y="0"/>
                <wp:positionH relativeFrom="column">
                  <wp:posOffset>3034665</wp:posOffset>
                </wp:positionH>
                <wp:positionV relativeFrom="paragraph">
                  <wp:posOffset>80282</wp:posOffset>
                </wp:positionV>
                <wp:extent cx="799200" cy="216000"/>
                <wp:effectExtent l="76200" t="0" r="20320" b="50800"/>
                <wp:wrapNone/>
                <wp:docPr id="71" name="接點: 肘形 71"/>
                <wp:cNvGraphicFramePr/>
                <a:graphic xmlns:a="http://schemas.openxmlformats.org/drawingml/2006/main">
                  <a:graphicData uri="http://schemas.microsoft.com/office/word/2010/wordprocessingShape">
                    <wps:wsp>
                      <wps:cNvCnPr/>
                      <wps:spPr>
                        <a:xfrm flipH="1">
                          <a:off x="0" y="0"/>
                          <a:ext cx="799200" cy="216000"/>
                        </a:xfrm>
                        <a:prstGeom prst="bentConnector3">
                          <a:avLst>
                            <a:gd name="adj1" fmla="val 100380"/>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shape id="接點: 肘形 71" style="position:absolute;margin-left:238.95pt;margin-top:6.3pt;width:62.95pt;height:17pt;flip:x;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black [3213]" strokeweight=".5pt" type="#_x0000_t34" adj="21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" w14:anchorId="5ACE9B3A">
                <v:stroke endarrow="block"/>
              </v:shape>
            </w:pict>
          </mc:Fallback>
        </mc:AlternateContent>
      </w:r>
    </w:p>
    <w:p w14:paraId="1D2A5D51" w14:textId="4388C5D9" w:rsidR="00160B6E" w:rsidRPr="00B5592C" w:rsidRDefault="00A6340A" w:rsidP="00160B6E">
      <w:pPr>
        <w:pStyle w:val="af4"/>
        <w:rPr>
          <w:sz w:val="20"/>
          <w:szCs w:val="20"/>
        </w:rPr>
      </w:pPr>
      <w:r w:rsidRPr="00B5592C">
        <w:rPr>
          <w:noProof/>
          <w:sz w:val="20"/>
          <w:szCs w:val="20"/>
        </w:rPr>
        <mc:AlternateContent>
          <mc:Choice Requires="wps">
            <w:drawing>
              <wp:anchor distT="0" distB="0" distL="114300" distR="114300" simplePos="0" relativeHeight="251726848" behindDoc="1" locked="0" layoutInCell="1" allowOverlap="1" wp14:anchorId="154447CF" wp14:editId="31A5C871">
                <wp:simplePos x="0" y="0"/>
                <wp:positionH relativeFrom="margin">
                  <wp:posOffset>2288581</wp:posOffset>
                </wp:positionH>
                <wp:positionV relativeFrom="paragraph">
                  <wp:posOffset>56966</wp:posOffset>
                </wp:positionV>
                <wp:extent cx="1563329" cy="511277"/>
                <wp:effectExtent l="0" t="0" r="18415" b="22225"/>
                <wp:wrapNone/>
                <wp:docPr id="129" name="Textbox 33"/>
                <wp:cNvGraphicFramePr/>
                <a:graphic xmlns:a="http://schemas.openxmlformats.org/drawingml/2006/main">
                  <a:graphicData uri="http://schemas.microsoft.com/office/word/2010/wordprocessingShape">
                    <wps:wsp>
                      <wps:cNvSpPr txBox="1"/>
                      <wps:spPr>
                        <a:xfrm>
                          <a:off x="0" y="0"/>
                          <a:ext cx="1563329" cy="511277"/>
                        </a:xfrm>
                        <a:prstGeom prst="rect">
                          <a:avLst/>
                        </a:prstGeom>
                        <a:ln w="9525">
                          <a:solidFill>
                            <a:srgbClr val="000000"/>
                          </a:solidFill>
                          <a:prstDash val="solid"/>
                        </a:ln>
                      </wps:spPr>
                      <wps:txbx>
                        <w:txbxContent>
                          <w:p w14:paraId="0F2EFEB1" w14:textId="77777777" w:rsidR="00160B6E" w:rsidRPr="00B5592C" w:rsidRDefault="00160B6E" w:rsidP="007F66BA">
                            <w:pPr>
                              <w:spacing w:before="110"/>
                              <w:rPr>
                                <w:sz w:val="20"/>
                                <w:szCs w:val="18"/>
                              </w:rPr>
                            </w:pPr>
                            <w:r w:rsidRPr="00B5592C">
                              <w:rPr>
                                <w:spacing w:val="-2"/>
                                <w:sz w:val="20"/>
                                <w:szCs w:val="18"/>
                              </w:rPr>
                              <w:t>Students continue to stay at their original internship units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54447CF" id="Textbox 33" o:spid="_x0000_s1081" type="#_x0000_t202" style="position:absolute;margin-left:180.2pt;margin-top:4.5pt;width:123.1pt;height:40.25pt;z-index:-25158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" filled="f">
                <v:textbox inset="0,0,0,0">
                  <w:txbxContent>
                    <w:p w14:paraId="0F2EFEB1" w14:textId="77777777" w:rsidR="00160B6E" w:rsidRPr="00B5592C" w:rsidRDefault="00160B6E" w:rsidP="007F66BA">
                      <w:pPr>
                        <w:spacing w:before="110"/>
                        <w:rPr>
                          <w:sz w:val="20"/>
                          <w:szCs w:val="18"/>
                        </w:rPr>
                      </w:pPr>
                      <w:r w:rsidRPr="00B5592C">
                        <w:rPr>
                          <w:spacing w:val="-2"/>
                          <w:sz w:val="20"/>
                          <w:szCs w:val="18"/>
                        </w:rPr>
                        <w:t>Students continue to stay at their original internship units</w:t>
                      </w:r>
                    </w:p>
                  </w:txbxContent>
                </v:textbox>
                <w10:wrap anchorx="margin"/>
              </v:shape>
            </w:pict>
          </mc:Fallback>
        </mc:AlternateContent>
      </w:r>
      <w:r w:rsidRPr="00B5592C">
        <w:rPr>
          <w:noProof/>
          <w:sz w:val="20"/>
          <w:szCs w:val="20"/>
        </w:rPr>
        <mc:AlternateContent>
          <mc:Choice Requires="wps">
            <w:drawing>
              <wp:anchor distT="0" distB="0" distL="114300" distR="114300" simplePos="0" relativeHeight="251752448" behindDoc="0" locked="0" layoutInCell="1" allowOverlap="1" wp14:anchorId="0AF7DA2E" wp14:editId="6E5DDD31">
                <wp:simplePos x="0" y="0"/>
                <wp:positionH relativeFrom="column">
                  <wp:posOffset>1137285</wp:posOffset>
                </wp:positionH>
                <wp:positionV relativeFrom="paragraph">
                  <wp:posOffset>208280</wp:posOffset>
                </wp:positionV>
                <wp:extent cx="1101600" cy="0"/>
                <wp:effectExtent l="0" t="76200" r="22860" b="95250"/>
                <wp:wrapNone/>
                <wp:docPr id="75" name="直線單箭頭接點 75"/>
                <wp:cNvGraphicFramePr/>
                <a:graphic xmlns:a="http://schemas.openxmlformats.org/drawingml/2006/main">
                  <a:graphicData uri="http://schemas.microsoft.com/office/word/2010/wordprocessingShape">
                    <wps:wsp>
                      <wps:cNvCnPr/>
                      <wps:spPr>
                        <a:xfrm>
                          <a:off x="0" y="0"/>
                          <a:ext cx="11016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75" style="position:absolute;margin-left:89.55pt;margin-top:16.4pt;width:86.75pt;height:0;z-index:25175244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" w14:anchorId="4626EA19">
                <v:stroke joinstyle="miter" endarrow="block"/>
              </v:shape>
            </w:pict>
          </mc:Fallback>
        </mc:AlternateContent>
      </w:r>
    </w:p>
    <w:p w14:paraId="7D4AB747" w14:textId="3972EB82" w:rsidR="00160B6E" w:rsidRPr="00B5592C" w:rsidRDefault="007F66BA" w:rsidP="00160B6E">
      <w:pPr>
        <w:pStyle w:val="af4"/>
        <w:rPr>
          <w:sz w:val="20"/>
          <w:szCs w:val="20"/>
        </w:rPr>
      </w:pPr>
      <w:r w:rsidRPr="00B5592C">
        <w:rPr>
          <w:noProof/>
          <w:sz w:val="20"/>
          <w:szCs w:val="20"/>
        </w:rPr>
        <mc:AlternateContent>
          <mc:Choice Requires="wps">
            <w:drawing>
              <wp:anchor distT="0" distB="0" distL="114300" distR="114300" simplePos="0" relativeHeight="251728896" behindDoc="1" locked="0" layoutInCell="1" allowOverlap="1" wp14:anchorId="177F6E6C" wp14:editId="6744549A">
                <wp:simplePos x="0" y="0"/>
                <wp:positionH relativeFrom="column">
                  <wp:posOffset>4903962</wp:posOffset>
                </wp:positionH>
                <wp:positionV relativeFrom="paragraph">
                  <wp:posOffset>192159</wp:posOffset>
                </wp:positionV>
                <wp:extent cx="1592180" cy="442452"/>
                <wp:effectExtent l="0" t="0" r="27305" b="15240"/>
                <wp:wrapNone/>
                <wp:docPr id="39" name="Textbox 39"/>
                <wp:cNvGraphicFramePr/>
                <a:graphic xmlns:a="http://schemas.openxmlformats.org/drawingml/2006/main">
                  <a:graphicData uri="http://schemas.microsoft.com/office/word/2010/wordprocessingShape">
                    <wps:wsp>
                      <wps:cNvSpPr txBox="1"/>
                      <wps:spPr>
                        <a:xfrm>
                          <a:off x="0" y="0"/>
                          <a:ext cx="1592180" cy="442452"/>
                        </a:xfrm>
                        <a:prstGeom prst="rect">
                          <a:avLst/>
                        </a:prstGeom>
                        <a:ln w="9525">
                          <a:solidFill>
                            <a:srgbClr val="000000"/>
                          </a:solidFill>
                          <a:prstDash val="solid"/>
                        </a:ln>
                      </wps:spPr>
                      <wps:txbx>
                        <w:txbxContent>
                          <w:p w14:paraId="18ED9788" w14:textId="77777777" w:rsidR="00160B6E" w:rsidRPr="00B5592C" w:rsidRDefault="00160B6E" w:rsidP="00160B6E">
                            <w:pPr>
                              <w:snapToGrid w:val="0"/>
                              <w:spacing w:beforeLines="50" w:before="180" w:line="160" w:lineRule="atLeast"/>
                              <w:ind w:rightChars="7" w:right="17"/>
                              <w:jc w:val="center"/>
                              <w:rPr>
                                <w:spacing w:val="-2"/>
                                <w:sz w:val="20"/>
                                <w:szCs w:val="18"/>
                              </w:rPr>
                            </w:pPr>
                            <w:r w:rsidRPr="00B5592C">
                              <w:rPr>
                                <w:spacing w:val="-2"/>
                                <w:sz w:val="20"/>
                                <w:szCs w:val="18"/>
                              </w:rPr>
                              <w:t>Termination of the internship contract will be carried out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77F6E6C" id="Textbox 39" o:spid="_x0000_s1082" type="#_x0000_t202" style="position:absolute;margin-left:386.15pt;margin-top:15.15pt;width:125.35pt;height:34.8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" filled="f">
                <v:textbox inset="0,0,0,0">
                  <w:txbxContent>
                    <w:p w14:paraId="18ED9788" w14:textId="77777777" w:rsidR="00160B6E" w:rsidRPr="00B5592C" w:rsidRDefault="00160B6E" w:rsidP="00160B6E">
                      <w:pPr>
                        <w:snapToGrid w:val="0"/>
                        <w:spacing w:beforeLines="50" w:before="180" w:line="160" w:lineRule="atLeast"/>
                        <w:ind w:rightChars="7" w:right="17"/>
                        <w:jc w:val="center"/>
                        <w:rPr>
                          <w:spacing w:val="-2"/>
                          <w:sz w:val="20"/>
                          <w:szCs w:val="18"/>
                        </w:rPr>
                      </w:pPr>
                      <w:r w:rsidRPr="00B5592C">
                        <w:rPr>
                          <w:spacing w:val="-2"/>
                          <w:sz w:val="20"/>
                          <w:szCs w:val="18"/>
                        </w:rPr>
                        <w:t>Termination of the internship contract will be carried out</w:t>
                      </w:r>
                    </w:p>
                  </w:txbxContent>
                </v:textbox>
              </v:shape>
            </w:pict>
          </mc:Fallback>
        </mc:AlternateContent>
      </w:r>
    </w:p>
    <w:p w14:paraId="36660A3E" w14:textId="504D1D89" w:rsidR="00160B6E" w:rsidRPr="00B5592C" w:rsidRDefault="009C1F63" w:rsidP="00160B6E">
      <w:pPr>
        <w:pStyle w:val="af4"/>
        <w:rPr>
          <w:sz w:val="20"/>
          <w:szCs w:val="20"/>
        </w:rPr>
      </w:pPr>
      <w:r w:rsidRPr="00B5592C">
        <w:rPr>
          <w:noProof/>
          <w:sz w:val="20"/>
          <w:szCs w:val="20"/>
        </w:rPr>
        <mc:AlternateContent>
          <mc:Choice Requires="wps">
            <w:drawing>
              <wp:anchor distT="0" distB="0" distL="114300" distR="114300" simplePos="0" relativeHeight="251749376" behindDoc="0" locked="0" layoutInCell="1" allowOverlap="1" wp14:anchorId="5B9D1FF0" wp14:editId="7FDA8C4D">
                <wp:simplePos x="0" y="0"/>
                <wp:positionH relativeFrom="column">
                  <wp:posOffset>3030855</wp:posOffset>
                </wp:positionH>
                <wp:positionV relativeFrom="paragraph">
                  <wp:posOffset>18415</wp:posOffset>
                </wp:positionV>
                <wp:extent cx="0" cy="234315"/>
                <wp:effectExtent l="76200" t="0" r="57150" b="51435"/>
                <wp:wrapNone/>
                <wp:docPr id="72" name="直線單箭頭接點 72"/>
                <wp:cNvGraphicFramePr/>
                <a:graphic xmlns:a="http://schemas.openxmlformats.org/drawingml/2006/main">
                  <a:graphicData uri="http://schemas.microsoft.com/office/word/2010/wordprocessingShape">
                    <wps:wsp>
                      <wps:cNvCnPr/>
                      <wps:spPr>
                        <a:xfrm>
                          <a:off x="0" y="0"/>
                          <a:ext cx="0" cy="23431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90A39D" id="_x0000_t32" coordsize="21600,21600" o:spt="32" o:oned="t" path="m,l21600,21600e" filled="f">
                <v:path arrowok="t" fillok="f" o:connecttype="none"/>
                <o:lock v:ext="edit" shapetype="t"/>
              </v:shapetype>
              <v:shape id="直線單箭頭接點 72" o:spid="_x0000_s1026" type="#_x0000_t32" style="position:absolute;margin-left:238.65pt;margin-top:1.45pt;width:0;height:18.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" strokecolor="black [3213]" strokeweight=".5pt">
                <v:stroke endarrow="block" joinstyle="miter"/>
              </v:shape>
            </w:pict>
          </mc:Fallback>
        </mc:AlternateContent>
      </w:r>
      <w:r w:rsidR="00B5592C" w:rsidRPr="00B5592C">
        <w:rPr>
          <w:rFonts w:hint="eastAsia"/>
          <w:sz w:val="20"/>
          <w:szCs w:val="20"/>
        </w:rPr>
        <w:t xml:space="preserve"> </w:t>
      </w:r>
    </w:p>
    <w:p w14:paraId="03A3B249" w14:textId="35E53DBA" w:rsidR="00160B6E" w:rsidRPr="00B5592C" w:rsidRDefault="009C1F63" w:rsidP="00160B6E">
      <w:pPr>
        <w:pStyle w:val="af4"/>
        <w:rPr>
          <w:sz w:val="20"/>
          <w:szCs w:val="20"/>
        </w:rPr>
      </w:pPr>
      <w:r w:rsidRPr="00B5592C">
        <w:rPr>
          <w:noProof/>
          <w:sz w:val="20"/>
          <w:szCs w:val="20"/>
        </w:rPr>
        <mc:AlternateContent>
          <mc:Choice Requires="wps">
            <w:drawing>
              <wp:anchor distT="0" distB="0" distL="114300" distR="114300" simplePos="0" relativeHeight="251729920" behindDoc="1" locked="0" layoutInCell="1" allowOverlap="1" wp14:anchorId="4B74922E" wp14:editId="47482212">
                <wp:simplePos x="0" y="0"/>
                <wp:positionH relativeFrom="column">
                  <wp:posOffset>1954632</wp:posOffset>
                </wp:positionH>
                <wp:positionV relativeFrom="paragraph">
                  <wp:posOffset>69215</wp:posOffset>
                </wp:positionV>
                <wp:extent cx="2163096" cy="395605"/>
                <wp:effectExtent l="0" t="0" r="27940" b="23495"/>
                <wp:wrapNone/>
                <wp:docPr id="130" name="Textbox 32"/>
                <wp:cNvGraphicFramePr/>
                <a:graphic xmlns:a="http://schemas.openxmlformats.org/drawingml/2006/main">
                  <a:graphicData uri="http://schemas.microsoft.com/office/word/2010/wordprocessingShape">
                    <wps:wsp>
                      <wps:cNvSpPr txBox="1"/>
                      <wps:spPr>
                        <a:xfrm>
                          <a:off x="0" y="0"/>
                          <a:ext cx="2163096" cy="395605"/>
                        </a:xfrm>
                        <a:prstGeom prst="rect">
                          <a:avLst/>
                        </a:prstGeom>
                        <a:ln w="9525">
                          <a:solidFill>
                            <a:srgbClr val="000000"/>
                          </a:solidFill>
                          <a:prstDash val="solid"/>
                        </a:ln>
                      </wps:spPr>
                      <wps:txbx>
                        <w:txbxContent>
                          <w:p w14:paraId="6DDAFDF7" w14:textId="77777777" w:rsidR="00160B6E" w:rsidRPr="00B5592C" w:rsidRDefault="00160B6E" w:rsidP="00A6340A">
                            <w:pPr>
                              <w:spacing w:line="160" w:lineRule="atLeast"/>
                              <w:ind w:left="646" w:right="159" w:hanging="482"/>
                              <w:rPr>
                                <w:sz w:val="20"/>
                                <w:szCs w:val="18"/>
                              </w:rPr>
                            </w:pPr>
                            <w:r w:rsidRPr="00B5592C">
                              <w:rPr>
                                <w:spacing w:val="-2"/>
                                <w:sz w:val="20"/>
                                <w:szCs w:val="18"/>
                              </w:rPr>
                              <w:t>Complete complaints, internship counseling, or transfer records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B74922E" id="Textbox 32" o:spid="_x0000_s1083" type="#_x0000_t202" style="position:absolute;margin-left:153.9pt;margin-top:5.45pt;width:170.3pt;height:31.1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" filled="f">
                <v:textbox inset="0,0,0,0">
                  <w:txbxContent>
                    <w:p w14:paraId="6DDAFDF7" w14:textId="77777777" w:rsidR="00160B6E" w:rsidRPr="00B5592C" w:rsidRDefault="00160B6E" w:rsidP="00A6340A">
                      <w:pPr>
                        <w:spacing w:line="160" w:lineRule="atLeast"/>
                        <w:ind w:left="646" w:right="159" w:hanging="482"/>
                        <w:rPr>
                          <w:sz w:val="20"/>
                          <w:szCs w:val="18"/>
                        </w:rPr>
                      </w:pPr>
                      <w:r w:rsidRPr="00B5592C">
                        <w:rPr>
                          <w:spacing w:val="-2"/>
                          <w:sz w:val="20"/>
                          <w:szCs w:val="18"/>
                        </w:rPr>
                        <w:t>Complete complaints, internship counseling, or transfer records</w:t>
                      </w:r>
                    </w:p>
                  </w:txbxContent>
                </v:textbox>
              </v:shape>
            </w:pict>
          </mc:Fallback>
        </mc:AlternateContent>
      </w:r>
    </w:p>
    <w:p w14:paraId="39FB521E" w14:textId="1378D9EB" w:rsidR="00160B6E" w:rsidRPr="00B5592C" w:rsidRDefault="007F66BA" w:rsidP="00160B6E">
      <w:pPr>
        <w:pStyle w:val="af4"/>
        <w:rPr>
          <w:sz w:val="20"/>
          <w:szCs w:val="20"/>
        </w:rPr>
      </w:pPr>
      <w:r w:rsidRPr="00B5592C">
        <w:rPr>
          <w:noProof/>
          <w:sz w:val="20"/>
          <w:szCs w:val="20"/>
        </w:rPr>
        <mc:AlternateContent>
          <mc:Choice Requires="wps">
            <w:drawing>
              <wp:anchor distT="0" distB="0" distL="114300" distR="114300" simplePos="0" relativeHeight="251747328" behindDoc="0" locked="0" layoutInCell="1" allowOverlap="1" wp14:anchorId="19E9F0E2" wp14:editId="0431996F">
                <wp:simplePos x="0" y="0"/>
                <wp:positionH relativeFrom="column">
                  <wp:posOffset>5935488</wp:posOffset>
                </wp:positionH>
                <wp:positionV relativeFrom="paragraph">
                  <wp:posOffset>38223</wp:posOffset>
                </wp:positionV>
                <wp:extent cx="0" cy="209165"/>
                <wp:effectExtent l="76200" t="0" r="57150" b="57785"/>
                <wp:wrapNone/>
                <wp:docPr id="70" name="直線單箭頭接點 70"/>
                <wp:cNvGraphicFramePr/>
                <a:graphic xmlns:a="http://schemas.openxmlformats.org/drawingml/2006/main">
                  <a:graphicData uri="http://schemas.microsoft.com/office/word/2010/wordprocessingShape">
                    <wps:wsp>
                      <wps:cNvCnPr/>
                      <wps:spPr>
                        <a:xfrm>
                          <a:off x="0" y="0"/>
                          <a:ext cx="0" cy="2091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26B9EF" id="直線單箭頭接點 70" o:spid="_x0000_s1026" type="#_x0000_t32" style="position:absolute;margin-left:467.35pt;margin-top:3pt;width:0;height:16.4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" strokecolor="black [3200]" strokeweight=".5pt">
                <v:stroke endarrow="block" joinstyle="miter"/>
              </v:shape>
            </w:pict>
          </mc:Fallback>
        </mc:AlternateContent>
      </w:r>
    </w:p>
    <w:p w14:paraId="798A1A31" w14:textId="6A740EF3" w:rsidR="00160B6E" w:rsidRPr="00B5592C" w:rsidRDefault="007F66BA" w:rsidP="00160B6E">
      <w:pPr>
        <w:pStyle w:val="af4"/>
        <w:rPr>
          <w:sz w:val="20"/>
          <w:szCs w:val="20"/>
        </w:rPr>
      </w:pPr>
      <w:r w:rsidRPr="00B5592C">
        <w:rPr>
          <w:noProof/>
          <w:sz w:val="20"/>
          <w:szCs w:val="20"/>
        </w:rPr>
        <mc:AlternateContent>
          <mc:Choice Requires="wps">
            <w:drawing>
              <wp:anchor distT="0" distB="0" distL="114300" distR="114300" simplePos="0" relativeHeight="251727872" behindDoc="1" locked="0" layoutInCell="1" allowOverlap="1" wp14:anchorId="04E10BE3" wp14:editId="53464C77">
                <wp:simplePos x="0" y="0"/>
                <wp:positionH relativeFrom="column">
                  <wp:posOffset>4913282</wp:posOffset>
                </wp:positionH>
                <wp:positionV relativeFrom="paragraph">
                  <wp:posOffset>34229</wp:posOffset>
                </wp:positionV>
                <wp:extent cx="1661652" cy="1101213"/>
                <wp:effectExtent l="0" t="0" r="15240" b="22860"/>
                <wp:wrapNone/>
                <wp:docPr id="38" name="Textbox 38"/>
                <wp:cNvGraphicFramePr/>
                <a:graphic xmlns:a="http://schemas.openxmlformats.org/drawingml/2006/main">
                  <a:graphicData uri="http://schemas.microsoft.com/office/word/2010/wordprocessingShape">
                    <wps:wsp>
                      <wps:cNvSpPr txBox="1"/>
                      <wps:spPr>
                        <a:xfrm>
                          <a:off x="0" y="0"/>
                          <a:ext cx="1661652" cy="1101213"/>
                        </a:xfrm>
                        <a:prstGeom prst="rect">
                          <a:avLst/>
                        </a:prstGeom>
                        <a:ln w="9525">
                          <a:solidFill>
                            <a:srgbClr val="000000"/>
                          </a:solidFill>
                          <a:prstDash val="solid"/>
                        </a:ln>
                      </wps:spPr>
                      <wps:txbx>
                        <w:txbxContent>
                          <w:p w14:paraId="054DEA77" w14:textId="77777777" w:rsidR="00160B6E" w:rsidRPr="00B5592C" w:rsidRDefault="00160B6E" w:rsidP="00160B6E">
                            <w:pPr>
                              <w:spacing w:before="109" w:line="276" w:lineRule="auto"/>
                              <w:ind w:leftChars="-1" w:left="-2" w:rightChars="25" w:right="60" w:firstLine="1"/>
                              <w:jc w:val="center"/>
                              <w:rPr>
                                <w:sz w:val="20"/>
                                <w:szCs w:val="18"/>
                              </w:rPr>
                            </w:pPr>
                            <w:r w:rsidRPr="00B5592C">
                              <w:rPr>
                                <w:spacing w:val="-2"/>
                                <w:sz w:val="20"/>
                                <w:szCs w:val="18"/>
                              </w:rPr>
                              <w:t>Submit applications for internship termination or change to internship organization as required</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4E10BE3" id="Textbox 38" o:spid="_x0000_s1084" type="#_x0000_t202" style="position:absolute;margin-left:386.85pt;margin-top:2.7pt;width:130.85pt;height:86.7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" filled="f">
                <v:textbox inset="0,0,0,0">
                  <w:txbxContent>
                    <w:p w14:paraId="054DEA77" w14:textId="77777777" w:rsidR="00160B6E" w:rsidRPr="00B5592C" w:rsidRDefault="00160B6E" w:rsidP="00160B6E">
                      <w:pPr>
                        <w:spacing w:before="109" w:line="276" w:lineRule="auto"/>
                        <w:ind w:leftChars="-1" w:left="-2" w:rightChars="25" w:right="60" w:firstLine="1"/>
                        <w:jc w:val="center"/>
                        <w:rPr>
                          <w:sz w:val="20"/>
                          <w:szCs w:val="18"/>
                        </w:rPr>
                      </w:pPr>
                      <w:r w:rsidRPr="00B5592C">
                        <w:rPr>
                          <w:spacing w:val="-2"/>
                          <w:sz w:val="20"/>
                          <w:szCs w:val="18"/>
                        </w:rPr>
                        <w:t>Submit applications for internship termination or change to internship organization as required</w:t>
                      </w:r>
                    </w:p>
                  </w:txbxContent>
                </v:textbox>
              </v:shape>
            </w:pict>
          </mc:Fallback>
        </mc:AlternateContent>
      </w:r>
      <w:r w:rsidR="009C1F63" w:rsidRPr="00B5592C">
        <w:rPr>
          <w:noProof/>
          <w:sz w:val="20"/>
          <w:szCs w:val="20"/>
        </w:rPr>
        <mc:AlternateContent>
          <mc:Choice Requires="wps">
            <w:drawing>
              <wp:anchor distT="0" distB="0" distL="114300" distR="114300" simplePos="0" relativeHeight="251730944" behindDoc="1" locked="0" layoutInCell="1" allowOverlap="1" wp14:anchorId="1C50F6CC" wp14:editId="21650F2F">
                <wp:simplePos x="0" y="0"/>
                <wp:positionH relativeFrom="column">
                  <wp:posOffset>2239420</wp:posOffset>
                </wp:positionH>
                <wp:positionV relativeFrom="paragraph">
                  <wp:posOffset>221656</wp:posOffset>
                </wp:positionV>
                <wp:extent cx="1586230" cy="462116"/>
                <wp:effectExtent l="0" t="0" r="13970" b="14605"/>
                <wp:wrapNone/>
                <wp:docPr id="132" name="Textbox 36"/>
                <wp:cNvGraphicFramePr/>
                <a:graphic xmlns:a="http://schemas.openxmlformats.org/drawingml/2006/main">
                  <a:graphicData uri="http://schemas.microsoft.com/office/word/2010/wordprocessingShape">
                    <wps:wsp>
                      <wps:cNvSpPr txBox="1"/>
                      <wps:spPr>
                        <a:xfrm>
                          <a:off x="0" y="0"/>
                          <a:ext cx="1586230" cy="462116"/>
                        </a:xfrm>
                        <a:prstGeom prst="rect">
                          <a:avLst/>
                        </a:prstGeom>
                        <a:ln w="9525">
                          <a:solidFill>
                            <a:srgbClr val="000000"/>
                          </a:solidFill>
                          <a:prstDash val="solid"/>
                        </a:ln>
                      </wps:spPr>
                      <wps:txbx>
                        <w:txbxContent>
                          <w:p w14:paraId="423320E0" w14:textId="77777777" w:rsidR="00160B6E" w:rsidRPr="00B5592C" w:rsidRDefault="00160B6E" w:rsidP="00160B6E">
                            <w:pPr>
                              <w:spacing w:line="160" w:lineRule="atLeast"/>
                              <w:ind w:left="142" w:right="159" w:firstLine="23"/>
                              <w:jc w:val="center"/>
                              <w:rPr>
                                <w:spacing w:val="-4"/>
                                <w:sz w:val="20"/>
                                <w:szCs w:val="18"/>
                              </w:rPr>
                            </w:pPr>
                            <w:r w:rsidRPr="00B5592C">
                              <w:rPr>
                                <w:spacing w:val="-2"/>
                                <w:sz w:val="20"/>
                                <w:szCs w:val="18"/>
                              </w:rPr>
                              <w:t>Submit to departmental</w:t>
                            </w:r>
                            <w:r w:rsidRPr="00B5592C">
                              <w:rPr>
                                <w:rFonts w:hint="eastAsia"/>
                                <w:spacing w:val="-2"/>
                                <w:sz w:val="20"/>
                                <w:szCs w:val="18"/>
                              </w:rPr>
                              <w:t xml:space="preserve"> practical learning</w:t>
                            </w:r>
                          </w:p>
                          <w:p w14:paraId="3E81115C" w14:textId="77777777" w:rsidR="00160B6E" w:rsidRPr="00B5592C" w:rsidRDefault="00160B6E" w:rsidP="00160B6E">
                            <w:pPr>
                              <w:spacing w:line="160" w:lineRule="atLeast"/>
                              <w:ind w:left="142" w:right="159" w:firstLine="23"/>
                              <w:jc w:val="center"/>
                              <w:rPr>
                                <w:sz w:val="20"/>
                                <w:szCs w:val="18"/>
                              </w:rPr>
                            </w:pPr>
                            <w:r w:rsidRPr="00B5592C">
                              <w:rPr>
                                <w:spacing w:val="-4"/>
                                <w:sz w:val="20"/>
                                <w:szCs w:val="18"/>
                              </w:rPr>
                              <w:t>The committee closed the case</w:t>
                            </w:r>
                          </w:p>
                        </w:txbxContent>
                      </wps:txbx>
                      <wps:bodyPr wrap="square" lIns="0" tIns="0" rIns="0" bIns="0" rtlCol="0">
                        <a:noAutofit/>
                      </wps:bodyPr>
                    </wps:wsp>
                  </a:graphicData>
                </a:graphic>
                <wp14:sizeRelV relativeFrom="margin">
                  <wp14:pctHeight>0</wp14:pctHeight>
                </wp14:sizeRelV>
              </wp:anchor>
            </w:drawing>
          </mc:Choice>
          <mc:Fallback>
            <w:pict>
              <v:shape w14:anchorId="1C50F6CC" id="Textbox 36" o:spid="_x0000_s1085" type="#_x0000_t202" style="position:absolute;margin-left:176.35pt;margin-top:17.45pt;width:124.9pt;height:36.4pt;z-index:-251585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" filled="f">
                <v:textbox inset="0,0,0,0">
                  <w:txbxContent>
                    <w:p w14:paraId="423320E0" w14:textId="77777777" w:rsidR="00160B6E" w:rsidRPr="00B5592C" w:rsidRDefault="00160B6E" w:rsidP="00160B6E">
                      <w:pPr>
                        <w:spacing w:line="160" w:lineRule="atLeast"/>
                        <w:ind w:left="142" w:right="159" w:firstLine="23"/>
                        <w:jc w:val="center"/>
                        <w:rPr>
                          <w:spacing w:val="-4"/>
                          <w:sz w:val="20"/>
                          <w:szCs w:val="18"/>
                        </w:rPr>
                      </w:pPr>
                      <w:r w:rsidRPr="00B5592C">
                        <w:rPr>
                          <w:spacing w:val="-2"/>
                          <w:sz w:val="20"/>
                          <w:szCs w:val="18"/>
                        </w:rPr>
                        <w:t>Submit to departmental</w:t>
                      </w:r>
                      <w:r w:rsidRPr="00B5592C">
                        <w:rPr>
                          <w:rFonts w:hint="eastAsia"/>
                          <w:spacing w:val="-2"/>
                          <w:sz w:val="20"/>
                          <w:szCs w:val="18"/>
                        </w:rPr>
                        <w:t xml:space="preserve"> practical learning</w:t>
                      </w:r>
                    </w:p>
                    <w:p w14:paraId="3E81115C" w14:textId="77777777" w:rsidR="00160B6E" w:rsidRPr="00B5592C" w:rsidRDefault="00160B6E" w:rsidP="00160B6E">
                      <w:pPr>
                        <w:spacing w:line="160" w:lineRule="atLeast"/>
                        <w:ind w:left="142" w:right="159" w:firstLine="23"/>
                        <w:jc w:val="center"/>
                        <w:rPr>
                          <w:sz w:val="20"/>
                          <w:szCs w:val="18"/>
                        </w:rPr>
                      </w:pPr>
                      <w:r w:rsidRPr="00B5592C">
                        <w:rPr>
                          <w:spacing w:val="-4"/>
                          <w:sz w:val="20"/>
                          <w:szCs w:val="18"/>
                        </w:rPr>
                        <w:t>The committee closed the case</w:t>
                      </w:r>
                    </w:p>
                  </w:txbxContent>
                </v:textbox>
              </v:shape>
            </w:pict>
          </mc:Fallback>
        </mc:AlternateContent>
      </w:r>
      <w:r w:rsidR="00B5592C" w:rsidRPr="00B5592C">
        <w:rPr>
          <w:noProof/>
          <w:sz w:val="20"/>
          <w:szCs w:val="20"/>
        </w:rPr>
        <mc:AlternateContent>
          <mc:Choice Requires="wps">
            <w:drawing>
              <wp:anchor distT="0" distB="0" distL="114300" distR="114300" simplePos="0" relativeHeight="251750400" behindDoc="0" locked="0" layoutInCell="1" allowOverlap="1" wp14:anchorId="1A82BD73" wp14:editId="41A0DBEE">
                <wp:simplePos x="0" y="0"/>
                <wp:positionH relativeFrom="column">
                  <wp:posOffset>3042285</wp:posOffset>
                </wp:positionH>
                <wp:positionV relativeFrom="paragraph">
                  <wp:posOffset>1270</wp:posOffset>
                </wp:positionV>
                <wp:extent cx="0" cy="223595"/>
                <wp:effectExtent l="76200" t="0" r="57150" b="62230"/>
                <wp:wrapNone/>
                <wp:docPr id="73" name="直線單箭頭接點 73"/>
                <wp:cNvGraphicFramePr/>
                <a:graphic xmlns:a="http://schemas.openxmlformats.org/drawingml/2006/main">
                  <a:graphicData uri="http://schemas.microsoft.com/office/word/2010/wordprocessingShape">
                    <wps:wsp>
                      <wps:cNvCnPr/>
                      <wps:spPr>
                        <a:xfrm>
                          <a:off x="0" y="0"/>
                          <a:ext cx="0" cy="2235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shape id="直線單箭頭接點 73" style="position:absolute;margin-left:239.55pt;margin-top:.1pt;width:0;height:17.6pt;z-index:2517504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" w14:anchorId="5759960D">
                <v:stroke joinstyle="miter" endarrow="block"/>
              </v:shape>
            </w:pict>
          </mc:Fallback>
        </mc:AlternateContent>
      </w:r>
    </w:p>
    <w:p w14:paraId="06D52C02" w14:textId="30A2A3D6" w:rsidR="0073476D" w:rsidRPr="0073476D" w:rsidRDefault="0073476D">
      <w:pPr>
        <w:widowControl/>
        <w:spacing w:after="160" w:line="278" w:lineRule="auto"/>
        <w:rPr>
          <w:rFonts w:ascii="Times New Roman" w:hAnsi="Times New Roman" w:cs="Times New Roman"/>
          <w:b/>
          <w:sz w:val="28"/>
        </w:rPr>
      </w:pPr>
      <w:r w:rsidRPr="00B5592C">
        <w:rPr>
          <w:noProof/>
          <w:sz w:val="20"/>
          <w:szCs w:val="20"/>
        </w:rPr>
        <mc:AlternateContent>
          <mc:Choice Requires="wps">
            <w:drawing>
              <wp:anchor distT="0" distB="0" distL="114300" distR="114300" simplePos="0" relativeHeight="251746304" behindDoc="0" locked="0" layoutInCell="1" allowOverlap="1" wp14:anchorId="72BE3259" wp14:editId="7A62A0A9">
                <wp:simplePos x="0" y="0"/>
                <wp:positionH relativeFrom="column">
                  <wp:posOffset>3555304</wp:posOffset>
                </wp:positionH>
                <wp:positionV relativeFrom="paragraph">
                  <wp:posOffset>336754</wp:posOffset>
                </wp:positionV>
                <wp:extent cx="1259758" cy="494972"/>
                <wp:effectExtent l="38100" t="0" r="17145" b="95885"/>
                <wp:wrapNone/>
                <wp:docPr id="69" name="接點: 肘形 69"/>
                <wp:cNvGraphicFramePr/>
                <a:graphic xmlns:a="http://schemas.openxmlformats.org/drawingml/2006/main">
                  <a:graphicData uri="http://schemas.microsoft.com/office/word/2010/wordprocessingShape">
                    <wps:wsp>
                      <wps:cNvCnPr/>
                      <wps:spPr>
                        <a:xfrm flipH="1">
                          <a:off x="0" y="0"/>
                          <a:ext cx="1259758" cy="494972"/>
                        </a:xfrm>
                        <a:prstGeom prst="bentConnector3">
                          <a:avLst>
                            <a:gd name="adj1" fmla="val 5689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8CD673" id="接點: 肘形 69" o:spid="_x0000_s1026" type="#_x0000_t34" style="position:absolute;margin-left:279.95pt;margin-top:26.5pt;width:99.2pt;height:38.95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" adj="12289" strokecolor="black [3213]" strokeweight=".5pt">
                <v:stroke endarrow="block"/>
              </v:shape>
            </w:pict>
          </mc:Fallback>
        </mc:AlternateContent>
      </w:r>
      <w:r w:rsidRPr="00B5592C">
        <w:rPr>
          <w:noProof/>
          <w:sz w:val="20"/>
          <w:szCs w:val="20"/>
        </w:rPr>
        <mc:AlternateContent>
          <mc:Choice Requires="wps">
            <w:drawing>
              <wp:anchor distT="0" distB="0" distL="114300" distR="114300" simplePos="0" relativeHeight="251735040" behindDoc="1" locked="0" layoutInCell="1" allowOverlap="1" wp14:anchorId="3EF34F0C" wp14:editId="52E07A18">
                <wp:simplePos x="0" y="0"/>
                <wp:positionH relativeFrom="column">
                  <wp:posOffset>-362599</wp:posOffset>
                </wp:positionH>
                <wp:positionV relativeFrom="paragraph">
                  <wp:posOffset>487680</wp:posOffset>
                </wp:positionV>
                <wp:extent cx="3863083" cy="636220"/>
                <wp:effectExtent l="0" t="0" r="23495" b="12065"/>
                <wp:wrapNone/>
                <wp:docPr id="131" name="流程圖: 結束點 131"/>
                <wp:cNvGraphicFramePr/>
                <a:graphic xmlns:a="http://schemas.openxmlformats.org/drawingml/2006/main">
                  <a:graphicData uri="http://schemas.microsoft.com/office/word/2010/wordprocessingShape">
                    <wps:wsp>
                      <wps:cNvSpPr/>
                      <wps:spPr>
                        <a:xfrm>
                          <a:off x="0" y="0"/>
                          <a:ext cx="3863083" cy="636220"/>
                        </a:xfrm>
                        <a:prstGeom prst="flowChartTerminator">
                          <a:avLst/>
                        </a:prstGeom>
                        <a:ln w="9525">
                          <a:solidFill>
                            <a:srgbClr val="000000"/>
                          </a:solidFill>
                          <a:prstDash val="solid"/>
                        </a:ln>
                      </wps:spPr>
                      <wps:txbx>
                        <w:txbxContent>
                          <w:p w14:paraId="192882EB" w14:textId="77777777" w:rsidR="00160B6E" w:rsidRPr="00B5592C" w:rsidRDefault="00160B6E" w:rsidP="00160B6E">
                            <w:pPr>
                              <w:snapToGrid w:val="0"/>
                              <w:spacing w:line="160" w:lineRule="atLeast"/>
                              <w:ind w:leftChars="-1" w:left="-2"/>
                              <w:jc w:val="center"/>
                              <w:rPr>
                                <w:sz w:val="20"/>
                                <w:szCs w:val="20"/>
                              </w:rPr>
                            </w:pPr>
                            <w:r w:rsidRPr="00B5592C">
                              <w:rPr>
                                <w:rFonts w:hint="eastAsia"/>
                                <w:sz w:val="20"/>
                                <w:szCs w:val="20"/>
                              </w:rPr>
                              <w:t>Relevant meeting minutes and materials should be submitted to</w:t>
                            </w:r>
                            <w:r w:rsidRPr="00B5592C">
                              <w:rPr>
                                <w:spacing w:val="-2"/>
                                <w:sz w:val="20"/>
                                <w:szCs w:val="20"/>
                              </w:rPr>
                              <w:t xml:space="preserve"> the Student Practical Learning and Counseling</w:t>
                            </w:r>
                            <w:r w:rsidRPr="00B5592C">
                              <w:rPr>
                                <w:rFonts w:hint="eastAsia"/>
                                <w:spacing w:val="-2"/>
                                <w:sz w:val="20"/>
                                <w:szCs w:val="20"/>
                              </w:rPr>
                              <w:t xml:space="preserve"> Section </w:t>
                            </w:r>
                            <w:r w:rsidRPr="00B5592C">
                              <w:rPr>
                                <w:spacing w:val="-2"/>
                                <w:sz w:val="20"/>
                                <w:szCs w:val="20"/>
                              </w:rPr>
                              <w:t>of the Office of Academic Affairs</w:t>
                            </w:r>
                            <w:r w:rsidRPr="00B5592C">
                              <w:rPr>
                                <w:rFonts w:hint="eastAsia"/>
                                <w:sz w:val="20"/>
                                <w:szCs w:val="20"/>
                              </w:rPr>
                              <w:t xml:space="preserve"> for record-keeping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34F0C" id="流程圖: 結束點 131" o:spid="_x0000_s1086" type="#_x0000_t116" style="position:absolute;margin-left:-28.55pt;margin-top:38.4pt;width:304.2pt;height:50.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" filled="f">
                <v:textbox inset="0,0,0,0">
                  <w:txbxContent>
                    <w:p w14:paraId="192882EB" w14:textId="77777777" w:rsidR="00160B6E" w:rsidRPr="00B5592C" w:rsidRDefault="00160B6E" w:rsidP="00160B6E">
                      <w:pPr>
                        <w:snapToGrid w:val="0"/>
                        <w:spacing w:line="160" w:lineRule="atLeast"/>
                        <w:ind w:leftChars="-1" w:left="-2"/>
                        <w:jc w:val="center"/>
                        <w:rPr>
                          <w:sz w:val="20"/>
                          <w:szCs w:val="20"/>
                        </w:rPr>
                      </w:pPr>
                      <w:r w:rsidRPr="00B5592C">
                        <w:rPr>
                          <w:rFonts w:hint="eastAsia"/>
                          <w:sz w:val="20"/>
                          <w:szCs w:val="20"/>
                        </w:rPr>
                        <w:t>Relevant meeting minutes and materials should be submitted to</w:t>
                      </w:r>
                      <w:r w:rsidRPr="00B5592C">
                        <w:rPr>
                          <w:spacing w:val="-2"/>
                          <w:sz w:val="20"/>
                          <w:szCs w:val="20"/>
                        </w:rPr>
                        <w:t xml:space="preserve"> the Student Practical Learning and Counseling</w:t>
                      </w:r>
                      <w:r w:rsidRPr="00B5592C">
                        <w:rPr>
                          <w:rFonts w:hint="eastAsia"/>
                          <w:spacing w:val="-2"/>
                          <w:sz w:val="20"/>
                          <w:szCs w:val="20"/>
                        </w:rPr>
                        <w:t xml:space="preserve"> Section </w:t>
                      </w:r>
                      <w:r w:rsidRPr="00B5592C">
                        <w:rPr>
                          <w:spacing w:val="-2"/>
                          <w:sz w:val="20"/>
                          <w:szCs w:val="20"/>
                        </w:rPr>
                        <w:t>of the Office of Academic Affairs</w:t>
                      </w:r>
                      <w:r w:rsidRPr="00B5592C">
                        <w:rPr>
                          <w:rFonts w:hint="eastAsia"/>
                          <w:sz w:val="20"/>
                          <w:szCs w:val="20"/>
                        </w:rPr>
                        <w:t xml:space="preserve"> for record-keeping</w:t>
                      </w:r>
                    </w:p>
                  </w:txbxContent>
                </v:textbox>
              </v:shape>
            </w:pict>
          </mc:Fallback>
        </mc:AlternateContent>
      </w:r>
      <w:r w:rsidR="006F38E3">
        <w:rPr>
          <w:rFonts w:ascii="Times New Roman" w:hAnsi="Times New Roman" w:cs="Times New Roman"/>
          <w:b/>
          <w:sz w:val="28"/>
        </w:rPr>
        <w:br w:type="page"/>
      </w:r>
    </w:p>
    <w:p w14:paraId="5C0C0285" w14:textId="1B33AC7D" w:rsidR="00093716" w:rsidRPr="006F38E3" w:rsidRDefault="009C1F63" w:rsidP="00974D4C">
      <w:pPr>
        <w:pStyle w:val="af4"/>
        <w:rPr>
          <w:rFonts w:ascii="Times New Roman" w:hAnsi="Times New Roman" w:cs="Times New Roman"/>
          <w:b/>
          <w:sz w:val="28"/>
        </w:rPr>
      </w:pPr>
      <w:r w:rsidRPr="00B5592C">
        <w:rPr>
          <w:noProof/>
          <w:sz w:val="20"/>
          <w:szCs w:val="20"/>
        </w:rPr>
        <w:lastRenderedPageBreak/>
        <mc:AlternateContent>
          <mc:Choice Requires="wps">
            <w:drawing>
              <wp:anchor distT="0" distB="0" distL="114300" distR="114300" simplePos="0" relativeHeight="251751424" behindDoc="0" locked="0" layoutInCell="1" allowOverlap="1" wp14:anchorId="182530B5" wp14:editId="74A61ECB">
                <wp:simplePos x="0" y="0"/>
                <wp:positionH relativeFrom="column">
                  <wp:posOffset>3053080</wp:posOffset>
                </wp:positionH>
                <wp:positionV relativeFrom="paragraph">
                  <wp:posOffset>203200</wp:posOffset>
                </wp:positionV>
                <wp:extent cx="0" cy="129540"/>
                <wp:effectExtent l="76200" t="0" r="57150" b="60960"/>
                <wp:wrapNone/>
                <wp:docPr id="74" name="直線單箭頭接點 74"/>
                <wp:cNvGraphicFramePr/>
                <a:graphic xmlns:a="http://schemas.openxmlformats.org/drawingml/2006/main">
                  <a:graphicData uri="http://schemas.microsoft.com/office/word/2010/wordprocessingShape">
                    <wps:wsp>
                      <wps:cNvCnPr/>
                      <wps:spPr>
                        <a:xfrm>
                          <a:off x="0" y="0"/>
                          <a:ext cx="0" cy="1295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700940" id="直線單箭頭接點 74" o:spid="_x0000_s1026" type="#_x0000_t32" style="position:absolute;margin-left:240.4pt;margin-top:16pt;width:0;height:10.2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" strokecolor="black [3213]" strokeweight=".5pt">
                <v:stroke endarrow="block" joinstyle="miter"/>
              </v:shape>
            </w:pict>
          </mc:Fallback>
        </mc:AlternateContent>
      </w:r>
      <w:r w:rsidR="00093716">
        <w:rPr>
          <w:rFonts w:ascii="Times New Roman" w:hAnsi="Times New Roman" w:cs="Times New Roman" w:hint="eastAsia"/>
          <w:b/>
          <w:sz w:val="28"/>
        </w:rPr>
        <w:t>[Attachment 11]</w:t>
      </w:r>
    </w:p>
    <w:p w14:paraId="22CB5264" w14:textId="77777777" w:rsidR="00093716" w:rsidRDefault="00093716" w:rsidP="006F38E3">
      <w:pPr>
        <w:rPr>
          <w:rFonts w:ascii="標楷體" w:eastAsia="標楷體" w:hAnsi="標楷體"/>
          <w:b/>
          <w:color w:val="FF0000"/>
          <w:spacing w:val="-6"/>
          <w:sz w:val="56"/>
        </w:rPr>
      </w:pPr>
      <w:r>
        <w:rPr>
          <w:rFonts w:ascii="標楷體" w:eastAsia="標楷體" w:hAnsi="標楷體"/>
          <w:b/>
          <w:noProof/>
          <w:color w:val="FF0000"/>
          <w:spacing w:val="-6"/>
          <w:sz w:val="56"/>
        </w:rPr>
        <mc:AlternateContent>
          <mc:Choice Requires="wps">
            <w:drawing>
              <wp:anchor distT="0" distB="0" distL="114300" distR="114300" simplePos="0" relativeHeight="251702272" behindDoc="0" locked="0" layoutInCell="1" allowOverlap="1" wp14:anchorId="10283E56" wp14:editId="72EC20C3">
                <wp:simplePos x="0" y="0"/>
                <wp:positionH relativeFrom="column">
                  <wp:posOffset>4564710</wp:posOffset>
                </wp:positionH>
                <wp:positionV relativeFrom="paragraph">
                  <wp:posOffset>35910</wp:posOffset>
                </wp:positionV>
                <wp:extent cx="1526400" cy="604800"/>
                <wp:effectExtent l="0" t="0" r="17145" b="24130"/>
                <wp:wrapNone/>
                <wp:docPr id="1" name="文字方塊 1"/>
                <wp:cNvGraphicFramePr/>
                <a:graphic xmlns:a="http://schemas.openxmlformats.org/drawingml/2006/main">
                  <a:graphicData uri="http://schemas.microsoft.com/office/word/2010/wordprocessingShape">
                    <wps:wsp>
                      <wps:cNvSpPr txBox="1"/>
                      <wps:spPr>
                        <a:xfrm>
                          <a:off x="0" y="0"/>
                          <a:ext cx="1526400" cy="604800"/>
                        </a:xfrm>
                        <a:prstGeom prst="rect">
                          <a:avLst/>
                        </a:prstGeom>
                        <a:solidFill>
                          <a:schemeClr val="lt1"/>
                        </a:solidFill>
                        <a:ln w="6350">
                          <a:solidFill>
                            <a:prstClr val="black"/>
                          </a:solidFill>
                          <a:prstDash val="lgDash"/>
                        </a:ln>
                      </wps:spPr>
                      <wps:txbx>
                        <w:txbxContent>
                          <w:p w14:paraId="1D38B02C" w14:textId="77777777" w:rsidR="00093716" w:rsidRPr="005D1289" w:rsidRDefault="00093716" w:rsidP="00093716">
                            <w:pPr>
                              <w:rPr>
                                <w:color w:val="404040" w:themeColor="text1" w:themeTint="BF"/>
                                <w:sz w:val="20"/>
                                <w:szCs w:val="20"/>
                              </w:rPr>
                            </w:pPr>
                            <w:r w:rsidRPr="005D1289">
                              <w:rPr>
                                <w:rFonts w:hint="eastAsia"/>
                                <w:color w:val="404040" w:themeColor="text1" w:themeTint="BF"/>
                                <w:sz w:val="20"/>
                                <w:szCs w:val="20"/>
                              </w:rPr>
                              <w:t>Each department may design off-campus internship report content according to its specific attributes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83E56" id="文字方塊 1" o:spid="_x0000_s1087" type="#_x0000_t202" style="position:absolute;margin-left:359.45pt;margin-top:2.85pt;width:120.2pt;height:47.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" fillcolor="white [3201]" strokeweight=".5pt">
                <v:stroke dashstyle="longDash"/>
                <v:textbox>
                  <w:txbxContent>
                    <w:p w14:paraId="1D38B02C" w14:textId="77777777" w:rsidR="00093716" w:rsidRPr="005D1289" w:rsidRDefault="00093716" w:rsidP="00093716">
                      <w:pPr>
                        <w:rPr>
                          <w:color w:val="404040" w:themeColor="text1" w:themeTint="BF"/>
                          <w:sz w:val="20"/>
                          <w:szCs w:val="20"/>
                        </w:rPr>
                      </w:pPr>
                      <w:r w:rsidRPr="005D1289">
                        <w:rPr>
                          <w:rFonts w:hint="eastAsia"/>
                          <w:color w:val="404040" w:themeColor="text1" w:themeTint="BF"/>
                          <w:sz w:val="20"/>
                          <w:szCs w:val="20"/>
                        </w:rPr>
                        <w:t>Each department may design off-campus internship report content according to its specific attributes</w:t>
                      </w:r>
                    </w:p>
                  </w:txbxContent>
                </v:textbox>
              </v:shape>
            </w:pict>
          </mc:Fallback>
        </mc:AlternateContent>
      </w:r>
    </w:p>
    <w:p w14:paraId="6D2487F6" w14:textId="77777777" w:rsidR="00093716" w:rsidRDefault="00093716" w:rsidP="00093716">
      <w:pPr>
        <w:jc w:val="center"/>
        <w:rPr>
          <w:rFonts w:ascii="標楷體" w:eastAsia="標楷體" w:hAnsi="標楷體"/>
          <w:b/>
          <w:color w:val="FF0000"/>
          <w:spacing w:val="-6"/>
          <w:sz w:val="56"/>
        </w:rPr>
      </w:pPr>
    </w:p>
    <w:p w14:paraId="2D80ED11" w14:textId="77777777" w:rsidR="00093716" w:rsidRDefault="00093716" w:rsidP="00093716">
      <w:pPr>
        <w:jc w:val="center"/>
        <w:rPr>
          <w:rFonts w:ascii="標楷體" w:eastAsia="標楷體" w:hAnsi="標楷體"/>
          <w:b/>
          <w:spacing w:val="-6"/>
          <w:sz w:val="56"/>
        </w:rPr>
      </w:pPr>
      <w:r w:rsidRPr="00E9594B">
        <w:rPr>
          <w:rFonts w:ascii="標楷體" w:eastAsia="標楷體" w:hAnsi="標楷體"/>
          <w:b/>
          <w:color w:val="000000" w:themeColor="text1"/>
          <w:spacing w:val="-6"/>
          <w:sz w:val="56"/>
        </w:rPr>
        <w:t>Asia University student off-campus internship report</w:t>
      </w:r>
    </w:p>
    <w:p w14:paraId="46137307" w14:textId="77777777" w:rsidR="00093716" w:rsidRDefault="00093716" w:rsidP="00093716">
      <w:pPr>
        <w:jc w:val="center"/>
        <w:rPr>
          <w:rFonts w:ascii="標楷體" w:eastAsia="標楷體" w:hAnsi="標楷體"/>
          <w:b/>
          <w:spacing w:val="-6"/>
          <w:sz w:val="56"/>
        </w:rPr>
      </w:pPr>
    </w:p>
    <w:p w14:paraId="7330A2D0" w14:textId="77777777" w:rsidR="00093716" w:rsidRDefault="00093716" w:rsidP="00093716">
      <w:pPr>
        <w:jc w:val="center"/>
        <w:rPr>
          <w:rFonts w:ascii="標楷體" w:eastAsia="標楷體" w:hAnsi="標楷體"/>
          <w:b/>
          <w:spacing w:val="-6"/>
          <w:sz w:val="56"/>
        </w:rPr>
      </w:pPr>
    </w:p>
    <w:p w14:paraId="2BE30C83" w14:textId="77777777" w:rsidR="00093716" w:rsidRDefault="00093716" w:rsidP="00093716">
      <w:pPr>
        <w:jc w:val="center"/>
        <w:rPr>
          <w:rFonts w:ascii="標楷體" w:eastAsia="標楷體" w:hAnsi="標楷體"/>
          <w:b/>
          <w:spacing w:val="-6"/>
          <w:sz w:val="56"/>
        </w:rPr>
      </w:pPr>
    </w:p>
    <w:p w14:paraId="4063B650" w14:textId="77777777" w:rsidR="00093716" w:rsidRPr="00770B8C" w:rsidRDefault="00093716" w:rsidP="00093716">
      <w:pPr>
        <w:rPr>
          <w:rFonts w:ascii="標楷體" w:eastAsia="標楷體" w:hAnsi="標楷體"/>
          <w:b/>
          <w:spacing w:val="-6"/>
          <w:sz w:val="28"/>
          <w:szCs w:val="28"/>
        </w:rPr>
      </w:pPr>
    </w:p>
    <w:p w14:paraId="4C55E1CB" w14:textId="77777777" w:rsidR="00093716" w:rsidRPr="00770B8C" w:rsidRDefault="00093716" w:rsidP="00093716">
      <w:pPr>
        <w:tabs>
          <w:tab w:val="left" w:pos="6507"/>
          <w:tab w:val="left" w:pos="7205"/>
          <w:tab w:val="left" w:pos="7907"/>
          <w:tab w:val="left" w:pos="8886"/>
          <w:tab w:val="left" w:pos="9185"/>
          <w:tab w:val="left" w:pos="9282"/>
          <w:tab w:val="left" w:pos="9582"/>
        </w:tabs>
        <w:snapToGrid w:val="0"/>
        <w:spacing w:beforeLines="50" w:before="180" w:line="400" w:lineRule="atLeast"/>
        <w:ind w:left="4083" w:right="624" w:hanging="964"/>
        <w:rPr>
          <w:rFonts w:ascii="標楷體" w:eastAsia="標楷體" w:hAnsi="標楷體"/>
          <w:spacing w:val="-6"/>
          <w:sz w:val="28"/>
          <w:szCs w:val="28"/>
        </w:rPr>
      </w:pPr>
      <w:r w:rsidRPr="00770B8C">
        <w:rPr>
          <w:rFonts w:ascii="標楷體" w:eastAsia="標楷體" w:hAnsi="標楷體"/>
          <w:spacing w:val="-2"/>
          <w:sz w:val="28"/>
          <w:szCs w:val="28"/>
        </w:rPr>
        <w:t>Internship period: From Year Month Day to Year Month Day</w:t>
      </w:r>
    </w:p>
    <w:p w14:paraId="15C41492" w14:textId="77777777" w:rsidR="00093716" w:rsidRPr="00770B8C" w:rsidRDefault="00093716" w:rsidP="00093716">
      <w:pPr>
        <w:tabs>
          <w:tab w:val="left" w:pos="8406"/>
          <w:tab w:val="left" w:pos="8601"/>
          <w:tab w:val="left" w:pos="9603"/>
          <w:tab w:val="left" w:pos="9798"/>
          <w:tab w:val="left" w:pos="9828"/>
        </w:tabs>
        <w:snapToGrid w:val="0"/>
        <w:spacing w:beforeLines="50" w:before="180" w:line="400" w:lineRule="atLeast"/>
        <w:ind w:left="4083" w:right="864" w:hanging="964"/>
        <w:rPr>
          <w:rFonts w:ascii="標楷體" w:eastAsia="標楷體" w:hAnsi="標楷體"/>
          <w:sz w:val="28"/>
          <w:szCs w:val="28"/>
        </w:rPr>
      </w:pPr>
      <w:r w:rsidRPr="00770B8C">
        <w:rPr>
          <w:rFonts w:ascii="標楷體" w:eastAsia="標楷體" w:hAnsi="標楷體"/>
          <w:spacing w:val="-2"/>
          <w:sz w:val="28"/>
          <w:szCs w:val="28"/>
        </w:rPr>
        <w:t>Intern Counselor:</w:t>
      </w:r>
      <w:r w:rsidRPr="0049648F">
        <w:rPr>
          <w:sz w:val="32"/>
          <w:szCs w:val="32"/>
          <w:u w:val="single"/>
        </w:rPr>
        <w:tab/>
      </w:r>
      <w:r w:rsidRPr="0049648F">
        <w:rPr>
          <w:sz w:val="32"/>
          <w:szCs w:val="32"/>
          <w:u w:val="single"/>
        </w:rPr>
        <w:tab/>
      </w:r>
    </w:p>
    <w:p w14:paraId="1E55E721" w14:textId="77777777" w:rsidR="00093716" w:rsidRPr="00770B8C" w:rsidRDefault="00093716" w:rsidP="00093716">
      <w:pPr>
        <w:tabs>
          <w:tab w:val="left" w:pos="8702"/>
          <w:tab w:val="left" w:pos="9601"/>
          <w:tab w:val="left" w:pos="9661"/>
          <w:tab w:val="left" w:pos="9721"/>
          <w:tab w:val="left" w:pos="9796"/>
        </w:tabs>
        <w:snapToGrid w:val="0"/>
        <w:spacing w:beforeLines="50" w:before="180" w:line="400" w:lineRule="atLeast"/>
        <w:ind w:left="4083" w:right="864" w:hanging="964"/>
        <w:rPr>
          <w:rFonts w:ascii="標楷體" w:eastAsia="標楷體" w:hAnsi="標楷體"/>
          <w:sz w:val="28"/>
          <w:szCs w:val="28"/>
          <w:u w:val="single"/>
        </w:rPr>
      </w:pPr>
      <w:r w:rsidRPr="00770B8C">
        <w:rPr>
          <w:rFonts w:ascii="標楷體" w:eastAsia="標楷體" w:hAnsi="標楷體"/>
          <w:spacing w:val="-4"/>
          <w:sz w:val="28"/>
          <w:szCs w:val="28"/>
        </w:rPr>
        <w:t>Department:</w:t>
      </w:r>
      <w:r w:rsidRPr="0049648F">
        <w:rPr>
          <w:sz w:val="32"/>
          <w:szCs w:val="32"/>
          <w:u w:val="single"/>
        </w:rPr>
        <w:tab/>
      </w:r>
      <w:r w:rsidRPr="0049648F">
        <w:rPr>
          <w:sz w:val="32"/>
          <w:szCs w:val="32"/>
          <w:u w:val="single"/>
        </w:rPr>
        <w:tab/>
      </w:r>
    </w:p>
    <w:p w14:paraId="60909868" w14:textId="77777777" w:rsidR="00093716" w:rsidRPr="00770B8C"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964"/>
        <w:rPr>
          <w:rFonts w:ascii="標楷體" w:eastAsia="標楷體" w:hAnsi="標楷體"/>
          <w:sz w:val="28"/>
          <w:szCs w:val="28"/>
          <w:u w:val="single"/>
        </w:rPr>
      </w:pPr>
      <w:r w:rsidRPr="00770B8C">
        <w:rPr>
          <w:rFonts w:ascii="標楷體" w:eastAsia="標楷體" w:hAnsi="標楷體"/>
          <w:spacing w:val="-2"/>
          <w:sz w:val="28"/>
          <w:szCs w:val="28"/>
        </w:rPr>
        <w:t>Student ID Number:</w:t>
      </w:r>
      <w:r w:rsidRPr="0049648F">
        <w:rPr>
          <w:sz w:val="32"/>
          <w:szCs w:val="32"/>
          <w:u w:val="single"/>
        </w:rPr>
        <w:tab/>
      </w:r>
    </w:p>
    <w:p w14:paraId="2633A932" w14:textId="77777777" w:rsidR="00093716" w:rsidRPr="00770B8C"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964"/>
        <w:rPr>
          <w:rFonts w:ascii="標楷體" w:eastAsia="標楷體" w:hAnsi="標楷體"/>
          <w:sz w:val="28"/>
          <w:szCs w:val="28"/>
          <w:u w:val="single"/>
        </w:rPr>
      </w:pPr>
      <w:r w:rsidRPr="00770B8C">
        <w:rPr>
          <w:rFonts w:ascii="標楷體" w:eastAsia="標楷體" w:hAnsi="標楷體"/>
          <w:spacing w:val="-2"/>
          <w:sz w:val="28"/>
          <w:szCs w:val="28"/>
        </w:rPr>
        <w:t>Student Name:</w:t>
      </w:r>
      <w:r w:rsidRPr="0049648F">
        <w:rPr>
          <w:sz w:val="32"/>
          <w:szCs w:val="32"/>
          <w:u w:val="single"/>
        </w:rPr>
        <w:tab/>
      </w:r>
    </w:p>
    <w:p w14:paraId="26EEADB8" w14:textId="77777777" w:rsidR="00093716"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964"/>
        <w:rPr>
          <w:sz w:val="32"/>
          <w:szCs w:val="32"/>
          <w:u w:val="single"/>
        </w:rPr>
      </w:pPr>
      <w:r w:rsidRPr="00770B8C">
        <w:rPr>
          <w:rFonts w:ascii="標楷體" w:eastAsia="標楷體" w:hAnsi="標楷體"/>
          <w:spacing w:val="-2"/>
          <w:sz w:val="28"/>
          <w:szCs w:val="28"/>
        </w:rPr>
        <w:t>Internship Organization:</w:t>
      </w:r>
      <w:r w:rsidRPr="0049648F">
        <w:rPr>
          <w:sz w:val="32"/>
          <w:szCs w:val="32"/>
          <w:u w:val="single"/>
        </w:rPr>
        <w:tab/>
      </w:r>
    </w:p>
    <w:p w14:paraId="2D8B3B6B" w14:textId="77777777" w:rsidR="00093716"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964"/>
        <w:rPr>
          <w:sz w:val="32"/>
          <w:szCs w:val="32"/>
          <w:u w:val="single"/>
        </w:rPr>
      </w:pPr>
    </w:p>
    <w:p w14:paraId="51734DF7" w14:textId="77777777" w:rsidR="00093716"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964"/>
        <w:rPr>
          <w:sz w:val="32"/>
          <w:szCs w:val="32"/>
          <w:u w:val="single"/>
        </w:rPr>
      </w:pPr>
    </w:p>
    <w:p w14:paraId="4F82CB41" w14:textId="77777777" w:rsidR="00093716"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964"/>
        <w:rPr>
          <w:rFonts w:ascii="標楷體" w:eastAsia="標楷體" w:hAnsi="標楷體"/>
        </w:rPr>
      </w:pPr>
    </w:p>
    <w:p w14:paraId="67BC643D" w14:textId="77777777" w:rsidR="00093716" w:rsidRDefault="00093716" w:rsidP="00093716">
      <w:pPr>
        <w:tabs>
          <w:tab w:val="left" w:pos="8676"/>
          <w:tab w:val="left" w:pos="9513"/>
          <w:tab w:val="left" w:pos="9582"/>
          <w:tab w:val="left" w:pos="9723"/>
          <w:tab w:val="left" w:pos="9798"/>
        </w:tabs>
        <w:snapToGrid w:val="0"/>
        <w:spacing w:beforeLines="50" w:before="180" w:line="400" w:lineRule="atLeast"/>
        <w:ind w:left="4083" w:right="864" w:hanging="3374"/>
        <w:jc w:val="distribute"/>
        <w:rPr>
          <w:rFonts w:ascii="標楷體" w:eastAsia="標楷體" w:hAnsi="標楷體"/>
        </w:rPr>
      </w:pPr>
      <w:r>
        <w:rPr>
          <w:rFonts w:ascii="標楷體" w:eastAsia="標楷體" w:hAnsi="標楷體"/>
        </w:rPr>
        <w:lastRenderedPageBreak/>
        <w:t>Republic of China Year Month</w:t>
      </w:r>
    </w:p>
    <w:p w14:paraId="415E5A04" w14:textId="77777777" w:rsidR="00093716" w:rsidRDefault="00093716" w:rsidP="00093716">
      <w:pPr>
        <w:widowControl/>
        <w:rPr>
          <w:rFonts w:ascii="標楷體" w:eastAsia="標楷體" w:hAnsi="標楷體"/>
        </w:rPr>
      </w:pPr>
      <w:r>
        <w:rPr>
          <w:rFonts w:ascii="標楷體" w:eastAsia="標楷體" w:hAnsi="標楷體"/>
        </w:rPr>
        <w:br w:type="page"/>
      </w:r>
    </w:p>
    <w:p w14:paraId="5BB02DD5" w14:textId="77777777" w:rsidR="00093716" w:rsidRPr="00FA10BD" w:rsidRDefault="00093716" w:rsidP="00093716">
      <w:pPr>
        <w:pStyle w:val="a9"/>
        <w:numPr>
          <w:ilvl w:val="0"/>
          <w:numId w:val="2"/>
        </w:numPr>
        <w:tabs>
          <w:tab w:val="left" w:pos="9513"/>
          <w:tab w:val="left" w:pos="9582"/>
          <w:tab w:val="left" w:pos="9723"/>
          <w:tab w:val="left" w:pos="9798"/>
        </w:tabs>
        <w:snapToGrid w:val="0"/>
        <w:spacing w:after="0" w:line="400" w:lineRule="atLeast"/>
        <w:contextualSpacing w:val="0"/>
        <w:rPr>
          <w:rFonts w:ascii="標楷體" w:eastAsia="標楷體" w:hAnsi="標楷體"/>
          <w:bCs/>
        </w:rPr>
      </w:pPr>
      <w:r w:rsidRPr="00FA10BD">
        <w:rPr>
          <w:rFonts w:ascii="標楷體" w:eastAsia="標楷體" w:hAnsi="標楷體"/>
          <w:b/>
          <w:spacing w:val="5"/>
          <w:sz w:val="32"/>
          <w:szCs w:val="32"/>
        </w:rPr>
        <w:lastRenderedPageBreak/>
        <w:t>Internship Organization Introduction:</w:t>
      </w:r>
    </w:p>
    <w:p w14:paraId="10DB312E"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firstLineChars="17" w:firstLine="48"/>
        <w:contextualSpacing w:val="0"/>
        <w:rPr>
          <w:rFonts w:ascii="Times New Roman" w:eastAsia="標楷體" w:hAnsi="Times New Roman" w:cs="Times New Roman"/>
          <w:bCs/>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1</w:t>
      </w:r>
      <w:r w:rsidRPr="00DE3573">
        <w:rPr>
          <w:rFonts w:ascii="標楷體" w:eastAsia="標楷體" w:hAnsi="標楷體" w:cs="Times New Roman" w:hint="eastAsia"/>
          <w:bCs/>
          <w:color w:val="000000" w:themeColor="text1"/>
          <w:sz w:val="28"/>
          <w:szCs w:val="28"/>
        </w:rPr>
        <w:t xml:space="preserve">) </w:t>
      </w:r>
      <w:r w:rsidRPr="00DE3573">
        <w:rPr>
          <w:rFonts w:ascii="標楷體" w:eastAsia="標楷體" w:hAnsi="標楷體"/>
          <w:bCs/>
          <w:sz w:val="28"/>
          <w:szCs w:val="28"/>
        </w:rPr>
        <w:t>Explain the company</w:t>
      </w:r>
      <w:r w:rsidRPr="00DE3573">
        <w:rPr>
          <w:rFonts w:ascii="標楷體" w:eastAsia="標楷體" w:hAnsi="標楷體" w:hint="eastAsia"/>
          <w:bCs/>
          <w:sz w:val="28"/>
          <w:szCs w:val="28"/>
        </w:rPr>
        <w:t xml:space="preserve">'s philosophy, </w:t>
      </w:r>
      <w:r w:rsidRPr="00DE3573">
        <w:rPr>
          <w:rFonts w:ascii="標楷體" w:eastAsia="標楷體" w:hAnsi="標楷體"/>
          <w:bCs/>
          <w:sz w:val="28"/>
          <w:szCs w:val="28"/>
        </w:rPr>
        <w:t>background</w:t>
      </w:r>
      <w:r w:rsidRPr="00DE3573">
        <w:rPr>
          <w:rFonts w:ascii="標楷體" w:eastAsia="標楷體" w:hAnsi="標楷體" w:hint="eastAsia"/>
          <w:bCs/>
          <w:sz w:val="28"/>
          <w:szCs w:val="28"/>
        </w:rPr>
        <w:t>, and</w:t>
      </w:r>
      <w:r w:rsidRPr="00DE3573">
        <w:rPr>
          <w:rFonts w:ascii="標楷體" w:eastAsia="標楷體" w:hAnsi="標楷體"/>
          <w:bCs/>
          <w:sz w:val="28"/>
          <w:szCs w:val="28"/>
        </w:rPr>
        <w:t xml:space="preserve"> scale</w:t>
      </w:r>
    </w:p>
    <w:p w14:paraId="43FA5B4C"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p>
    <w:p w14:paraId="768D452D"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p>
    <w:p w14:paraId="24A3D5FF"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p>
    <w:p w14:paraId="3C555AD9"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r w:rsidRPr="00DE3573">
        <w:rPr>
          <w:rFonts w:ascii="Times New Roman" w:eastAsia="標楷體" w:hAnsi="Times New Roman" w:cs="Times New Roman" w:hint="eastAsia"/>
          <w:bCs/>
          <w:sz w:val="28"/>
          <w:szCs w:val="28"/>
        </w:rPr>
        <w:t>(</w:t>
      </w:r>
      <w:r w:rsidRPr="00DE3573">
        <w:rPr>
          <w:rFonts w:ascii="Times New Roman" w:eastAsia="標楷體" w:hAnsi="Times New Roman" w:cs="Times New Roman"/>
          <w:bCs/>
          <w:sz w:val="28"/>
          <w:szCs w:val="28"/>
        </w:rPr>
        <w:t>2</w:t>
      </w:r>
      <w:r w:rsidRPr="00DE3573">
        <w:rPr>
          <w:rFonts w:ascii="Times New Roman" w:eastAsia="標楷體" w:hAnsi="Times New Roman" w:cs="Times New Roman" w:hint="eastAsia"/>
          <w:bCs/>
          <w:sz w:val="28"/>
          <w:szCs w:val="28"/>
        </w:rPr>
        <w:t xml:space="preserve">) </w:t>
      </w:r>
      <w:r w:rsidRPr="00DE3573">
        <w:rPr>
          <w:rFonts w:ascii="標楷體" w:eastAsia="標楷體" w:hAnsi="標楷體"/>
          <w:bCs/>
          <w:sz w:val="28"/>
          <w:szCs w:val="28"/>
        </w:rPr>
        <w:t>Explain the organization of the internship department</w:t>
      </w:r>
    </w:p>
    <w:p w14:paraId="318B0E0D"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p>
    <w:p w14:paraId="3EA6CCAF" w14:textId="77777777" w:rsidR="00093716" w:rsidRPr="00DE3573"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p>
    <w:p w14:paraId="200725C0" w14:textId="77777777" w:rsidR="00093716" w:rsidRDefault="00093716" w:rsidP="00093716">
      <w:pPr>
        <w:pStyle w:val="a9"/>
        <w:tabs>
          <w:tab w:val="left" w:pos="9513"/>
          <w:tab w:val="left" w:pos="9582"/>
          <w:tab w:val="left" w:pos="9723"/>
          <w:tab w:val="left" w:pos="9798"/>
        </w:tabs>
        <w:snapToGrid w:val="0"/>
        <w:spacing w:after="0" w:line="400" w:lineRule="atLeast"/>
        <w:ind w:left="660"/>
        <w:contextualSpacing w:val="0"/>
        <w:rPr>
          <w:rFonts w:ascii="Times New Roman" w:eastAsia="標楷體" w:hAnsi="Times New Roman" w:cs="Times New Roman"/>
          <w:bCs/>
          <w:sz w:val="28"/>
          <w:szCs w:val="28"/>
        </w:rPr>
      </w:pPr>
    </w:p>
    <w:p w14:paraId="4D3FF7DD" w14:textId="77777777" w:rsidR="00093716" w:rsidRPr="000747B0" w:rsidRDefault="00093716" w:rsidP="00093716">
      <w:pPr>
        <w:pStyle w:val="a9"/>
        <w:numPr>
          <w:ilvl w:val="0"/>
          <w:numId w:val="2"/>
        </w:numPr>
        <w:tabs>
          <w:tab w:val="left" w:pos="9513"/>
          <w:tab w:val="left" w:pos="9582"/>
          <w:tab w:val="left" w:pos="9723"/>
          <w:tab w:val="left" w:pos="9798"/>
        </w:tabs>
        <w:snapToGrid w:val="0"/>
        <w:spacing w:after="0" w:line="400" w:lineRule="atLeast"/>
        <w:contextualSpacing w:val="0"/>
        <w:rPr>
          <w:rFonts w:ascii="Times New Roman" w:eastAsia="標楷體" w:hAnsi="Times New Roman" w:cs="Times New Roman"/>
          <w:b/>
          <w:sz w:val="32"/>
          <w:szCs w:val="32"/>
        </w:rPr>
      </w:pPr>
      <w:r w:rsidRPr="000747B0">
        <w:rPr>
          <w:rFonts w:ascii="Times New Roman" w:eastAsia="標楷體" w:hAnsi="Times New Roman" w:cs="Times New Roman"/>
          <w:b/>
          <w:sz w:val="32"/>
          <w:szCs w:val="32"/>
        </w:rPr>
        <w:t>Internship Job Responsibilities</w:t>
      </w:r>
      <w:r w:rsidRPr="000747B0">
        <w:rPr>
          <w:rFonts w:ascii="Times New Roman" w:eastAsia="標楷體" w:hAnsi="Times New Roman" w:cs="Times New Roman" w:hint="eastAsia"/>
          <w:b/>
          <w:sz w:val="32"/>
          <w:szCs w:val="32"/>
        </w:rPr>
        <w:t>:</w:t>
      </w:r>
    </w:p>
    <w:p w14:paraId="2A14AD35" w14:textId="77777777" w:rsidR="00093716" w:rsidRPr="00DE3573" w:rsidRDefault="00093716" w:rsidP="00093716">
      <w:pPr>
        <w:tabs>
          <w:tab w:val="left" w:pos="9513"/>
          <w:tab w:val="left" w:pos="9582"/>
          <w:tab w:val="left" w:pos="9723"/>
          <w:tab w:val="left" w:pos="9798"/>
        </w:tabs>
        <w:snapToGrid w:val="0"/>
        <w:spacing w:line="400" w:lineRule="atLeast"/>
        <w:ind w:firstLineChars="253" w:firstLine="708"/>
        <w:rPr>
          <w:rFonts w:ascii="Times New Roman" w:eastAsia="標楷體" w:hAnsi="Times New Roman" w:cs="Times New Roman"/>
          <w:bCs/>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1</w:t>
      </w:r>
      <w:r w:rsidRPr="00DE3573">
        <w:rPr>
          <w:rFonts w:ascii="標楷體" w:eastAsia="標楷體" w:hAnsi="標楷體" w:cs="Times New Roman" w:hint="eastAsia"/>
          <w:bCs/>
          <w:color w:val="000000" w:themeColor="text1"/>
          <w:sz w:val="28"/>
          <w:szCs w:val="28"/>
        </w:rPr>
        <w:t xml:space="preserve">) </w:t>
      </w:r>
      <w:r w:rsidRPr="00DE3573">
        <w:rPr>
          <w:rFonts w:ascii="Times New Roman" w:eastAsia="標楷體" w:hAnsi="Times New Roman" w:cs="Times New Roman" w:hint="eastAsia"/>
          <w:bCs/>
          <w:sz w:val="28"/>
          <w:szCs w:val="28"/>
        </w:rPr>
        <w:t>Job Content and Procedures:</w:t>
      </w:r>
    </w:p>
    <w:p w14:paraId="76458E8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657923A2"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7358FB5B" w14:textId="77777777" w:rsidR="00093716" w:rsidRPr="00DE3573" w:rsidRDefault="00093716" w:rsidP="00093716">
      <w:pPr>
        <w:tabs>
          <w:tab w:val="left" w:pos="9513"/>
          <w:tab w:val="left" w:pos="9582"/>
          <w:tab w:val="left" w:pos="9723"/>
          <w:tab w:val="left" w:pos="9798"/>
        </w:tabs>
        <w:snapToGrid w:val="0"/>
        <w:spacing w:line="400" w:lineRule="atLeast"/>
        <w:ind w:firstLineChars="253" w:firstLine="708"/>
        <w:rPr>
          <w:rFonts w:ascii="Times New Roman" w:eastAsia="標楷體" w:hAnsi="Times New Roman" w:cs="Times New Roman"/>
          <w:bCs/>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2</w:t>
      </w:r>
      <w:r w:rsidRPr="00DE3573">
        <w:rPr>
          <w:rFonts w:ascii="標楷體" w:eastAsia="標楷體" w:hAnsi="標楷體" w:cs="Times New Roman" w:hint="eastAsia"/>
          <w:bCs/>
          <w:color w:val="000000" w:themeColor="text1"/>
          <w:sz w:val="28"/>
          <w:szCs w:val="28"/>
        </w:rPr>
        <w:t xml:space="preserve">) </w:t>
      </w:r>
      <w:r w:rsidRPr="00DE3573">
        <w:rPr>
          <w:rFonts w:ascii="Times New Roman" w:eastAsia="標楷體" w:hAnsi="Times New Roman" w:cs="Times New Roman" w:hint="eastAsia"/>
          <w:bCs/>
          <w:sz w:val="28"/>
          <w:szCs w:val="28"/>
        </w:rPr>
        <w:t>Key Work Matters:</w:t>
      </w:r>
    </w:p>
    <w:p w14:paraId="37AFB56A"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6ACF77F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34399A51" w14:textId="77777777" w:rsidR="00093716" w:rsidRDefault="00093716" w:rsidP="00093716">
      <w:pPr>
        <w:tabs>
          <w:tab w:val="left" w:pos="9513"/>
          <w:tab w:val="left" w:pos="9582"/>
          <w:tab w:val="left" w:pos="9723"/>
          <w:tab w:val="left" w:pos="9798"/>
        </w:tabs>
        <w:snapToGrid w:val="0"/>
        <w:spacing w:line="400" w:lineRule="atLeast"/>
        <w:ind w:firstLineChars="295" w:firstLine="708"/>
        <w:rPr>
          <w:rFonts w:ascii="Times New Roman" w:eastAsia="標楷體" w:hAnsi="Times New Roman" w:cs="Times New Roman"/>
          <w:bCs/>
        </w:rPr>
      </w:pPr>
    </w:p>
    <w:p w14:paraId="20E1E4C7" w14:textId="77777777" w:rsidR="00093716" w:rsidRPr="00133402" w:rsidRDefault="00093716" w:rsidP="00093716">
      <w:pPr>
        <w:pStyle w:val="a9"/>
        <w:numPr>
          <w:ilvl w:val="0"/>
          <w:numId w:val="2"/>
        </w:numPr>
        <w:tabs>
          <w:tab w:val="left" w:pos="9513"/>
          <w:tab w:val="left" w:pos="9582"/>
          <w:tab w:val="left" w:pos="9723"/>
          <w:tab w:val="left" w:pos="9798"/>
        </w:tabs>
        <w:snapToGrid w:val="0"/>
        <w:spacing w:after="0" w:line="400" w:lineRule="atLeast"/>
        <w:rPr>
          <w:rFonts w:ascii="Times New Roman" w:eastAsia="標楷體" w:hAnsi="Times New Roman" w:cs="Times New Roman"/>
          <w:b/>
          <w:sz w:val="32"/>
          <w:szCs w:val="32"/>
        </w:rPr>
      </w:pPr>
      <w:r w:rsidRPr="00133402">
        <w:rPr>
          <w:rFonts w:ascii="Times New Roman" w:eastAsia="標楷體" w:hAnsi="Times New Roman" w:cs="Times New Roman" w:hint="eastAsia"/>
          <w:b/>
          <w:sz w:val="32"/>
          <w:szCs w:val="32"/>
        </w:rPr>
        <w:t>Internship Results:</w:t>
      </w:r>
    </w:p>
    <w:p w14:paraId="1512677C" w14:textId="77777777" w:rsidR="00093716" w:rsidRPr="00DE3573" w:rsidRDefault="00093716" w:rsidP="00093716">
      <w:pPr>
        <w:tabs>
          <w:tab w:val="left" w:pos="9513"/>
          <w:tab w:val="left" w:pos="9582"/>
          <w:tab w:val="left" w:pos="9723"/>
          <w:tab w:val="left" w:pos="9798"/>
        </w:tabs>
        <w:snapToGrid w:val="0"/>
        <w:spacing w:line="400" w:lineRule="atLeast"/>
        <w:ind w:left="530" w:firstLineChars="74" w:firstLine="207"/>
        <w:rPr>
          <w:rFonts w:ascii="Times New Roman" w:eastAsia="標楷體" w:hAnsi="Times New Roman" w:cs="Times New Roman"/>
          <w:color w:val="000000" w:themeColor="text1"/>
          <w:spacing w:val="-1"/>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1</w:t>
      </w:r>
      <w:r w:rsidRPr="00DE3573">
        <w:rPr>
          <w:rFonts w:ascii="標楷體" w:eastAsia="標楷體" w:hAnsi="標楷體" w:cs="Times New Roman" w:hint="eastAsia"/>
          <w:bCs/>
          <w:color w:val="000000" w:themeColor="text1"/>
          <w:sz w:val="28"/>
          <w:szCs w:val="28"/>
        </w:rPr>
        <w:t xml:space="preserve">) </w:t>
      </w:r>
      <w:r w:rsidRPr="00DE3573">
        <w:rPr>
          <w:rFonts w:ascii="Times New Roman" w:eastAsia="標楷體" w:hAnsi="Times New Roman" w:cs="Times New Roman"/>
          <w:color w:val="000000" w:themeColor="text1"/>
          <w:spacing w:val="-1"/>
          <w:sz w:val="28"/>
          <w:szCs w:val="28"/>
        </w:rPr>
        <w:t>New knowledge learned during the internship</w:t>
      </w:r>
      <w:r w:rsidRPr="00DE3573">
        <w:rPr>
          <w:rFonts w:ascii="標楷體" w:eastAsia="標楷體" w:hAnsi="標楷體" w:cs="Times New Roman" w:hint="eastAsia"/>
          <w:bCs/>
          <w:color w:val="000000" w:themeColor="text1"/>
          <w:sz w:val="28"/>
          <w:szCs w:val="28"/>
        </w:rPr>
        <w:t>:</w:t>
      </w:r>
    </w:p>
    <w:p w14:paraId="7E18B491"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Times New Roman" w:eastAsia="標楷體" w:hAnsi="Times New Roman" w:cs="Times New Roman"/>
          <w:color w:val="000000" w:themeColor="text1"/>
          <w:spacing w:val="-1"/>
          <w:sz w:val="28"/>
          <w:szCs w:val="28"/>
        </w:rPr>
      </w:pPr>
    </w:p>
    <w:p w14:paraId="14D42B8B"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Times New Roman" w:eastAsia="標楷體" w:hAnsi="Times New Roman" w:cs="Times New Roman"/>
          <w:color w:val="000000" w:themeColor="text1"/>
          <w:spacing w:val="-1"/>
          <w:sz w:val="28"/>
          <w:szCs w:val="28"/>
        </w:rPr>
      </w:pPr>
    </w:p>
    <w:p w14:paraId="2A97398E"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color w:val="000000" w:themeColor="text1"/>
          <w:spacing w:val="-1"/>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2</w:t>
      </w:r>
      <w:r w:rsidRPr="00DE3573">
        <w:rPr>
          <w:rFonts w:ascii="標楷體" w:eastAsia="標楷體" w:hAnsi="標楷體" w:cs="Times New Roman" w:hint="eastAsia"/>
          <w:bCs/>
          <w:color w:val="000000" w:themeColor="text1"/>
          <w:sz w:val="28"/>
          <w:szCs w:val="28"/>
        </w:rPr>
        <w:t xml:space="preserve">) </w:t>
      </w:r>
      <w:r w:rsidRPr="00DE3573">
        <w:rPr>
          <w:rFonts w:ascii="Times New Roman" w:eastAsia="標楷體" w:hAnsi="Times New Roman" w:cs="Times New Roman"/>
          <w:color w:val="000000" w:themeColor="text1"/>
          <w:spacing w:val="-1"/>
          <w:sz w:val="28"/>
          <w:szCs w:val="28"/>
        </w:rPr>
        <w:t>Difficulties encountered during the internship</w:t>
      </w:r>
      <w:r w:rsidRPr="00DE3573">
        <w:rPr>
          <w:rFonts w:ascii="標楷體" w:eastAsia="標楷體" w:hAnsi="標楷體" w:cs="Times New Roman" w:hint="eastAsia"/>
          <w:bCs/>
          <w:color w:val="000000" w:themeColor="text1"/>
          <w:sz w:val="28"/>
          <w:szCs w:val="28"/>
        </w:rPr>
        <w:t>:</w:t>
      </w:r>
    </w:p>
    <w:p w14:paraId="0687D00F"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Times New Roman" w:eastAsia="標楷體" w:hAnsi="Times New Roman" w:cs="Times New Roman"/>
          <w:color w:val="000000" w:themeColor="text1"/>
          <w:spacing w:val="-1"/>
          <w:sz w:val="28"/>
          <w:szCs w:val="28"/>
        </w:rPr>
      </w:pPr>
    </w:p>
    <w:p w14:paraId="23459044"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Times New Roman" w:eastAsia="標楷體" w:hAnsi="Times New Roman" w:cs="Times New Roman"/>
          <w:color w:val="000000" w:themeColor="text1"/>
          <w:spacing w:val="-1"/>
          <w:sz w:val="28"/>
          <w:szCs w:val="28"/>
        </w:rPr>
      </w:pPr>
    </w:p>
    <w:p w14:paraId="3EBC38C0"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color w:val="000000" w:themeColor="text1"/>
          <w:spacing w:val="-1"/>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3</w:t>
      </w:r>
      <w:r w:rsidRPr="00DE3573">
        <w:rPr>
          <w:rFonts w:ascii="標楷體" w:eastAsia="標楷體" w:hAnsi="標楷體" w:cs="Times New Roman" w:hint="eastAsia"/>
          <w:bCs/>
          <w:color w:val="000000" w:themeColor="text1"/>
          <w:sz w:val="28"/>
          <w:szCs w:val="28"/>
        </w:rPr>
        <w:t xml:space="preserve">) Solutions </w:t>
      </w:r>
      <w:r w:rsidRPr="00DE3573">
        <w:rPr>
          <w:rFonts w:ascii="Times New Roman" w:eastAsia="標楷體" w:hAnsi="Times New Roman" w:cs="Times New Roman"/>
          <w:color w:val="000000" w:themeColor="text1"/>
          <w:spacing w:val="-1"/>
          <w:sz w:val="28"/>
          <w:szCs w:val="28"/>
        </w:rPr>
        <w:t>to problems encountered during internships</w:t>
      </w:r>
      <w:r w:rsidRPr="00DE3573">
        <w:rPr>
          <w:rFonts w:ascii="標楷體" w:eastAsia="標楷體" w:hAnsi="標楷體" w:cs="Times New Roman" w:hint="eastAsia"/>
          <w:bCs/>
          <w:color w:val="000000" w:themeColor="text1"/>
          <w:sz w:val="28"/>
          <w:szCs w:val="28"/>
        </w:rPr>
        <w:t>:</w:t>
      </w:r>
    </w:p>
    <w:p w14:paraId="55D9F27E"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color w:val="000000" w:themeColor="text1"/>
          <w:sz w:val="28"/>
          <w:szCs w:val="28"/>
        </w:rPr>
      </w:pPr>
    </w:p>
    <w:p w14:paraId="2538B65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color w:val="000000" w:themeColor="text1"/>
          <w:sz w:val="28"/>
          <w:szCs w:val="28"/>
        </w:rPr>
      </w:pPr>
    </w:p>
    <w:p w14:paraId="0BB74CDF"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color w:val="000000" w:themeColor="text1"/>
          <w:sz w:val="28"/>
          <w:szCs w:val="28"/>
        </w:rPr>
      </w:pPr>
    </w:p>
    <w:p w14:paraId="120CBBC4"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color w:val="000000" w:themeColor="text1"/>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4</w:t>
      </w:r>
      <w:r w:rsidRPr="00DE3573">
        <w:rPr>
          <w:rFonts w:ascii="標楷體" w:eastAsia="標楷體" w:hAnsi="標楷體" w:cs="Times New Roman" w:hint="eastAsia"/>
          <w:bCs/>
          <w:color w:val="000000" w:themeColor="text1"/>
          <w:sz w:val="28"/>
          <w:szCs w:val="28"/>
        </w:rPr>
        <w:t xml:space="preserve">) Internship </w:t>
      </w:r>
      <w:r w:rsidRPr="00DE3573">
        <w:rPr>
          <w:rFonts w:ascii="Times New Roman" w:eastAsia="標楷體" w:hAnsi="Times New Roman" w:cs="Times New Roman"/>
          <w:bCs/>
          <w:color w:val="000000" w:themeColor="text1"/>
          <w:sz w:val="28"/>
          <w:szCs w:val="28"/>
        </w:rPr>
        <w:t>Achievement Works</w:t>
      </w:r>
      <w:r w:rsidRPr="00DE3573">
        <w:rPr>
          <w:rFonts w:ascii="標楷體" w:eastAsia="標楷體" w:hAnsi="標楷體" w:cs="Times New Roman" w:hint="eastAsia"/>
          <w:bCs/>
          <w:color w:val="000000" w:themeColor="text1"/>
          <w:sz w:val="28"/>
          <w:szCs w:val="28"/>
        </w:rPr>
        <w:t xml:space="preserve"> (</w:t>
      </w:r>
      <w:r w:rsidRPr="00DE3573">
        <w:rPr>
          <w:rFonts w:ascii="Times New Roman" w:eastAsia="標楷體" w:hAnsi="Times New Roman" w:cs="Times New Roman"/>
          <w:bCs/>
          <w:color w:val="000000" w:themeColor="text1"/>
          <w:sz w:val="28"/>
          <w:szCs w:val="28"/>
        </w:rPr>
        <w:t>if available, can be attached</w:t>
      </w:r>
      <w:r w:rsidRPr="00DE3573">
        <w:rPr>
          <w:rFonts w:ascii="標楷體" w:eastAsia="標楷體" w:hAnsi="標楷體" w:cs="Times New Roman" w:hint="eastAsia"/>
          <w:bCs/>
          <w:color w:val="000000" w:themeColor="text1"/>
          <w:sz w:val="28"/>
          <w:szCs w:val="28"/>
        </w:rPr>
        <w:t>):</w:t>
      </w:r>
    </w:p>
    <w:p w14:paraId="0D8BFCE3" w14:textId="77777777" w:rsidR="00093716" w:rsidRDefault="00093716" w:rsidP="00093716">
      <w:pPr>
        <w:tabs>
          <w:tab w:val="left" w:pos="9513"/>
          <w:tab w:val="left" w:pos="9582"/>
          <w:tab w:val="left" w:pos="9723"/>
          <w:tab w:val="left" w:pos="9798"/>
        </w:tabs>
        <w:snapToGrid w:val="0"/>
        <w:spacing w:line="400" w:lineRule="atLeast"/>
        <w:ind w:firstLineChars="295" w:firstLine="708"/>
        <w:rPr>
          <w:rFonts w:ascii="Times New Roman" w:eastAsia="標楷體" w:hAnsi="Times New Roman" w:cs="Times New Roman"/>
          <w:bCs/>
          <w:color w:val="000000" w:themeColor="text1"/>
        </w:rPr>
      </w:pPr>
    </w:p>
    <w:p w14:paraId="4E714A29" w14:textId="77777777" w:rsidR="00093716" w:rsidRDefault="00093716" w:rsidP="00093716">
      <w:pPr>
        <w:tabs>
          <w:tab w:val="left" w:pos="9513"/>
          <w:tab w:val="left" w:pos="9582"/>
          <w:tab w:val="left" w:pos="9723"/>
          <w:tab w:val="left" w:pos="9798"/>
        </w:tabs>
        <w:snapToGrid w:val="0"/>
        <w:spacing w:line="400" w:lineRule="atLeast"/>
        <w:ind w:firstLineChars="295" w:firstLine="708"/>
        <w:rPr>
          <w:rFonts w:ascii="Times New Roman" w:eastAsia="標楷體" w:hAnsi="Times New Roman" w:cs="Times New Roman"/>
          <w:bCs/>
          <w:color w:val="000000" w:themeColor="text1"/>
        </w:rPr>
      </w:pPr>
    </w:p>
    <w:p w14:paraId="6B36DB7C" w14:textId="77777777" w:rsidR="00093716" w:rsidRPr="00133402" w:rsidRDefault="00093716" w:rsidP="00093716">
      <w:pPr>
        <w:tabs>
          <w:tab w:val="left" w:pos="9513"/>
          <w:tab w:val="left" w:pos="9582"/>
          <w:tab w:val="left" w:pos="9723"/>
          <w:tab w:val="left" w:pos="9798"/>
        </w:tabs>
        <w:snapToGrid w:val="0"/>
        <w:spacing w:line="400" w:lineRule="atLeast"/>
        <w:ind w:firstLineChars="295" w:firstLine="708"/>
        <w:rPr>
          <w:rFonts w:ascii="Times New Roman" w:eastAsia="標楷體" w:hAnsi="Times New Roman" w:cs="Times New Roman"/>
          <w:bCs/>
          <w:color w:val="000000" w:themeColor="text1"/>
        </w:rPr>
      </w:pPr>
    </w:p>
    <w:p w14:paraId="328F2706" w14:textId="77777777" w:rsidR="00093716" w:rsidRPr="00DC3E3B" w:rsidRDefault="00093716" w:rsidP="00093716">
      <w:pPr>
        <w:tabs>
          <w:tab w:val="left" w:pos="9513"/>
          <w:tab w:val="left" w:pos="9582"/>
          <w:tab w:val="left" w:pos="9723"/>
          <w:tab w:val="left" w:pos="9798"/>
        </w:tabs>
        <w:snapToGrid w:val="0"/>
        <w:spacing w:line="400" w:lineRule="atLeast"/>
        <w:rPr>
          <w:rFonts w:ascii="Times New Roman" w:eastAsia="標楷體" w:hAnsi="Times New Roman" w:cs="Times New Roman"/>
          <w:b/>
          <w:sz w:val="32"/>
          <w:szCs w:val="32"/>
        </w:rPr>
      </w:pPr>
      <w:r>
        <w:rPr>
          <w:rFonts w:ascii="Times New Roman" w:eastAsia="標楷體" w:hAnsi="Times New Roman" w:cs="Times New Roman"/>
          <w:b/>
          <w:sz w:val="32"/>
          <w:szCs w:val="32"/>
        </w:rPr>
        <w:t>4</w:t>
      </w:r>
      <w:r>
        <w:rPr>
          <w:rFonts w:ascii="Times New Roman" w:eastAsia="標楷體" w:hAnsi="Times New Roman" w:cs="Times New Roman" w:hint="eastAsia"/>
          <w:b/>
          <w:sz w:val="32"/>
          <w:szCs w:val="32"/>
        </w:rPr>
        <w:t xml:space="preserve">. </w:t>
      </w:r>
      <w:r>
        <w:rPr>
          <w:rFonts w:ascii="Times New Roman" w:eastAsia="標楷體" w:hAnsi="Times New Roman" w:cs="Times New Roman"/>
          <w:b/>
          <w:sz w:val="32"/>
          <w:szCs w:val="32"/>
        </w:rPr>
        <w:t xml:space="preserve">Internship </w:t>
      </w:r>
      <w:r>
        <w:rPr>
          <w:rFonts w:ascii="Times New Roman" w:eastAsia="標楷體" w:hAnsi="Times New Roman" w:cs="Times New Roman" w:hint="eastAsia"/>
          <w:b/>
          <w:sz w:val="32"/>
          <w:szCs w:val="32"/>
        </w:rPr>
        <w:t>Reflections:</w:t>
      </w:r>
    </w:p>
    <w:p w14:paraId="38D8D82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標楷體" w:eastAsia="標楷體" w:hAnsi="標楷體" w:cs="Times New Roman"/>
          <w:bCs/>
          <w:color w:val="000000" w:themeColor="text1"/>
          <w:sz w:val="28"/>
          <w:szCs w:val="28"/>
        </w:rPr>
      </w:pPr>
      <w:r w:rsidRPr="00DE3573">
        <w:rPr>
          <w:rFonts w:ascii="標楷體" w:eastAsia="標楷體" w:hAnsi="標楷體" w:cs="Times New Roman" w:hint="eastAsia"/>
          <w:bCs/>
          <w:color w:val="000000" w:themeColor="text1"/>
          <w:sz w:val="28"/>
          <w:szCs w:val="28"/>
        </w:rPr>
        <w:t>(</w:t>
      </w:r>
      <w:r w:rsidRPr="00DE3573">
        <w:rPr>
          <w:rFonts w:ascii="標楷體" w:eastAsia="標楷體" w:hAnsi="標楷體" w:cs="Times New Roman"/>
          <w:bCs/>
          <w:color w:val="000000" w:themeColor="text1"/>
          <w:sz w:val="28"/>
          <w:szCs w:val="28"/>
        </w:rPr>
        <w:t>1</w:t>
      </w:r>
      <w:r w:rsidRPr="00DE3573">
        <w:rPr>
          <w:rFonts w:ascii="標楷體" w:eastAsia="標楷體" w:hAnsi="標楷體" w:cs="Times New Roman" w:hint="eastAsia"/>
          <w:bCs/>
          <w:color w:val="000000" w:themeColor="text1"/>
          <w:sz w:val="28"/>
          <w:szCs w:val="28"/>
        </w:rPr>
        <w:t>) Impressions of the internship organization:</w:t>
      </w:r>
    </w:p>
    <w:p w14:paraId="71E8911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標楷體" w:eastAsia="標楷體" w:hAnsi="標楷體" w:cs="Times New Roman"/>
          <w:bCs/>
          <w:color w:val="000000" w:themeColor="text1"/>
          <w:sz w:val="28"/>
          <w:szCs w:val="28"/>
        </w:rPr>
      </w:pPr>
    </w:p>
    <w:p w14:paraId="0212885B"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標楷體" w:eastAsia="標楷體" w:hAnsi="標楷體" w:cs="Times New Roman"/>
          <w:bCs/>
          <w:color w:val="000000" w:themeColor="text1"/>
          <w:sz w:val="28"/>
          <w:szCs w:val="28"/>
        </w:rPr>
      </w:pPr>
    </w:p>
    <w:p w14:paraId="1C05C7AE"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標楷體" w:eastAsia="標楷體" w:hAnsi="標楷體"/>
          <w:color w:val="000000" w:themeColor="text1"/>
          <w:spacing w:val="-1"/>
          <w:sz w:val="28"/>
          <w:szCs w:val="28"/>
        </w:rPr>
      </w:pPr>
      <w:r w:rsidRPr="00DE3573">
        <w:rPr>
          <w:rFonts w:ascii="標楷體" w:eastAsia="標楷體" w:hAnsi="標楷體" w:cs="Times New Roman" w:hint="eastAsia"/>
          <w:bCs/>
          <w:color w:val="000000" w:themeColor="text1"/>
          <w:sz w:val="28"/>
          <w:szCs w:val="28"/>
        </w:rPr>
        <w:lastRenderedPageBreak/>
        <w:t>(</w:t>
      </w:r>
      <w:r w:rsidRPr="00DE3573">
        <w:rPr>
          <w:rFonts w:ascii="標楷體" w:eastAsia="標楷體" w:hAnsi="標楷體" w:cs="Times New Roman"/>
          <w:bCs/>
          <w:color w:val="000000" w:themeColor="text1"/>
          <w:sz w:val="28"/>
          <w:szCs w:val="28"/>
        </w:rPr>
        <w:t>2</w:t>
      </w:r>
      <w:r w:rsidRPr="00DE3573">
        <w:rPr>
          <w:rFonts w:ascii="標楷體" w:eastAsia="標楷體" w:hAnsi="標楷體" w:cs="Times New Roman" w:hint="eastAsia"/>
          <w:bCs/>
          <w:color w:val="000000" w:themeColor="text1"/>
          <w:sz w:val="28"/>
          <w:szCs w:val="28"/>
        </w:rPr>
        <w:t xml:space="preserve">) </w:t>
      </w:r>
      <w:r w:rsidRPr="00DE3573">
        <w:rPr>
          <w:rFonts w:ascii="標楷體" w:eastAsia="標楷體" w:hAnsi="標楷體" w:hint="eastAsia"/>
          <w:color w:val="000000" w:themeColor="text1"/>
          <w:spacing w:val="-1"/>
          <w:sz w:val="28"/>
          <w:szCs w:val="28"/>
        </w:rPr>
        <w:t>Advantages and Disadvantages:</w:t>
      </w:r>
    </w:p>
    <w:p w14:paraId="24CA0FAB"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標楷體" w:eastAsia="標楷體" w:hAnsi="標楷體"/>
          <w:color w:val="000000" w:themeColor="text1"/>
          <w:spacing w:val="-1"/>
          <w:sz w:val="28"/>
          <w:szCs w:val="28"/>
        </w:rPr>
      </w:pPr>
    </w:p>
    <w:p w14:paraId="76C7D91A"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標楷體" w:eastAsia="標楷體" w:hAnsi="標楷體"/>
          <w:color w:val="000000" w:themeColor="text1"/>
          <w:spacing w:val="-1"/>
          <w:sz w:val="28"/>
          <w:szCs w:val="28"/>
        </w:rPr>
      </w:pPr>
    </w:p>
    <w:p w14:paraId="6BE0AD4F"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標楷體" w:eastAsia="標楷體" w:hAnsi="標楷體"/>
          <w:color w:val="000000" w:themeColor="text1"/>
          <w:spacing w:val="-1"/>
          <w:sz w:val="28"/>
          <w:szCs w:val="28"/>
        </w:rPr>
      </w:pPr>
    </w:p>
    <w:p w14:paraId="25659B1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0"/>
        <w:rPr>
          <w:rFonts w:ascii="標楷體" w:eastAsia="標楷體" w:hAnsi="標楷體"/>
          <w:color w:val="000000" w:themeColor="text1"/>
          <w:spacing w:val="-1"/>
          <w:sz w:val="28"/>
          <w:szCs w:val="28"/>
        </w:rPr>
      </w:pPr>
      <w:r w:rsidRPr="00DE3573">
        <w:rPr>
          <w:rFonts w:ascii="標楷體" w:eastAsia="標楷體" w:hAnsi="標楷體" w:hint="eastAsia"/>
          <w:color w:val="000000" w:themeColor="text1"/>
          <w:spacing w:val="-1"/>
          <w:sz w:val="28"/>
          <w:szCs w:val="28"/>
        </w:rPr>
        <w:t xml:space="preserve">(3) Personal </w:t>
      </w:r>
      <w:r w:rsidRPr="00DE3573">
        <w:rPr>
          <w:rFonts w:ascii="標楷體" w:eastAsia="標楷體" w:hAnsi="標楷體"/>
          <w:color w:val="000000" w:themeColor="text1"/>
          <w:spacing w:val="-1"/>
          <w:sz w:val="28"/>
          <w:szCs w:val="28"/>
        </w:rPr>
        <w:t>reflections and summary of off-campus internships</w:t>
      </w:r>
      <w:r w:rsidRPr="00DE3573">
        <w:rPr>
          <w:rFonts w:ascii="標楷體" w:eastAsia="標楷體" w:hAnsi="標楷體" w:hint="eastAsia"/>
          <w:color w:val="000000" w:themeColor="text1"/>
          <w:spacing w:val="-1"/>
          <w:sz w:val="28"/>
          <w:szCs w:val="28"/>
        </w:rPr>
        <w:t>:</w:t>
      </w:r>
    </w:p>
    <w:p w14:paraId="45FAE69E"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456E168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2B6274A3"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7B214AE8" w14:textId="77777777" w:rsidR="00093716" w:rsidRPr="00DE3573" w:rsidRDefault="00093716" w:rsidP="00093716">
      <w:pPr>
        <w:tabs>
          <w:tab w:val="left" w:pos="9513"/>
          <w:tab w:val="left" w:pos="9582"/>
          <w:tab w:val="left" w:pos="9723"/>
          <w:tab w:val="left" w:pos="9798"/>
        </w:tabs>
        <w:snapToGrid w:val="0"/>
        <w:spacing w:line="400" w:lineRule="atLeast"/>
        <w:ind w:firstLineChars="295" w:firstLine="826"/>
        <w:rPr>
          <w:rFonts w:ascii="Times New Roman" w:eastAsia="標楷體" w:hAnsi="Times New Roman" w:cs="Times New Roman"/>
          <w:bCs/>
          <w:sz w:val="28"/>
          <w:szCs w:val="28"/>
        </w:rPr>
      </w:pPr>
    </w:p>
    <w:p w14:paraId="4743A13D" w14:textId="77777777" w:rsidR="00093716" w:rsidRDefault="00093716" w:rsidP="00093716">
      <w:pPr>
        <w:tabs>
          <w:tab w:val="left" w:pos="9513"/>
          <w:tab w:val="left" w:pos="9582"/>
          <w:tab w:val="left" w:pos="9723"/>
          <w:tab w:val="left" w:pos="9798"/>
        </w:tabs>
        <w:snapToGrid w:val="0"/>
        <w:spacing w:line="400" w:lineRule="atLeast"/>
        <w:ind w:firstLineChars="295" w:firstLine="708"/>
        <w:rPr>
          <w:rFonts w:ascii="Times New Roman" w:eastAsia="標楷體" w:hAnsi="Times New Roman" w:cs="Times New Roman"/>
          <w:bCs/>
        </w:rPr>
      </w:pPr>
    </w:p>
    <w:p w14:paraId="088D7DDA" w14:textId="77777777" w:rsidR="00093716" w:rsidRDefault="00093716" w:rsidP="00093716">
      <w:pPr>
        <w:pStyle w:val="af4"/>
        <w:tabs>
          <w:tab w:val="left" w:pos="709"/>
        </w:tabs>
        <w:snapToGrid w:val="0"/>
        <w:spacing w:line="360" w:lineRule="atLeast"/>
        <w:ind w:left="641" w:hangingChars="200" w:hanging="641"/>
        <w:rPr>
          <w:rFonts w:ascii="Times New Roman" w:hAnsi="Times New Roman" w:cs="Times New Roman"/>
          <w:b/>
          <w:sz w:val="32"/>
          <w:szCs w:val="32"/>
        </w:rPr>
      </w:pPr>
      <w:r w:rsidRPr="001E4A1A">
        <w:rPr>
          <w:rFonts w:ascii="Times New Roman" w:hAnsi="Times New Roman" w:cs="Times New Roman"/>
          <w:b/>
          <w:sz w:val="32"/>
          <w:szCs w:val="32"/>
        </w:rPr>
        <w:t>5</w:t>
      </w:r>
      <w:r w:rsidRPr="001E4A1A">
        <w:rPr>
          <w:rFonts w:ascii="Times New Roman" w:hAnsi="Times New Roman" w:cs="Times New Roman" w:hint="eastAsia"/>
          <w:b/>
          <w:sz w:val="32"/>
          <w:szCs w:val="32"/>
        </w:rPr>
        <w:t xml:space="preserve">. </w:t>
      </w:r>
      <w:r w:rsidRPr="0058085F">
        <w:rPr>
          <w:b/>
          <w:sz w:val="28"/>
          <w:szCs w:val="28"/>
        </w:rPr>
        <w:t xml:space="preserve">Suggestions: </w:t>
      </w:r>
      <w:r w:rsidRPr="0058085F">
        <w:rPr>
          <w:spacing w:val="-1"/>
          <w:sz w:val="28"/>
          <w:szCs w:val="28"/>
        </w:rPr>
        <w:t xml:space="preserve">Please review the location, equipment, or other aspects of this internship and provide suggestions. </w:t>
      </w:r>
    </w:p>
    <w:p w14:paraId="3721BBC2" w14:textId="77777777" w:rsidR="00093716" w:rsidRDefault="00093716" w:rsidP="00093716">
      <w:pPr>
        <w:pStyle w:val="af4"/>
        <w:spacing w:before="15"/>
        <w:rPr>
          <w:rFonts w:ascii="Times New Roman" w:hAnsi="Times New Roman" w:cs="Times New Roman"/>
          <w:b/>
          <w:sz w:val="32"/>
          <w:szCs w:val="32"/>
        </w:rPr>
      </w:pPr>
    </w:p>
    <w:p w14:paraId="242CD7B9" w14:textId="77777777" w:rsidR="00093716" w:rsidRDefault="00093716" w:rsidP="00093716">
      <w:pPr>
        <w:pStyle w:val="af4"/>
        <w:spacing w:before="15"/>
        <w:rPr>
          <w:rFonts w:ascii="Times New Roman" w:hAnsi="Times New Roman" w:cs="Times New Roman"/>
          <w:b/>
          <w:sz w:val="32"/>
          <w:szCs w:val="32"/>
        </w:rPr>
      </w:pPr>
    </w:p>
    <w:p w14:paraId="675C8A4E" w14:textId="77777777" w:rsidR="00093716" w:rsidRDefault="00093716" w:rsidP="00093716">
      <w:pPr>
        <w:pStyle w:val="af4"/>
        <w:spacing w:before="15"/>
        <w:rPr>
          <w:rFonts w:ascii="Times New Roman" w:hAnsi="Times New Roman" w:cs="Times New Roman"/>
          <w:b/>
          <w:sz w:val="32"/>
          <w:szCs w:val="32"/>
        </w:rPr>
      </w:pPr>
    </w:p>
    <w:p w14:paraId="6432B1B8" w14:textId="77777777" w:rsidR="00093716" w:rsidRPr="001E4A1A" w:rsidRDefault="00093716" w:rsidP="00093716">
      <w:pPr>
        <w:pStyle w:val="af4"/>
        <w:spacing w:before="15"/>
        <w:rPr>
          <w:rFonts w:ascii="Times New Roman" w:hAnsi="Times New Roman" w:cs="Times New Roman"/>
          <w:color w:val="000000" w:themeColor="text1"/>
          <w:sz w:val="32"/>
          <w:szCs w:val="32"/>
        </w:rPr>
      </w:pPr>
      <w:r>
        <w:rPr>
          <w:rFonts w:ascii="Times New Roman" w:hAnsi="Times New Roman" w:cs="Times New Roman"/>
          <w:b/>
          <w:sz w:val="32"/>
          <w:szCs w:val="32"/>
        </w:rPr>
        <w:t>6</w:t>
      </w:r>
      <w:r>
        <w:rPr>
          <w:rFonts w:ascii="Times New Roman" w:hAnsi="Times New Roman" w:cs="Times New Roman" w:hint="eastAsia"/>
          <w:b/>
          <w:sz w:val="32"/>
          <w:szCs w:val="32"/>
        </w:rPr>
        <w:t xml:space="preserve">. </w:t>
      </w:r>
      <w:r w:rsidRPr="001E4A1A">
        <w:rPr>
          <w:rFonts w:ascii="Times New Roman" w:hAnsi="Times New Roman" w:cs="Times New Roman"/>
          <w:b/>
          <w:sz w:val="32"/>
          <w:szCs w:val="32"/>
        </w:rPr>
        <w:t xml:space="preserve">Off-campus internship photos: </w:t>
      </w:r>
      <w:r w:rsidRPr="003A1F49">
        <w:rPr>
          <w:rFonts w:hint="eastAsia"/>
          <w:color w:val="000000" w:themeColor="text1"/>
          <w:sz w:val="28"/>
          <w:szCs w:val="28"/>
        </w:rPr>
        <w:t xml:space="preserve">Description includes people, events, time, place, and a photo with the counseling teacher. </w:t>
      </w:r>
    </w:p>
    <w:tbl>
      <w:tblPr>
        <w:tblStyle w:val="af"/>
        <w:tblW w:w="0" w:type="auto"/>
        <w:tblLook w:val="04A0" w:firstRow="1" w:lastRow="0" w:firstColumn="1" w:lastColumn="0" w:noHBand="0" w:noVBand="1"/>
      </w:tblPr>
      <w:tblGrid>
        <w:gridCol w:w="8703"/>
      </w:tblGrid>
      <w:tr w:rsidR="00093716" w14:paraId="5AD3EF7C" w14:textId="77777777" w:rsidTr="00121DC5">
        <w:trPr>
          <w:trHeight w:val="2891"/>
        </w:trPr>
        <w:tc>
          <w:tcPr>
            <w:tcW w:w="8703" w:type="dxa"/>
            <w:vAlign w:val="bottom"/>
          </w:tcPr>
          <w:p w14:paraId="07D8C274" w14:textId="77777777" w:rsidR="00093716" w:rsidRPr="00DE3573" w:rsidRDefault="00093716" w:rsidP="00121DC5">
            <w:pPr>
              <w:pStyle w:val="af4"/>
              <w:spacing w:before="15"/>
              <w:rPr>
                <w:b/>
                <w:bCs/>
                <w:sz w:val="28"/>
                <w:szCs w:val="28"/>
              </w:rPr>
            </w:pPr>
          </w:p>
          <w:p w14:paraId="21A8911E" w14:textId="77777777" w:rsidR="00093716" w:rsidRPr="00DE3573" w:rsidRDefault="00093716" w:rsidP="00121DC5">
            <w:pPr>
              <w:pStyle w:val="af4"/>
              <w:spacing w:before="15"/>
              <w:rPr>
                <w:sz w:val="28"/>
                <w:szCs w:val="28"/>
              </w:rPr>
            </w:pPr>
            <w:r w:rsidRPr="00DE3573">
              <w:rPr>
                <w:rFonts w:hint="eastAsia"/>
                <w:sz w:val="28"/>
                <w:szCs w:val="28"/>
              </w:rPr>
              <w:t>Explanation:</w:t>
            </w:r>
          </w:p>
        </w:tc>
      </w:tr>
      <w:tr w:rsidR="00093716" w14:paraId="37DBBDBE" w14:textId="77777777" w:rsidTr="00121DC5">
        <w:trPr>
          <w:trHeight w:val="2857"/>
        </w:trPr>
        <w:tc>
          <w:tcPr>
            <w:tcW w:w="8703" w:type="dxa"/>
            <w:vAlign w:val="bottom"/>
          </w:tcPr>
          <w:p w14:paraId="0F973BBF" w14:textId="77777777" w:rsidR="00093716" w:rsidRPr="00DE3573" w:rsidRDefault="00093716" w:rsidP="00121DC5">
            <w:pPr>
              <w:pStyle w:val="af4"/>
              <w:spacing w:before="15"/>
              <w:rPr>
                <w:b/>
                <w:bCs/>
                <w:sz w:val="28"/>
                <w:szCs w:val="28"/>
              </w:rPr>
            </w:pPr>
            <w:r w:rsidRPr="00DE3573">
              <w:rPr>
                <w:rFonts w:hint="eastAsia"/>
                <w:sz w:val="28"/>
                <w:szCs w:val="28"/>
              </w:rPr>
              <w:t>Explanation:</w:t>
            </w:r>
          </w:p>
        </w:tc>
      </w:tr>
      <w:tr w:rsidR="00093716" w14:paraId="33422C68" w14:textId="77777777" w:rsidTr="00121DC5">
        <w:trPr>
          <w:trHeight w:val="3526"/>
        </w:trPr>
        <w:tc>
          <w:tcPr>
            <w:tcW w:w="8703" w:type="dxa"/>
            <w:vAlign w:val="bottom"/>
          </w:tcPr>
          <w:p w14:paraId="040AF413" w14:textId="77777777" w:rsidR="00093716" w:rsidRPr="00DE3573" w:rsidRDefault="00093716" w:rsidP="00121DC5">
            <w:pPr>
              <w:pStyle w:val="af4"/>
              <w:spacing w:before="15"/>
              <w:rPr>
                <w:b/>
                <w:bCs/>
                <w:sz w:val="28"/>
                <w:szCs w:val="28"/>
              </w:rPr>
            </w:pPr>
            <w:r w:rsidRPr="00DE3573">
              <w:rPr>
                <w:rFonts w:hint="eastAsia"/>
                <w:sz w:val="28"/>
                <w:szCs w:val="28"/>
              </w:rPr>
              <w:lastRenderedPageBreak/>
              <w:t>Explanation:</w:t>
            </w:r>
          </w:p>
        </w:tc>
      </w:tr>
    </w:tbl>
    <w:p w14:paraId="0CAE71C5" w14:textId="77777777" w:rsidR="00093716" w:rsidRDefault="00093716" w:rsidP="00093716">
      <w:pPr>
        <w:tabs>
          <w:tab w:val="left" w:pos="9513"/>
          <w:tab w:val="left" w:pos="9582"/>
          <w:tab w:val="left" w:pos="9723"/>
          <w:tab w:val="left" w:pos="9798"/>
        </w:tabs>
        <w:snapToGrid w:val="0"/>
        <w:spacing w:line="400" w:lineRule="atLeast"/>
        <w:rPr>
          <w:rFonts w:ascii="Times New Roman" w:eastAsia="標楷體" w:hAnsi="Times New Roman" w:cs="Times New Roman"/>
          <w:spacing w:val="-2"/>
        </w:rPr>
      </w:pPr>
      <w:r w:rsidRPr="007226D1">
        <w:rPr>
          <w:rFonts w:ascii="Times New Roman" w:eastAsia="標楷體" w:hAnsi="Times New Roman" w:cs="Times New Roman"/>
          <w:spacing w:val="-2"/>
        </w:rPr>
        <w:t>Notes:</w:t>
      </w:r>
    </w:p>
    <w:p w14:paraId="1B4F39D5" w14:textId="77777777" w:rsidR="00093716" w:rsidRPr="00825A0C" w:rsidRDefault="00093716" w:rsidP="00093716">
      <w:pPr>
        <w:pStyle w:val="a9"/>
        <w:numPr>
          <w:ilvl w:val="0"/>
          <w:numId w:val="3"/>
        </w:numPr>
        <w:tabs>
          <w:tab w:val="left" w:pos="9513"/>
          <w:tab w:val="left" w:pos="9582"/>
          <w:tab w:val="left" w:pos="9723"/>
          <w:tab w:val="left" w:pos="9798"/>
        </w:tabs>
        <w:snapToGrid w:val="0"/>
        <w:spacing w:after="0" w:line="400" w:lineRule="atLeast"/>
        <w:rPr>
          <w:rFonts w:ascii="Times New Roman" w:eastAsia="標楷體" w:hAnsi="Times New Roman" w:cs="Times New Roman"/>
          <w:spacing w:val="-3"/>
        </w:rPr>
      </w:pPr>
      <w:r w:rsidRPr="00825A0C">
        <w:rPr>
          <w:rFonts w:ascii="Times New Roman" w:eastAsia="標楷體" w:hAnsi="Times New Roman" w:cs="Times New Roman"/>
          <w:spacing w:val="-2"/>
        </w:rPr>
        <w:t>The main body of the report (excluding attachments) should generally not exceed ten pages</w:t>
      </w:r>
      <w:r w:rsidRPr="00825A0C">
        <w:rPr>
          <w:rFonts w:ascii="Times New Roman" w:eastAsia="標楷體" w:hAnsi="Times New Roman" w:cs="Times New Roman" w:hint="eastAsia"/>
          <w:spacing w:val="-3"/>
        </w:rPr>
        <w:t xml:space="preserve">. </w:t>
      </w:r>
    </w:p>
    <w:p w14:paraId="3C2B887D" w14:textId="7ED08209" w:rsidR="00986440" w:rsidRDefault="00093716" w:rsidP="00986440">
      <w:pPr>
        <w:pStyle w:val="a9"/>
        <w:numPr>
          <w:ilvl w:val="0"/>
          <w:numId w:val="3"/>
        </w:numPr>
        <w:tabs>
          <w:tab w:val="left" w:pos="9513"/>
          <w:tab w:val="left" w:pos="9582"/>
          <w:tab w:val="left" w:pos="9723"/>
          <w:tab w:val="left" w:pos="9798"/>
        </w:tabs>
        <w:snapToGrid w:val="0"/>
        <w:spacing w:after="0" w:line="400" w:lineRule="atLeast"/>
        <w:rPr>
          <w:rFonts w:ascii="Times New Roman" w:eastAsia="標楷體" w:hAnsi="Times New Roman" w:cs="Times New Roman"/>
          <w:spacing w:val="-3"/>
        </w:rPr>
      </w:pPr>
      <w:r w:rsidRPr="00825A0C">
        <w:rPr>
          <w:rFonts w:ascii="Times New Roman" w:eastAsia="標楷體" w:hAnsi="Times New Roman" w:cs="Times New Roman"/>
          <w:spacing w:val="-3"/>
        </w:rPr>
        <w:t>Font and Size: Chinese Standard Kai, English Times New Roman</w:t>
      </w:r>
      <w:r>
        <w:rPr>
          <w:rFonts w:ascii="Times New Roman" w:eastAsia="標楷體" w:hAnsi="Times New Roman" w:cs="Times New Roman" w:hint="eastAsia"/>
          <w:spacing w:val="-3"/>
        </w:rPr>
        <w:t>,</w:t>
      </w:r>
      <w:r w:rsidRPr="00825A0C">
        <w:rPr>
          <w:rFonts w:ascii="Times New Roman" w:eastAsia="標楷體" w:hAnsi="Times New Roman" w:cs="Times New Roman"/>
          <w:spacing w:val="-3"/>
        </w:rPr>
        <w:t xml:space="preserve"> size  14</w:t>
      </w:r>
    </w:p>
    <w:p w14:paraId="690133FA" w14:textId="77777777" w:rsidR="00986440" w:rsidRDefault="00986440" w:rsidP="00986440">
      <w:pPr>
        <w:widowControl/>
        <w:spacing w:after="160" w:line="278" w:lineRule="auto"/>
        <w:rPr>
          <w:rFonts w:ascii="Times New Roman" w:hAnsi="Times New Roman" w:cs="Times New Roman"/>
          <w:b/>
          <w:sz w:val="40"/>
        </w:rPr>
        <w:sectPr w:rsidR="00986440" w:rsidSect="00B5592C">
          <w:pgSz w:w="11906" w:h="16838"/>
          <w:pgMar w:top="1134" w:right="1134" w:bottom="1134" w:left="1134" w:header="851" w:footer="992" w:gutter="0"/>
          <w:cols w:space="425"/>
          <w:docGrid w:type="lines" w:linePitch="360"/>
        </w:sectPr>
      </w:pPr>
    </w:p>
    <w:p w14:paraId="61D13BD6" w14:textId="61F5D248" w:rsidR="00986440" w:rsidRPr="00986440" w:rsidRDefault="00986440" w:rsidP="00986440">
      <w:pPr>
        <w:widowControl/>
        <w:spacing w:after="160" w:line="278" w:lineRule="auto"/>
        <w:rPr>
          <w:rFonts w:ascii="Times New Roman" w:hAnsi="Times New Roman" w:cs="Times New Roman"/>
          <w:b/>
          <w:sz w:val="40"/>
        </w:rPr>
      </w:pPr>
      <w:r w:rsidRPr="005A1546">
        <w:rPr>
          <w:rFonts w:ascii="Times New Roman" w:hAnsi="Times New Roman" w:cs="Times New Roman"/>
          <w:b/>
          <w:sz w:val="40"/>
        </w:rPr>
        <w:lastRenderedPageBreak/>
        <w:t>Asia University conducts the internship quality assurance checklist</w:t>
      </w:r>
    </w:p>
    <w:tbl>
      <w:tblPr>
        <w:tblW w:w="1418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45"/>
        <w:gridCol w:w="1791"/>
        <w:gridCol w:w="2551"/>
        <w:gridCol w:w="2835"/>
        <w:gridCol w:w="2127"/>
        <w:gridCol w:w="2262"/>
        <w:gridCol w:w="1570"/>
      </w:tblGrid>
      <w:tr w:rsidR="00986440" w:rsidRPr="005A1546" w14:paraId="5788CBF5" w14:textId="77777777" w:rsidTr="00B87E8C">
        <w:trPr>
          <w:trHeight w:val="505"/>
          <w:tblHeader/>
        </w:trPr>
        <w:tc>
          <w:tcPr>
            <w:tcW w:w="1045" w:type="dxa"/>
            <w:vMerge w:val="restart"/>
            <w:shd w:val="clear" w:color="auto" w:fill="E59EDC" w:themeFill="accent5" w:themeFillTint="66"/>
            <w:vAlign w:val="center"/>
            <w:hideMark/>
          </w:tcPr>
          <w:p w14:paraId="32F1727C" w14:textId="77777777" w:rsidR="00986440" w:rsidRPr="005A1546" w:rsidRDefault="00986440" w:rsidP="00B87E8C">
            <w:pPr>
              <w:widowControl/>
              <w:ind w:leftChars="-15" w:left="-36" w:firstLineChars="15" w:firstLine="36"/>
              <w:jc w:val="center"/>
              <w:rPr>
                <w:b/>
                <w:bCs/>
              </w:rPr>
            </w:pPr>
            <w:r w:rsidRPr="005A1546">
              <w:rPr>
                <w:rFonts w:hint="eastAsia"/>
                <w:b/>
                <w:bCs/>
              </w:rPr>
              <w:t>indicator</w:t>
            </w:r>
          </w:p>
        </w:tc>
        <w:tc>
          <w:tcPr>
            <w:tcW w:w="1791" w:type="dxa"/>
            <w:vMerge w:val="restart"/>
            <w:shd w:val="clear" w:color="auto" w:fill="E59EDC" w:themeFill="accent5" w:themeFillTint="66"/>
            <w:vAlign w:val="center"/>
            <w:hideMark/>
          </w:tcPr>
          <w:p w14:paraId="73C1CE8B" w14:textId="77777777" w:rsidR="00986440" w:rsidRPr="005A1546" w:rsidRDefault="00986440" w:rsidP="00B87E8C">
            <w:pPr>
              <w:widowControl/>
              <w:jc w:val="center"/>
              <w:rPr>
                <w:b/>
                <w:bCs/>
              </w:rPr>
            </w:pPr>
            <w:r w:rsidRPr="005A1546">
              <w:rPr>
                <w:rFonts w:hint="eastAsia"/>
                <w:b/>
                <w:bCs/>
              </w:rPr>
              <w:t>Review items</w:t>
            </w:r>
          </w:p>
        </w:tc>
        <w:tc>
          <w:tcPr>
            <w:tcW w:w="2551" w:type="dxa"/>
            <w:vMerge w:val="restart"/>
            <w:shd w:val="clear" w:color="auto" w:fill="E59EDC" w:themeFill="accent5" w:themeFillTint="66"/>
            <w:vAlign w:val="center"/>
            <w:hideMark/>
          </w:tcPr>
          <w:p w14:paraId="6D1D9FFB" w14:textId="77777777" w:rsidR="00986440" w:rsidRPr="005A1546" w:rsidRDefault="00986440" w:rsidP="00B87E8C">
            <w:pPr>
              <w:widowControl/>
              <w:jc w:val="center"/>
              <w:rPr>
                <w:b/>
                <w:bCs/>
              </w:rPr>
            </w:pPr>
            <w:r w:rsidRPr="005A1546">
              <w:rPr>
                <w:rFonts w:hint="eastAsia"/>
                <w:b/>
                <w:bCs/>
              </w:rPr>
              <w:t>Content</w:t>
            </w:r>
          </w:p>
        </w:tc>
        <w:tc>
          <w:tcPr>
            <w:tcW w:w="7224" w:type="dxa"/>
            <w:gridSpan w:val="3"/>
            <w:shd w:val="clear" w:color="auto" w:fill="E59EDC" w:themeFill="accent5" w:themeFillTint="66"/>
          </w:tcPr>
          <w:p w14:paraId="248F5932" w14:textId="77777777" w:rsidR="00986440" w:rsidRPr="005A1546" w:rsidRDefault="00986440" w:rsidP="00B87E8C">
            <w:pPr>
              <w:widowControl/>
              <w:spacing w:beforeLines="20" w:before="72"/>
              <w:jc w:val="center"/>
              <w:rPr>
                <w:szCs w:val="24"/>
              </w:rPr>
            </w:pPr>
            <w:r w:rsidRPr="005A1546">
              <w:rPr>
                <w:rFonts w:cs="新細明體" w:hint="eastAsia"/>
                <w:b/>
                <w:bCs/>
              </w:rPr>
              <w:t>Supporting materials</w:t>
            </w:r>
          </w:p>
        </w:tc>
        <w:tc>
          <w:tcPr>
            <w:tcW w:w="1570" w:type="dxa"/>
            <w:vMerge w:val="restart"/>
            <w:shd w:val="clear" w:color="auto" w:fill="E59EDC" w:themeFill="accent5" w:themeFillTint="66"/>
            <w:vAlign w:val="center"/>
          </w:tcPr>
          <w:p w14:paraId="2A5D9421" w14:textId="77777777" w:rsidR="00986440" w:rsidRPr="005A1546" w:rsidRDefault="00986440" w:rsidP="00B87E8C">
            <w:pPr>
              <w:widowControl/>
              <w:jc w:val="center"/>
              <w:rPr>
                <w:rFonts w:cs="新細明體"/>
                <w:b/>
                <w:bCs/>
              </w:rPr>
            </w:pPr>
            <w:r w:rsidRPr="005A1546">
              <w:rPr>
                <w:rFonts w:cs="新細明體" w:hint="eastAsia"/>
                <w:b/>
                <w:bCs/>
              </w:rPr>
              <w:t>Note</w:t>
            </w:r>
          </w:p>
          <w:p w14:paraId="63087BF8" w14:textId="77777777" w:rsidR="00986440" w:rsidRPr="005A1546" w:rsidRDefault="00986440" w:rsidP="00B87E8C">
            <w:pPr>
              <w:widowControl/>
              <w:jc w:val="center"/>
              <w:rPr>
                <w:rFonts w:cs="新細明體"/>
                <w:b/>
                <w:bCs/>
              </w:rPr>
            </w:pPr>
            <w:r w:rsidRPr="005A1546">
              <w:rPr>
                <w:rFonts w:cs="新細明體" w:hint="eastAsia"/>
                <w:b/>
                <w:bCs/>
              </w:rPr>
              <w:t>(Some explanations provided and not provided)</w:t>
            </w:r>
          </w:p>
        </w:tc>
      </w:tr>
      <w:tr w:rsidR="00986440" w:rsidRPr="005A1546" w14:paraId="4147C535" w14:textId="77777777" w:rsidTr="00B87E8C">
        <w:trPr>
          <w:trHeight w:val="583"/>
          <w:tblHeader/>
        </w:trPr>
        <w:tc>
          <w:tcPr>
            <w:tcW w:w="1045" w:type="dxa"/>
            <w:vMerge/>
            <w:tcBorders>
              <w:bottom w:val="single" w:sz="4" w:space="0" w:color="auto"/>
            </w:tcBorders>
            <w:shd w:val="clear" w:color="auto" w:fill="BFBFBF" w:themeFill="background1" w:themeFillShade="BF"/>
            <w:vAlign w:val="center"/>
          </w:tcPr>
          <w:p w14:paraId="3605614D" w14:textId="77777777" w:rsidR="00986440" w:rsidRPr="005A1546" w:rsidRDefault="00986440" w:rsidP="00B87E8C">
            <w:pPr>
              <w:widowControl/>
              <w:jc w:val="center"/>
              <w:rPr>
                <w:b/>
                <w:bCs/>
              </w:rPr>
            </w:pPr>
          </w:p>
        </w:tc>
        <w:tc>
          <w:tcPr>
            <w:tcW w:w="1791" w:type="dxa"/>
            <w:vMerge/>
            <w:tcBorders>
              <w:bottom w:val="single" w:sz="4" w:space="0" w:color="auto"/>
            </w:tcBorders>
            <w:shd w:val="clear" w:color="auto" w:fill="BFBFBF" w:themeFill="background1" w:themeFillShade="BF"/>
            <w:vAlign w:val="center"/>
          </w:tcPr>
          <w:p w14:paraId="0772A503" w14:textId="77777777" w:rsidR="00986440" w:rsidRPr="005A1546" w:rsidRDefault="00986440" w:rsidP="00B87E8C">
            <w:pPr>
              <w:widowControl/>
              <w:jc w:val="center"/>
              <w:rPr>
                <w:b/>
                <w:bCs/>
              </w:rPr>
            </w:pPr>
          </w:p>
        </w:tc>
        <w:tc>
          <w:tcPr>
            <w:tcW w:w="2551" w:type="dxa"/>
            <w:vMerge/>
            <w:tcBorders>
              <w:bottom w:val="single" w:sz="4" w:space="0" w:color="auto"/>
            </w:tcBorders>
            <w:shd w:val="clear" w:color="auto" w:fill="BFBFBF" w:themeFill="background1" w:themeFillShade="BF"/>
            <w:vAlign w:val="center"/>
          </w:tcPr>
          <w:p w14:paraId="543115FE" w14:textId="77777777" w:rsidR="00986440" w:rsidRPr="005A1546" w:rsidRDefault="00986440" w:rsidP="00B87E8C">
            <w:pPr>
              <w:widowControl/>
              <w:jc w:val="center"/>
              <w:rPr>
                <w:b/>
                <w:bCs/>
              </w:rPr>
            </w:pPr>
          </w:p>
        </w:tc>
        <w:tc>
          <w:tcPr>
            <w:tcW w:w="2835" w:type="dxa"/>
            <w:tcBorders>
              <w:bottom w:val="single" w:sz="4" w:space="0" w:color="auto"/>
            </w:tcBorders>
            <w:shd w:val="clear" w:color="auto" w:fill="E59EDC" w:themeFill="accent5" w:themeFillTint="66"/>
            <w:vAlign w:val="center"/>
          </w:tcPr>
          <w:p w14:paraId="7A258A0F" w14:textId="77777777" w:rsidR="00986440" w:rsidRPr="005A1546" w:rsidDel="00C15715" w:rsidRDefault="00986440" w:rsidP="00B87E8C">
            <w:pPr>
              <w:widowControl/>
              <w:jc w:val="center"/>
              <w:rPr>
                <w:rFonts w:cs="新細明體"/>
                <w:b/>
                <w:bCs/>
              </w:rPr>
            </w:pPr>
            <w:r w:rsidRPr="005A1546">
              <w:rPr>
                <w:rFonts w:cs="新細明體" w:hint="eastAsia"/>
                <w:b/>
                <w:bCs/>
              </w:rPr>
              <w:t>Document name</w:t>
            </w:r>
          </w:p>
        </w:tc>
        <w:tc>
          <w:tcPr>
            <w:tcW w:w="2127" w:type="dxa"/>
            <w:tcBorders>
              <w:bottom w:val="single" w:sz="4" w:space="0" w:color="auto"/>
            </w:tcBorders>
            <w:shd w:val="clear" w:color="auto" w:fill="E59EDC" w:themeFill="accent5" w:themeFillTint="66"/>
          </w:tcPr>
          <w:p w14:paraId="0D2E6B05" w14:textId="77777777" w:rsidR="00986440" w:rsidRPr="005A1546" w:rsidRDefault="00986440" w:rsidP="00B87E8C">
            <w:pPr>
              <w:widowControl/>
              <w:snapToGrid w:val="0"/>
              <w:spacing w:beforeLines="40" w:before="144"/>
              <w:jc w:val="center"/>
              <w:rPr>
                <w:rFonts w:cs="新細明體"/>
                <w:b/>
                <w:bCs/>
              </w:rPr>
            </w:pPr>
            <w:r>
              <w:rPr>
                <w:rFonts w:cs="新細明體" w:hint="eastAsia"/>
                <w:b/>
                <w:bCs/>
              </w:rPr>
              <w:t>Inspection Instructions</w:t>
            </w:r>
          </w:p>
        </w:tc>
        <w:tc>
          <w:tcPr>
            <w:tcW w:w="2262" w:type="dxa"/>
            <w:tcBorders>
              <w:bottom w:val="single" w:sz="4" w:space="0" w:color="auto"/>
            </w:tcBorders>
            <w:shd w:val="clear" w:color="auto" w:fill="E59EDC" w:themeFill="accent5" w:themeFillTint="66"/>
            <w:vAlign w:val="center"/>
          </w:tcPr>
          <w:p w14:paraId="48CC652D" w14:textId="77777777" w:rsidR="00986440" w:rsidRPr="005A1546" w:rsidRDefault="00986440" w:rsidP="00B87E8C">
            <w:pPr>
              <w:widowControl/>
              <w:jc w:val="center"/>
              <w:rPr>
                <w:rFonts w:cs="新細明體"/>
                <w:b/>
                <w:bCs/>
              </w:rPr>
            </w:pPr>
            <w:r w:rsidRPr="005A1546">
              <w:rPr>
                <w:rFonts w:cs="新細明體" w:hint="eastAsia"/>
                <w:b/>
                <w:bCs/>
              </w:rPr>
              <w:t>Provided the situation</w:t>
            </w:r>
          </w:p>
        </w:tc>
        <w:tc>
          <w:tcPr>
            <w:tcW w:w="1570" w:type="dxa"/>
            <w:vMerge/>
            <w:tcBorders>
              <w:bottom w:val="single" w:sz="4" w:space="0" w:color="auto"/>
            </w:tcBorders>
            <w:shd w:val="clear" w:color="auto" w:fill="BFBFBF" w:themeFill="background1" w:themeFillShade="BF"/>
            <w:vAlign w:val="center"/>
          </w:tcPr>
          <w:p w14:paraId="64523853" w14:textId="77777777" w:rsidR="00986440" w:rsidRPr="005A1546" w:rsidRDefault="00986440" w:rsidP="00B87E8C">
            <w:pPr>
              <w:widowControl/>
              <w:jc w:val="center"/>
              <w:rPr>
                <w:rFonts w:cs="新細明體"/>
                <w:b/>
                <w:bCs/>
              </w:rPr>
            </w:pPr>
          </w:p>
        </w:tc>
      </w:tr>
      <w:tr w:rsidR="00986440" w:rsidRPr="005A1546" w14:paraId="714E86F1" w14:textId="77777777" w:rsidTr="00B87E8C">
        <w:trPr>
          <w:trHeight w:val="534"/>
        </w:trPr>
        <w:tc>
          <w:tcPr>
            <w:tcW w:w="1045" w:type="dxa"/>
            <w:vMerge w:val="restart"/>
            <w:shd w:val="clear" w:color="auto" w:fill="auto"/>
            <w:vAlign w:val="center"/>
            <w:hideMark/>
          </w:tcPr>
          <w:p w14:paraId="79656229" w14:textId="77777777" w:rsidR="00986440" w:rsidRPr="005A1546" w:rsidRDefault="00986440" w:rsidP="00B87E8C">
            <w:pPr>
              <w:widowControl/>
              <w:jc w:val="both"/>
              <w:rPr>
                <w:rFonts w:cs="新細明體"/>
                <w:szCs w:val="24"/>
              </w:rPr>
            </w:pPr>
            <w:r w:rsidRPr="005A1546">
              <w:rPr>
                <w:rFonts w:cs="新細明體" w:hint="eastAsia"/>
                <w:szCs w:val="24"/>
              </w:rPr>
              <w:t xml:space="preserve">1. </w:t>
            </w:r>
            <w:r w:rsidRPr="005A1546">
              <w:rPr>
                <w:rFonts w:hint="eastAsia"/>
                <w:bCs/>
                <w:szCs w:val="24"/>
              </w:rPr>
              <w:t>Mechanisms for promoting internship courses at the school</w:t>
            </w:r>
          </w:p>
        </w:tc>
        <w:tc>
          <w:tcPr>
            <w:tcW w:w="1791" w:type="dxa"/>
            <w:vMerge w:val="restart"/>
            <w:shd w:val="clear" w:color="auto" w:fill="auto"/>
            <w:vAlign w:val="center"/>
            <w:hideMark/>
          </w:tcPr>
          <w:p w14:paraId="4173ABEA" w14:textId="77777777" w:rsidR="00986440" w:rsidRPr="005A1546" w:rsidRDefault="00986440" w:rsidP="00B87E8C">
            <w:pPr>
              <w:widowControl/>
              <w:jc w:val="both"/>
              <w:rPr>
                <w:bCs/>
                <w:szCs w:val="24"/>
              </w:rPr>
            </w:pPr>
            <w:r w:rsidRPr="005A1546">
              <w:rPr>
                <w:rFonts w:hint="eastAsia"/>
                <w:bCs/>
                <w:szCs w:val="24"/>
              </w:rPr>
              <w:t>(1) Composition and operation of the internship committee</w:t>
            </w:r>
          </w:p>
        </w:tc>
        <w:tc>
          <w:tcPr>
            <w:tcW w:w="2551" w:type="dxa"/>
            <w:vMerge w:val="restart"/>
            <w:shd w:val="clear" w:color="auto" w:fill="auto"/>
            <w:vAlign w:val="center"/>
            <w:hideMark/>
          </w:tcPr>
          <w:p w14:paraId="0D9714F1" w14:textId="77777777" w:rsidR="00986440" w:rsidRPr="005A1546" w:rsidRDefault="00986440" w:rsidP="00B87E8C">
            <w:pPr>
              <w:widowControl/>
              <w:jc w:val="both"/>
              <w:rPr>
                <w:bCs/>
                <w:szCs w:val="24"/>
              </w:rPr>
            </w:pPr>
            <w:r w:rsidRPr="005A1546">
              <w:rPr>
                <w:rFonts w:hint="eastAsia"/>
                <w:bCs/>
                <w:szCs w:val="24"/>
              </w:rPr>
              <w:t>When implementing internship courses, schools should establish student internship committees at the university level and in colleges, departments, institutes, and degree programs, to promote the operation of various mechanisms.</w:t>
            </w:r>
          </w:p>
        </w:tc>
        <w:tc>
          <w:tcPr>
            <w:tcW w:w="2835" w:type="dxa"/>
            <w:shd w:val="clear" w:color="auto" w:fill="auto"/>
            <w:vAlign w:val="center"/>
            <w:hideMark/>
          </w:tcPr>
          <w:p w14:paraId="780B085C"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1-1-1</w:t>
            </w:r>
            <w:r w:rsidRPr="005A1546">
              <w:rPr>
                <w:rFonts w:ascii="Times New Roman" w:eastAsia="新細明體" w:hAnsi="Times New Roman" w:cs="Times New Roman" w:hint="eastAsia"/>
                <w:szCs w:val="24"/>
              </w:rPr>
              <w:t xml:space="preserve">: </w:t>
            </w:r>
            <w:r w:rsidRPr="005A1546">
              <w:rPr>
                <w:rFonts w:ascii="Times New Roman" w:hAnsi="Times New Roman" w:cs="Times New Roman" w:hint="eastAsia"/>
                <w:szCs w:val="24"/>
              </w:rPr>
              <w:t>University-level internship related regulations</w:t>
            </w:r>
            <w:r w:rsidRPr="005A1546">
              <w:rPr>
                <w:rFonts w:ascii="Times New Roman" w:hAnsi="Times New Roman" w:cs="Times New Roman"/>
                <w:szCs w:val="24"/>
              </w:rPr>
              <w:t>/</w:t>
            </w:r>
            <w:r w:rsidRPr="005A1546">
              <w:rPr>
                <w:rFonts w:ascii="Times New Roman" w:hAnsi="Times New Roman" w:cs="Times New Roman" w:hint="eastAsia"/>
                <w:szCs w:val="24"/>
              </w:rPr>
              <w:t>operational guidelines</w:t>
            </w:r>
          </w:p>
        </w:tc>
        <w:tc>
          <w:tcPr>
            <w:tcW w:w="2127" w:type="dxa"/>
            <w:vAlign w:val="center"/>
          </w:tcPr>
          <w:p w14:paraId="5A4CB512" w14:textId="77777777" w:rsidR="00986440" w:rsidRDefault="00986440" w:rsidP="00B87E8C">
            <w:pPr>
              <w:widowControl/>
              <w:rPr>
                <w:rFonts w:ascii="細明體" w:eastAsia="細明體" w:hAnsi="細明體" w:cs="新細明體"/>
              </w:rPr>
            </w:pPr>
          </w:p>
        </w:tc>
        <w:tc>
          <w:tcPr>
            <w:tcW w:w="2262" w:type="dxa"/>
            <w:vAlign w:val="center"/>
          </w:tcPr>
          <w:p w14:paraId="4BCB52EC" w14:textId="77777777" w:rsidR="00986440" w:rsidRPr="005A1546" w:rsidRDefault="00986440" w:rsidP="00B87E8C">
            <w:pPr>
              <w:widowControl/>
              <w:rPr>
                <w:rFonts w:ascii="細明體" w:eastAsia="細明體" w:hAnsi="細明體" w:cs="新細明體"/>
              </w:rPr>
            </w:pPr>
            <w:r>
              <w:rPr>
                <w:rFonts w:ascii="細明體" w:eastAsia="細明體" w:hAnsi="細明體" w:cs="新細明體" w:hint="eastAsia"/>
              </w:rPr>
              <w:t>(</w:t>
            </w:r>
            <w:r>
              <w:rPr>
                <w:rFonts w:ascii="細明體" w:eastAsia="細明體" w:hAnsi="細明體" w:cs="新細明體"/>
              </w:rPr>
              <w:t>Academic Affairs Office provides school-level information</w:t>
            </w:r>
            <w:r>
              <w:rPr>
                <w:rFonts w:ascii="細明體" w:eastAsia="細明體" w:hAnsi="細明體" w:cs="新細明體" w:hint="eastAsia"/>
              </w:rPr>
              <w:t>).</w:t>
            </w:r>
          </w:p>
        </w:tc>
        <w:tc>
          <w:tcPr>
            <w:tcW w:w="1570" w:type="dxa"/>
          </w:tcPr>
          <w:p w14:paraId="52390A57" w14:textId="77777777" w:rsidR="00986440" w:rsidRPr="005A1546" w:rsidRDefault="00986440" w:rsidP="00B87E8C">
            <w:pPr>
              <w:widowControl/>
              <w:jc w:val="center"/>
              <w:rPr>
                <w:rFonts w:ascii="細明體" w:eastAsia="細明體" w:hAnsi="細明體" w:cs="新細明體"/>
              </w:rPr>
            </w:pPr>
          </w:p>
        </w:tc>
      </w:tr>
      <w:tr w:rsidR="00986440" w:rsidRPr="005A1546" w14:paraId="3FB8EF96" w14:textId="77777777" w:rsidTr="00B87E8C">
        <w:trPr>
          <w:trHeight w:val="556"/>
        </w:trPr>
        <w:tc>
          <w:tcPr>
            <w:tcW w:w="1045" w:type="dxa"/>
            <w:vMerge/>
            <w:shd w:val="clear" w:color="auto" w:fill="auto"/>
            <w:vAlign w:val="center"/>
          </w:tcPr>
          <w:p w14:paraId="6C9BB57F" w14:textId="77777777" w:rsidR="00986440" w:rsidRPr="005A1546" w:rsidRDefault="00986440" w:rsidP="00B87E8C">
            <w:pPr>
              <w:widowControl/>
              <w:jc w:val="both"/>
              <w:rPr>
                <w:rFonts w:cs="新細明體"/>
                <w:szCs w:val="24"/>
              </w:rPr>
            </w:pPr>
          </w:p>
        </w:tc>
        <w:tc>
          <w:tcPr>
            <w:tcW w:w="1791" w:type="dxa"/>
            <w:vMerge/>
            <w:shd w:val="clear" w:color="auto" w:fill="auto"/>
            <w:vAlign w:val="center"/>
          </w:tcPr>
          <w:p w14:paraId="2C8EC359" w14:textId="77777777" w:rsidR="00986440" w:rsidRPr="005A1546" w:rsidRDefault="00986440" w:rsidP="00B87E8C">
            <w:pPr>
              <w:widowControl/>
              <w:jc w:val="both"/>
              <w:rPr>
                <w:bCs/>
                <w:szCs w:val="24"/>
              </w:rPr>
            </w:pPr>
          </w:p>
        </w:tc>
        <w:tc>
          <w:tcPr>
            <w:tcW w:w="2551" w:type="dxa"/>
            <w:vMerge/>
            <w:shd w:val="clear" w:color="auto" w:fill="auto"/>
            <w:vAlign w:val="center"/>
          </w:tcPr>
          <w:p w14:paraId="7BE8EAB2" w14:textId="77777777" w:rsidR="00986440" w:rsidRPr="005A1546" w:rsidRDefault="00986440" w:rsidP="00B87E8C">
            <w:pPr>
              <w:widowControl/>
              <w:jc w:val="both"/>
              <w:rPr>
                <w:bCs/>
                <w:szCs w:val="24"/>
              </w:rPr>
            </w:pPr>
          </w:p>
        </w:tc>
        <w:tc>
          <w:tcPr>
            <w:tcW w:w="2835" w:type="dxa"/>
            <w:shd w:val="clear" w:color="auto" w:fill="auto"/>
            <w:vAlign w:val="center"/>
          </w:tcPr>
          <w:p w14:paraId="3180A5CD"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szCs w:val="24"/>
              </w:rPr>
              <w:t>Attachment 1-1-2</w:t>
            </w:r>
            <w:r w:rsidRPr="005A1546">
              <w:rPr>
                <w:rFonts w:ascii="Times New Roman" w:eastAsia="新細明體" w:hAnsi="Times New Roman" w:cs="Times New Roman"/>
                <w:szCs w:val="24"/>
              </w:rPr>
              <w:t xml:space="preserve">: </w:t>
            </w:r>
            <w:r w:rsidRPr="005A1546">
              <w:rPr>
                <w:rFonts w:ascii="Times New Roman" w:hAnsi="Times New Roman" w:cs="Times New Roman"/>
                <w:szCs w:val="24"/>
              </w:rPr>
              <w:t>Department-level internship regulations/operational guidelines</w:t>
            </w:r>
          </w:p>
        </w:tc>
        <w:tc>
          <w:tcPr>
            <w:tcW w:w="2127" w:type="dxa"/>
            <w:vAlign w:val="center"/>
          </w:tcPr>
          <w:p w14:paraId="2F657C1F" w14:textId="77777777" w:rsidR="00986440" w:rsidRPr="005A1546" w:rsidRDefault="00986440" w:rsidP="00B87E8C">
            <w:pPr>
              <w:widowControl/>
              <w:rPr>
                <w:bCs/>
                <w:szCs w:val="24"/>
              </w:rPr>
            </w:pPr>
          </w:p>
        </w:tc>
        <w:tc>
          <w:tcPr>
            <w:tcW w:w="2262" w:type="dxa"/>
            <w:vAlign w:val="center"/>
          </w:tcPr>
          <w:p w14:paraId="63577226"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2CC3012F"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not provided</w:t>
            </w:r>
          </w:p>
        </w:tc>
        <w:tc>
          <w:tcPr>
            <w:tcW w:w="1570" w:type="dxa"/>
          </w:tcPr>
          <w:p w14:paraId="501138B2" w14:textId="77777777" w:rsidR="00986440" w:rsidRPr="005A1546" w:rsidRDefault="00986440" w:rsidP="00B87E8C">
            <w:pPr>
              <w:widowControl/>
              <w:jc w:val="center"/>
              <w:rPr>
                <w:rFonts w:ascii="細明體" w:eastAsia="細明體" w:hAnsi="細明體" w:cs="新細明體"/>
              </w:rPr>
            </w:pPr>
          </w:p>
        </w:tc>
      </w:tr>
      <w:tr w:rsidR="00986440" w:rsidRPr="005A1546" w14:paraId="37FE4626" w14:textId="77777777" w:rsidTr="00B87E8C">
        <w:trPr>
          <w:trHeight w:val="636"/>
        </w:trPr>
        <w:tc>
          <w:tcPr>
            <w:tcW w:w="1045" w:type="dxa"/>
            <w:vMerge/>
            <w:shd w:val="clear" w:color="auto" w:fill="auto"/>
            <w:vAlign w:val="center"/>
          </w:tcPr>
          <w:p w14:paraId="34CC2F0D" w14:textId="77777777" w:rsidR="00986440" w:rsidRPr="005A1546" w:rsidRDefault="00986440" w:rsidP="00B87E8C">
            <w:pPr>
              <w:widowControl/>
              <w:jc w:val="both"/>
              <w:rPr>
                <w:rFonts w:cs="新細明體"/>
                <w:szCs w:val="24"/>
              </w:rPr>
            </w:pPr>
          </w:p>
        </w:tc>
        <w:tc>
          <w:tcPr>
            <w:tcW w:w="1791" w:type="dxa"/>
            <w:vMerge/>
            <w:shd w:val="clear" w:color="auto" w:fill="auto"/>
            <w:vAlign w:val="center"/>
          </w:tcPr>
          <w:p w14:paraId="1835CC3C" w14:textId="77777777" w:rsidR="00986440" w:rsidRPr="005A1546" w:rsidRDefault="00986440" w:rsidP="00B87E8C">
            <w:pPr>
              <w:widowControl/>
              <w:jc w:val="both"/>
              <w:rPr>
                <w:bCs/>
                <w:szCs w:val="24"/>
              </w:rPr>
            </w:pPr>
          </w:p>
        </w:tc>
        <w:tc>
          <w:tcPr>
            <w:tcW w:w="2551" w:type="dxa"/>
            <w:vMerge/>
            <w:shd w:val="clear" w:color="auto" w:fill="auto"/>
            <w:vAlign w:val="center"/>
          </w:tcPr>
          <w:p w14:paraId="62E8CA59" w14:textId="77777777" w:rsidR="00986440" w:rsidRPr="005A1546" w:rsidRDefault="00986440" w:rsidP="00B87E8C">
            <w:pPr>
              <w:widowControl/>
              <w:jc w:val="both"/>
              <w:rPr>
                <w:bCs/>
                <w:szCs w:val="24"/>
              </w:rPr>
            </w:pPr>
          </w:p>
        </w:tc>
        <w:tc>
          <w:tcPr>
            <w:tcW w:w="2835" w:type="dxa"/>
            <w:shd w:val="clear" w:color="auto" w:fill="auto"/>
            <w:vAlign w:val="center"/>
          </w:tcPr>
          <w:p w14:paraId="17A7AD26"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szCs w:val="24"/>
              </w:rPr>
              <w:t>Attachment 1-1-3</w:t>
            </w:r>
            <w:r w:rsidRPr="005A1546">
              <w:rPr>
                <w:rFonts w:ascii="Times New Roman" w:eastAsia="新細明體" w:hAnsi="Times New Roman" w:cs="Times New Roman"/>
                <w:szCs w:val="24"/>
              </w:rPr>
              <w:t xml:space="preserve">: </w:t>
            </w:r>
            <w:r w:rsidRPr="005A1546">
              <w:rPr>
                <w:rFonts w:ascii="Times New Roman" w:hAnsi="Times New Roman" w:cs="Times New Roman"/>
                <w:szCs w:val="24"/>
              </w:rPr>
              <w:t>Organizational Charter (Guidelines) for the university, college, and department 'Student Off-Campus Internship Committee.'</w:t>
            </w:r>
          </w:p>
        </w:tc>
        <w:tc>
          <w:tcPr>
            <w:tcW w:w="2127" w:type="dxa"/>
            <w:vAlign w:val="center"/>
          </w:tcPr>
          <w:p w14:paraId="16AA451A" w14:textId="77777777" w:rsidR="00986440" w:rsidRPr="005A1546" w:rsidRDefault="00986440" w:rsidP="00B87E8C">
            <w:pPr>
              <w:widowControl/>
              <w:rPr>
                <w:bCs/>
                <w:szCs w:val="24"/>
              </w:rPr>
            </w:pPr>
          </w:p>
        </w:tc>
        <w:tc>
          <w:tcPr>
            <w:tcW w:w="2262" w:type="dxa"/>
            <w:vAlign w:val="center"/>
          </w:tcPr>
          <w:p w14:paraId="1D29B610"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643A3F74" w14:textId="77777777" w:rsidR="00986440"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p w14:paraId="29A13576" w14:textId="77777777" w:rsidR="00986440" w:rsidRPr="005A1546" w:rsidRDefault="00986440" w:rsidP="00B87E8C">
            <w:pPr>
              <w:widowControl/>
              <w:rPr>
                <w:rFonts w:ascii="細明體" w:eastAsia="細明體" w:hAnsi="細明體" w:cs="新細明體"/>
              </w:rPr>
            </w:pPr>
            <w:r>
              <w:rPr>
                <w:rFonts w:ascii="細明體" w:eastAsia="細明體" w:hAnsi="細明體" w:cs="新細明體" w:hint="eastAsia"/>
              </w:rPr>
              <w:t>(</w:t>
            </w:r>
            <w:r>
              <w:rPr>
                <w:rFonts w:ascii="細明體" w:eastAsia="細明體" w:hAnsi="細明體" w:cs="新細明體"/>
              </w:rPr>
              <w:t>Academic Affairs Office provides school-level information</w:t>
            </w:r>
            <w:r>
              <w:rPr>
                <w:rFonts w:ascii="細明體" w:eastAsia="細明體" w:hAnsi="細明體" w:cs="新細明體" w:hint="eastAsia"/>
              </w:rPr>
              <w:t>).</w:t>
            </w:r>
          </w:p>
        </w:tc>
        <w:tc>
          <w:tcPr>
            <w:tcW w:w="1570" w:type="dxa"/>
          </w:tcPr>
          <w:p w14:paraId="288CAE0F" w14:textId="77777777" w:rsidR="00986440" w:rsidRPr="005A1546" w:rsidRDefault="00986440" w:rsidP="00B87E8C">
            <w:pPr>
              <w:widowControl/>
              <w:jc w:val="center"/>
              <w:rPr>
                <w:rFonts w:ascii="細明體" w:eastAsia="細明體" w:hAnsi="細明體" w:cs="新細明體"/>
              </w:rPr>
            </w:pPr>
          </w:p>
        </w:tc>
      </w:tr>
      <w:tr w:rsidR="00986440" w:rsidRPr="005A1546" w14:paraId="6E06E656" w14:textId="77777777" w:rsidTr="00B87E8C">
        <w:trPr>
          <w:trHeight w:val="783"/>
        </w:trPr>
        <w:tc>
          <w:tcPr>
            <w:tcW w:w="1045" w:type="dxa"/>
            <w:vMerge/>
            <w:shd w:val="clear" w:color="auto" w:fill="auto"/>
            <w:vAlign w:val="center"/>
          </w:tcPr>
          <w:p w14:paraId="30D5EB55" w14:textId="77777777" w:rsidR="00986440" w:rsidRPr="005A1546" w:rsidRDefault="00986440" w:rsidP="00B87E8C">
            <w:pPr>
              <w:widowControl/>
              <w:jc w:val="both"/>
              <w:rPr>
                <w:rFonts w:cs="新細明體"/>
                <w:szCs w:val="24"/>
              </w:rPr>
            </w:pPr>
          </w:p>
        </w:tc>
        <w:tc>
          <w:tcPr>
            <w:tcW w:w="1791" w:type="dxa"/>
            <w:vMerge/>
            <w:shd w:val="clear" w:color="auto" w:fill="auto"/>
            <w:vAlign w:val="center"/>
          </w:tcPr>
          <w:p w14:paraId="19B1F951" w14:textId="77777777" w:rsidR="00986440" w:rsidRPr="005A1546" w:rsidRDefault="00986440" w:rsidP="00B87E8C">
            <w:pPr>
              <w:widowControl/>
              <w:jc w:val="both"/>
              <w:rPr>
                <w:bCs/>
                <w:szCs w:val="24"/>
              </w:rPr>
            </w:pPr>
          </w:p>
        </w:tc>
        <w:tc>
          <w:tcPr>
            <w:tcW w:w="2551" w:type="dxa"/>
            <w:vMerge/>
            <w:shd w:val="clear" w:color="auto" w:fill="auto"/>
            <w:vAlign w:val="center"/>
          </w:tcPr>
          <w:p w14:paraId="5BB65F4E" w14:textId="77777777" w:rsidR="00986440" w:rsidRPr="005A1546" w:rsidRDefault="00986440" w:rsidP="00B87E8C">
            <w:pPr>
              <w:widowControl/>
              <w:jc w:val="both"/>
              <w:rPr>
                <w:bCs/>
                <w:szCs w:val="24"/>
              </w:rPr>
            </w:pPr>
          </w:p>
        </w:tc>
        <w:tc>
          <w:tcPr>
            <w:tcW w:w="2835" w:type="dxa"/>
            <w:shd w:val="clear" w:color="auto" w:fill="auto"/>
          </w:tcPr>
          <w:p w14:paraId="7E732D17" w14:textId="77777777" w:rsidR="00986440" w:rsidRPr="005A1546" w:rsidRDefault="00986440" w:rsidP="00B87E8C">
            <w:pPr>
              <w:widowControl/>
              <w:spacing w:beforeLines="50" w:before="180"/>
              <w:rPr>
                <w:rFonts w:ascii="Times New Roman" w:hAnsi="Times New Roman" w:cs="Times New Roman"/>
                <w:szCs w:val="24"/>
              </w:rPr>
            </w:pPr>
            <w:r w:rsidRPr="005A1546">
              <w:rPr>
                <w:rFonts w:ascii="Times New Roman" w:hAnsi="Times New Roman" w:cs="Times New Roman"/>
                <w:szCs w:val="24"/>
              </w:rPr>
              <w:t>Attachment 1-1-4</w:t>
            </w:r>
            <w:r w:rsidRPr="005A1546">
              <w:rPr>
                <w:rFonts w:ascii="Times New Roman" w:eastAsia="新細明體" w:hAnsi="Times New Roman" w:cs="Times New Roman"/>
                <w:szCs w:val="24"/>
              </w:rPr>
              <w:t xml:space="preserve">:    </w:t>
            </w:r>
            <w:r w:rsidRPr="005A1546">
              <w:rPr>
                <w:rFonts w:ascii="Times New Roman" w:hAnsi="Times New Roman" w:cs="Times New Roman"/>
                <w:szCs w:val="24"/>
              </w:rPr>
              <w:t xml:space="preserve">Minutes of the Academic </w:t>
            </w:r>
            <w:r w:rsidRPr="005A1546">
              <w:rPr>
                <w:rFonts w:ascii="Times New Roman" w:hAnsi="Times New Roman" w:cs="Times New Roman"/>
                <w:szCs w:val="24"/>
              </w:rPr>
              <w:lastRenderedPageBreak/>
              <w:t>Year Internship Committees (including attendance sheet).</w:t>
            </w:r>
          </w:p>
        </w:tc>
        <w:tc>
          <w:tcPr>
            <w:tcW w:w="2127" w:type="dxa"/>
          </w:tcPr>
          <w:p w14:paraId="2395D1EE" w14:textId="77777777" w:rsidR="00986440" w:rsidRPr="00124B38" w:rsidRDefault="00986440" w:rsidP="00B87E8C">
            <w:pPr>
              <w:widowControl/>
              <w:rPr>
                <w:bCs/>
                <w:szCs w:val="24"/>
              </w:rPr>
            </w:pPr>
            <w:r w:rsidRPr="00124B38">
              <w:rPr>
                <w:rFonts w:hint="eastAsia"/>
                <w:color w:val="000000"/>
                <w:szCs w:val="24"/>
              </w:rPr>
              <w:lastRenderedPageBreak/>
              <w:t>Number of meetings</w:t>
            </w:r>
            <w:r w:rsidRPr="00124B38">
              <w:rPr>
                <w:rFonts w:hint="eastAsia"/>
                <w:bCs/>
                <w:szCs w:val="24"/>
              </w:rPr>
              <w:t xml:space="preserve">: </w:t>
            </w:r>
            <w:r w:rsidRPr="00124B38">
              <w:rPr>
                <w:rFonts w:ascii="細明體" w:eastAsia="細明體" w:hAnsi="細明體" w:hint="eastAsia"/>
                <w:color w:val="000000"/>
                <w:szCs w:val="24"/>
              </w:rPr>
              <w:br/>
              <w:t xml:space="preserve">□ </w:t>
            </w:r>
            <w:r w:rsidRPr="00124B38">
              <w:rPr>
                <w:rFonts w:hint="eastAsia"/>
                <w:color w:val="000000"/>
                <w:szCs w:val="24"/>
              </w:rPr>
              <w:t xml:space="preserve">meeting </w:t>
            </w:r>
            <w:r w:rsidRPr="00124B38">
              <w:rPr>
                <w:rFonts w:hint="eastAsia"/>
                <w:color w:val="000000"/>
                <w:szCs w:val="24"/>
              </w:rPr>
              <w:lastRenderedPageBreak/>
              <w:t xml:space="preserve">minutes and </w:t>
            </w:r>
            <w:r w:rsidRPr="00124B38">
              <w:rPr>
                <w:rFonts w:hint="eastAsia"/>
                <w:color w:val="000000"/>
                <w:sz w:val="20"/>
                <w:szCs w:val="20"/>
              </w:rPr>
              <w:t>attachments (</w:t>
            </w:r>
            <w:r w:rsidRPr="00124B38">
              <w:rPr>
                <w:color w:val="000000"/>
                <w:sz w:val="20"/>
                <w:szCs w:val="20"/>
              </w:rPr>
              <w:t>same</w:t>
            </w:r>
            <w:r w:rsidRPr="00124B38">
              <w:rPr>
                <w:rFonts w:hint="eastAsia"/>
                <w:color w:val="000000"/>
                <w:sz w:val="20"/>
                <w:szCs w:val="20"/>
              </w:rPr>
              <w:t xml:space="preserve"> number as above</w:t>
            </w:r>
            <w:r w:rsidRPr="00124B38">
              <w:rPr>
                <w:rFonts w:hint="eastAsia"/>
                <w:color w:val="000000"/>
                <w:sz w:val="20"/>
                <w:szCs w:val="20"/>
              </w:rPr>
              <w:br/>
            </w:r>
            <w:r w:rsidRPr="00124B38">
              <w:rPr>
                <w:rFonts w:hint="eastAsia"/>
                <w:color w:val="000000"/>
                <w:szCs w:val="24"/>
              </w:rPr>
              <w:t xml:space="preserve">) </w:t>
            </w:r>
            <w:r w:rsidRPr="00124B38">
              <w:rPr>
                <w:rFonts w:hint="eastAsia"/>
                <w:color w:val="000000"/>
                <w:szCs w:val="24"/>
              </w:rPr>
              <w:t>□</w:t>
            </w:r>
            <w:r w:rsidRPr="00124B38">
              <w:rPr>
                <w:rFonts w:hint="eastAsia"/>
                <w:color w:val="000000"/>
                <w:szCs w:val="24"/>
              </w:rPr>
              <w:t xml:space="preserve"> attendance sheet</w:t>
            </w:r>
            <w:r w:rsidRPr="00124B38">
              <w:rPr>
                <w:rFonts w:hint="eastAsia"/>
                <w:color w:val="000000"/>
                <w:sz w:val="20"/>
                <w:szCs w:val="20"/>
              </w:rPr>
              <w:t xml:space="preserve"> (</w:t>
            </w:r>
            <w:r w:rsidRPr="00124B38">
              <w:rPr>
                <w:color w:val="000000"/>
                <w:sz w:val="20"/>
                <w:szCs w:val="20"/>
              </w:rPr>
              <w:t>same number as above</w:t>
            </w:r>
            <w:r w:rsidRPr="00124B38">
              <w:rPr>
                <w:rFonts w:hint="eastAsia"/>
                <w:color w:val="000000"/>
                <w:sz w:val="20"/>
                <w:szCs w:val="20"/>
              </w:rPr>
              <w:t>).</w:t>
            </w:r>
          </w:p>
        </w:tc>
        <w:tc>
          <w:tcPr>
            <w:tcW w:w="2262" w:type="dxa"/>
          </w:tcPr>
          <w:p w14:paraId="45A353A1" w14:textId="77777777" w:rsidR="00986440" w:rsidRDefault="00986440" w:rsidP="00B87E8C">
            <w:pPr>
              <w:widowControl/>
              <w:rPr>
                <w:bCs/>
                <w:szCs w:val="24"/>
              </w:rPr>
            </w:pPr>
            <w:r w:rsidRPr="005A1546">
              <w:rPr>
                <w:rFonts w:hint="eastAsia"/>
                <w:bCs/>
                <w:szCs w:val="24"/>
              </w:rPr>
              <w:lastRenderedPageBreak/>
              <w:t>□</w:t>
            </w:r>
            <w:r w:rsidRPr="005A1546">
              <w:rPr>
                <w:rFonts w:hint="eastAsia"/>
                <w:bCs/>
                <w:szCs w:val="24"/>
              </w:rPr>
              <w:t xml:space="preserve"> has been provided</w:t>
            </w:r>
          </w:p>
          <w:p w14:paraId="25CC1BDC"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22558EA1" w14:textId="77777777" w:rsidR="00986440" w:rsidRDefault="00986440" w:rsidP="00B87E8C">
            <w:pPr>
              <w:widowControl/>
              <w:rPr>
                <w:rFonts w:ascii="細明體" w:eastAsia="細明體" w:hAnsi="細明體" w:cs="新細明體"/>
              </w:rPr>
            </w:pPr>
            <w:r w:rsidRPr="005A1546">
              <w:rPr>
                <w:rFonts w:hint="eastAsia"/>
                <w:bCs/>
                <w:szCs w:val="24"/>
              </w:rPr>
              <w:lastRenderedPageBreak/>
              <w:t>□</w:t>
            </w:r>
            <w:r w:rsidRPr="005A1546">
              <w:rPr>
                <w:rFonts w:hint="eastAsia"/>
                <w:bCs/>
                <w:szCs w:val="24"/>
              </w:rPr>
              <w:t xml:space="preserve"> not provided</w:t>
            </w:r>
          </w:p>
          <w:p w14:paraId="474D89CF" w14:textId="77777777" w:rsidR="00986440" w:rsidRPr="005A1546" w:rsidRDefault="00986440" w:rsidP="00B87E8C">
            <w:pPr>
              <w:widowControl/>
              <w:rPr>
                <w:rFonts w:ascii="細明體" w:eastAsia="細明體" w:hAnsi="細明體" w:cs="新細明體"/>
              </w:rPr>
            </w:pPr>
            <w:r>
              <w:rPr>
                <w:rFonts w:ascii="細明體" w:eastAsia="細明體" w:hAnsi="細明體" w:cs="新細明體" w:hint="eastAsia"/>
              </w:rPr>
              <w:t>(</w:t>
            </w:r>
            <w:r>
              <w:rPr>
                <w:rFonts w:ascii="細明體" w:eastAsia="細明體" w:hAnsi="細明體" w:cs="新細明體"/>
              </w:rPr>
              <w:t>Academic Affairs Office provides school-level information</w:t>
            </w:r>
            <w:r>
              <w:rPr>
                <w:rFonts w:ascii="細明體" w:eastAsia="細明體" w:hAnsi="細明體" w:cs="新細明體" w:hint="eastAsia"/>
              </w:rPr>
              <w:t>).</w:t>
            </w:r>
          </w:p>
        </w:tc>
        <w:tc>
          <w:tcPr>
            <w:tcW w:w="1570" w:type="dxa"/>
          </w:tcPr>
          <w:p w14:paraId="04ACA371" w14:textId="77777777" w:rsidR="00986440" w:rsidRPr="005A1546" w:rsidRDefault="00986440" w:rsidP="00B87E8C">
            <w:pPr>
              <w:widowControl/>
              <w:jc w:val="center"/>
              <w:rPr>
                <w:rFonts w:ascii="細明體" w:eastAsia="細明體" w:hAnsi="細明體" w:cs="新細明體"/>
              </w:rPr>
            </w:pPr>
          </w:p>
        </w:tc>
      </w:tr>
      <w:tr w:rsidR="00986440" w:rsidRPr="005A1546" w14:paraId="6EBF020E" w14:textId="77777777" w:rsidTr="00B87E8C">
        <w:trPr>
          <w:trHeight w:val="521"/>
        </w:trPr>
        <w:tc>
          <w:tcPr>
            <w:tcW w:w="1045" w:type="dxa"/>
            <w:vMerge/>
            <w:shd w:val="clear" w:color="auto" w:fill="auto"/>
            <w:vAlign w:val="center"/>
            <w:hideMark/>
          </w:tcPr>
          <w:p w14:paraId="19BF6B9A" w14:textId="77777777" w:rsidR="00986440" w:rsidRPr="005A1546" w:rsidRDefault="00986440" w:rsidP="00B87E8C">
            <w:pPr>
              <w:widowControl/>
              <w:rPr>
                <w:rFonts w:cs="新細明體"/>
                <w:szCs w:val="24"/>
              </w:rPr>
            </w:pPr>
          </w:p>
        </w:tc>
        <w:tc>
          <w:tcPr>
            <w:tcW w:w="1791" w:type="dxa"/>
            <w:vMerge w:val="restart"/>
            <w:shd w:val="clear" w:color="auto" w:fill="auto"/>
            <w:vAlign w:val="center"/>
            <w:hideMark/>
          </w:tcPr>
          <w:p w14:paraId="5F8FBE3F" w14:textId="77777777" w:rsidR="00986440" w:rsidRPr="005A1546" w:rsidRDefault="00986440" w:rsidP="00B87E8C">
            <w:pPr>
              <w:widowControl/>
              <w:jc w:val="both"/>
              <w:rPr>
                <w:bCs/>
                <w:szCs w:val="24"/>
              </w:rPr>
            </w:pPr>
            <w:r w:rsidRPr="005A1546">
              <w:rPr>
                <w:rFonts w:hint="eastAsia"/>
                <w:bCs/>
                <w:szCs w:val="24"/>
              </w:rPr>
              <w:t>(2) Overall planning and operational mechanisms for internship courses</w:t>
            </w:r>
          </w:p>
        </w:tc>
        <w:tc>
          <w:tcPr>
            <w:tcW w:w="2551" w:type="dxa"/>
            <w:vMerge w:val="restart"/>
            <w:shd w:val="clear" w:color="auto" w:fill="auto"/>
            <w:vAlign w:val="center"/>
            <w:hideMark/>
          </w:tcPr>
          <w:p w14:paraId="288265C8" w14:textId="77777777" w:rsidR="00986440" w:rsidRPr="005A1546" w:rsidRDefault="00986440" w:rsidP="00B87E8C">
            <w:pPr>
              <w:widowControl/>
              <w:jc w:val="both"/>
              <w:rPr>
                <w:bCs/>
                <w:szCs w:val="24"/>
              </w:rPr>
            </w:pPr>
            <w:r w:rsidRPr="005A1546">
              <w:rPr>
                <w:rFonts w:hint="eastAsia"/>
                <w:bCs/>
                <w:szCs w:val="24"/>
              </w:rPr>
              <w:t>Schools shall arrange and plan internship courses at each stage according to the nature and needs of colleges, departments, institutes, and</w:t>
            </w:r>
            <w:r w:rsidRPr="005A1546">
              <w:rPr>
                <w:rFonts w:cs="Arial"/>
                <w:szCs w:val="24"/>
                <w:shd w:val="clear" w:color="auto" w:fill="FFFFFF"/>
              </w:rPr>
              <w:t xml:space="preserve"> programs, and draft student internship proposals</w:t>
            </w:r>
            <w:r w:rsidRPr="005A1546">
              <w:rPr>
                <w:rFonts w:hint="eastAsia"/>
                <w:bCs/>
                <w:szCs w:val="24"/>
              </w:rPr>
              <w:t xml:space="preserve">, and establish comprehensive mechanisms to protect the rights and interests of intern students. </w:t>
            </w:r>
          </w:p>
        </w:tc>
        <w:tc>
          <w:tcPr>
            <w:tcW w:w="2835" w:type="dxa"/>
            <w:shd w:val="clear" w:color="auto" w:fill="auto"/>
            <w:vAlign w:val="center"/>
            <w:hideMark/>
          </w:tcPr>
          <w:p w14:paraId="2D877CE7" w14:textId="77777777" w:rsidR="00986440" w:rsidRPr="005A1546" w:rsidRDefault="00986440" w:rsidP="00B87E8C">
            <w:pPr>
              <w:widowControl/>
              <w:spacing w:beforeLines="50" w:before="180"/>
              <w:rPr>
                <w:rFonts w:ascii="Times New Roman" w:hAnsi="Times New Roman" w:cs="Times New Roman"/>
                <w:szCs w:val="24"/>
              </w:rPr>
            </w:pPr>
            <w:r w:rsidRPr="005A1546">
              <w:rPr>
                <w:rFonts w:ascii="Times New Roman" w:hAnsi="Times New Roman" w:cs="Times New Roman" w:hint="eastAsia"/>
                <w:szCs w:val="24"/>
              </w:rPr>
              <w:t>Attachment 1-2-1: Internship course outline</w:t>
            </w:r>
          </w:p>
        </w:tc>
        <w:tc>
          <w:tcPr>
            <w:tcW w:w="2127" w:type="dxa"/>
            <w:vAlign w:val="center"/>
          </w:tcPr>
          <w:p w14:paraId="41CF7C30" w14:textId="77777777" w:rsidR="00986440" w:rsidRPr="005A1546" w:rsidRDefault="00986440" w:rsidP="00B87E8C">
            <w:pPr>
              <w:widowControl/>
              <w:rPr>
                <w:bCs/>
                <w:szCs w:val="24"/>
              </w:rPr>
            </w:pPr>
            <w:r>
              <w:rPr>
                <w:rFonts w:hint="eastAsia"/>
                <w:color w:val="000000"/>
                <w:szCs w:val="24"/>
              </w:rPr>
              <w:t>Number of courses</w:t>
            </w:r>
            <w:r w:rsidRPr="00124B38">
              <w:rPr>
                <w:rFonts w:hint="eastAsia"/>
                <w:bCs/>
                <w:szCs w:val="24"/>
              </w:rPr>
              <w:t xml:space="preserve">:     </w:t>
            </w:r>
          </w:p>
        </w:tc>
        <w:tc>
          <w:tcPr>
            <w:tcW w:w="2262" w:type="dxa"/>
            <w:vAlign w:val="center"/>
          </w:tcPr>
          <w:p w14:paraId="4FDC2836"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4BFF733D"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21F4B9E9" w14:textId="77777777" w:rsidR="00986440" w:rsidRPr="00437E79"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448CF5D0" w14:textId="77777777" w:rsidR="00986440" w:rsidRPr="005A1546" w:rsidRDefault="00986440" w:rsidP="00B87E8C">
            <w:pPr>
              <w:widowControl/>
              <w:jc w:val="center"/>
              <w:rPr>
                <w:rFonts w:ascii="細明體" w:eastAsia="細明體" w:hAnsi="細明體" w:cs="新細明體"/>
              </w:rPr>
            </w:pPr>
          </w:p>
        </w:tc>
      </w:tr>
      <w:tr w:rsidR="00986440" w:rsidRPr="005A1546" w14:paraId="289685BA" w14:textId="77777777" w:rsidTr="00B87E8C">
        <w:trPr>
          <w:trHeight w:val="521"/>
        </w:trPr>
        <w:tc>
          <w:tcPr>
            <w:tcW w:w="1045" w:type="dxa"/>
            <w:vMerge/>
            <w:shd w:val="clear" w:color="auto" w:fill="auto"/>
            <w:vAlign w:val="center"/>
          </w:tcPr>
          <w:p w14:paraId="30BEB698" w14:textId="77777777" w:rsidR="00986440" w:rsidRPr="005A1546" w:rsidRDefault="00986440" w:rsidP="00B87E8C">
            <w:pPr>
              <w:widowControl/>
              <w:rPr>
                <w:rFonts w:cs="新細明體"/>
                <w:szCs w:val="24"/>
              </w:rPr>
            </w:pPr>
          </w:p>
        </w:tc>
        <w:tc>
          <w:tcPr>
            <w:tcW w:w="1791" w:type="dxa"/>
            <w:vMerge/>
            <w:shd w:val="clear" w:color="auto" w:fill="auto"/>
            <w:vAlign w:val="center"/>
          </w:tcPr>
          <w:p w14:paraId="1F6FA117" w14:textId="77777777" w:rsidR="00986440" w:rsidRPr="005A1546" w:rsidRDefault="00986440" w:rsidP="00B87E8C">
            <w:pPr>
              <w:widowControl/>
              <w:jc w:val="both"/>
              <w:rPr>
                <w:bCs/>
                <w:szCs w:val="24"/>
              </w:rPr>
            </w:pPr>
          </w:p>
        </w:tc>
        <w:tc>
          <w:tcPr>
            <w:tcW w:w="2551" w:type="dxa"/>
            <w:vMerge/>
            <w:shd w:val="clear" w:color="auto" w:fill="auto"/>
            <w:vAlign w:val="center"/>
          </w:tcPr>
          <w:p w14:paraId="1883A7DB" w14:textId="77777777" w:rsidR="00986440" w:rsidRPr="005A1546" w:rsidRDefault="00986440" w:rsidP="00B87E8C">
            <w:pPr>
              <w:widowControl/>
              <w:jc w:val="both"/>
              <w:rPr>
                <w:bCs/>
                <w:szCs w:val="24"/>
              </w:rPr>
            </w:pPr>
          </w:p>
        </w:tc>
        <w:tc>
          <w:tcPr>
            <w:tcW w:w="2835" w:type="dxa"/>
            <w:shd w:val="clear" w:color="auto" w:fill="auto"/>
            <w:vAlign w:val="center"/>
          </w:tcPr>
          <w:p w14:paraId="0DCB2E64" w14:textId="77777777" w:rsidR="00986440" w:rsidRPr="005A1546" w:rsidRDefault="00986440" w:rsidP="00B87E8C">
            <w:pPr>
              <w:widowControl/>
              <w:spacing w:beforeLines="50" w:before="180"/>
              <w:rPr>
                <w:rFonts w:ascii="Times New Roman" w:hAnsi="Times New Roman" w:cs="Times New Roman"/>
                <w:szCs w:val="24"/>
              </w:rPr>
            </w:pPr>
            <w:r w:rsidRPr="005A1546">
              <w:rPr>
                <w:rFonts w:ascii="Times New Roman" w:hAnsi="Times New Roman" w:cs="Times New Roman"/>
                <w:szCs w:val="24"/>
              </w:rPr>
              <w:t>Attachment 1-2-2: Internship Plan for Interns</w:t>
            </w:r>
          </w:p>
        </w:tc>
        <w:tc>
          <w:tcPr>
            <w:tcW w:w="2127" w:type="dxa"/>
            <w:vAlign w:val="center"/>
          </w:tcPr>
          <w:p w14:paraId="46BF5DC9" w14:textId="77777777" w:rsidR="00986440" w:rsidRPr="003F2988" w:rsidRDefault="00986440" w:rsidP="00B87E8C">
            <w:pPr>
              <w:widowControl/>
              <w:rPr>
                <w:bCs/>
                <w:szCs w:val="24"/>
              </w:rPr>
            </w:pPr>
            <w:r w:rsidRPr="003F2988">
              <w:rPr>
                <w:rFonts w:hint="eastAsia"/>
                <w:color w:val="000000"/>
                <w:szCs w:val="24"/>
              </w:rPr>
              <w:t>Number of Project</w:t>
            </w:r>
            <w:r>
              <w:rPr>
                <w:rFonts w:hint="eastAsia"/>
                <w:bCs/>
                <w:szCs w:val="24"/>
              </w:rPr>
              <w:t xml:space="preserve"> Proposals: </w:t>
            </w:r>
          </w:p>
        </w:tc>
        <w:tc>
          <w:tcPr>
            <w:tcW w:w="2262" w:type="dxa"/>
            <w:vAlign w:val="center"/>
          </w:tcPr>
          <w:p w14:paraId="367DCF59"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13884F51"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6F57A2ED"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10124966" w14:textId="77777777" w:rsidR="00986440" w:rsidRPr="005A1546" w:rsidRDefault="00986440" w:rsidP="00B87E8C">
            <w:pPr>
              <w:widowControl/>
              <w:jc w:val="center"/>
              <w:rPr>
                <w:rFonts w:ascii="細明體" w:eastAsia="細明體" w:hAnsi="細明體" w:cs="新細明體"/>
              </w:rPr>
            </w:pPr>
          </w:p>
        </w:tc>
      </w:tr>
      <w:tr w:rsidR="00986440" w:rsidRPr="005A1546" w14:paraId="208FAAB4" w14:textId="77777777" w:rsidTr="00B87E8C">
        <w:trPr>
          <w:trHeight w:val="554"/>
        </w:trPr>
        <w:tc>
          <w:tcPr>
            <w:tcW w:w="1045" w:type="dxa"/>
            <w:vMerge/>
            <w:shd w:val="clear" w:color="auto" w:fill="auto"/>
            <w:vAlign w:val="center"/>
          </w:tcPr>
          <w:p w14:paraId="319508D6" w14:textId="77777777" w:rsidR="00986440" w:rsidRPr="005A1546" w:rsidRDefault="00986440" w:rsidP="00B87E8C">
            <w:pPr>
              <w:widowControl/>
              <w:rPr>
                <w:rFonts w:cs="新細明體"/>
                <w:szCs w:val="24"/>
              </w:rPr>
            </w:pPr>
          </w:p>
        </w:tc>
        <w:tc>
          <w:tcPr>
            <w:tcW w:w="1791" w:type="dxa"/>
            <w:vMerge/>
            <w:shd w:val="clear" w:color="auto" w:fill="auto"/>
            <w:vAlign w:val="center"/>
          </w:tcPr>
          <w:p w14:paraId="3D80D288" w14:textId="77777777" w:rsidR="00986440" w:rsidRPr="005A1546" w:rsidRDefault="00986440" w:rsidP="00B87E8C">
            <w:pPr>
              <w:widowControl/>
              <w:jc w:val="both"/>
              <w:rPr>
                <w:bCs/>
                <w:szCs w:val="24"/>
              </w:rPr>
            </w:pPr>
          </w:p>
        </w:tc>
        <w:tc>
          <w:tcPr>
            <w:tcW w:w="2551" w:type="dxa"/>
            <w:vMerge/>
            <w:shd w:val="clear" w:color="auto" w:fill="auto"/>
            <w:vAlign w:val="center"/>
          </w:tcPr>
          <w:p w14:paraId="12198E9D" w14:textId="77777777" w:rsidR="00986440" w:rsidRPr="005A1546" w:rsidRDefault="00986440" w:rsidP="00B87E8C">
            <w:pPr>
              <w:widowControl/>
              <w:jc w:val="both"/>
              <w:rPr>
                <w:bCs/>
                <w:szCs w:val="24"/>
              </w:rPr>
            </w:pPr>
          </w:p>
        </w:tc>
        <w:tc>
          <w:tcPr>
            <w:tcW w:w="2835" w:type="dxa"/>
            <w:shd w:val="clear" w:color="auto" w:fill="auto"/>
            <w:vAlign w:val="center"/>
          </w:tcPr>
          <w:p w14:paraId="7980E364"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szCs w:val="24"/>
              </w:rPr>
              <w:t>Attachment 1-2-3: Student Internship Handbook</w:t>
            </w:r>
          </w:p>
        </w:tc>
        <w:tc>
          <w:tcPr>
            <w:tcW w:w="2127" w:type="dxa"/>
            <w:vAlign w:val="center"/>
          </w:tcPr>
          <w:p w14:paraId="60A062AB" w14:textId="77777777" w:rsidR="00986440" w:rsidRPr="003F2988" w:rsidRDefault="00986440" w:rsidP="00B87E8C">
            <w:pPr>
              <w:widowControl/>
              <w:rPr>
                <w:bCs/>
                <w:szCs w:val="24"/>
              </w:rPr>
            </w:pPr>
          </w:p>
        </w:tc>
        <w:tc>
          <w:tcPr>
            <w:tcW w:w="2262" w:type="dxa"/>
            <w:vAlign w:val="center"/>
          </w:tcPr>
          <w:p w14:paraId="03F63755"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17B55900"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2324136B"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3A09AF1C" w14:textId="77777777" w:rsidR="00986440" w:rsidRPr="005A1546" w:rsidRDefault="00986440" w:rsidP="00B87E8C">
            <w:pPr>
              <w:widowControl/>
              <w:jc w:val="center"/>
              <w:rPr>
                <w:rFonts w:ascii="細明體" w:eastAsia="細明體" w:hAnsi="細明體" w:cs="新細明體"/>
              </w:rPr>
            </w:pPr>
          </w:p>
        </w:tc>
      </w:tr>
      <w:tr w:rsidR="00986440" w:rsidRPr="005A1546" w14:paraId="09847956" w14:textId="77777777" w:rsidTr="00B87E8C">
        <w:trPr>
          <w:trHeight w:val="835"/>
        </w:trPr>
        <w:tc>
          <w:tcPr>
            <w:tcW w:w="1045" w:type="dxa"/>
            <w:vMerge/>
            <w:shd w:val="clear" w:color="auto" w:fill="auto"/>
            <w:vAlign w:val="center"/>
            <w:hideMark/>
          </w:tcPr>
          <w:p w14:paraId="42947396" w14:textId="77777777" w:rsidR="00986440" w:rsidRPr="005A1546" w:rsidRDefault="00986440" w:rsidP="00B87E8C">
            <w:pPr>
              <w:widowControl/>
              <w:rPr>
                <w:rFonts w:cs="新細明體"/>
                <w:szCs w:val="24"/>
              </w:rPr>
            </w:pPr>
          </w:p>
        </w:tc>
        <w:tc>
          <w:tcPr>
            <w:tcW w:w="1791" w:type="dxa"/>
            <w:vMerge w:val="restart"/>
            <w:shd w:val="clear" w:color="auto" w:fill="auto"/>
            <w:vAlign w:val="center"/>
            <w:hideMark/>
          </w:tcPr>
          <w:p w14:paraId="5423242C" w14:textId="77777777" w:rsidR="00986440" w:rsidRPr="005A1546" w:rsidRDefault="00986440" w:rsidP="00B87E8C">
            <w:pPr>
              <w:widowControl/>
              <w:jc w:val="both"/>
              <w:rPr>
                <w:bCs/>
                <w:szCs w:val="24"/>
              </w:rPr>
            </w:pPr>
            <w:r w:rsidRPr="005A1546">
              <w:rPr>
                <w:rFonts w:hint="eastAsia"/>
                <w:bCs/>
                <w:szCs w:val="24"/>
              </w:rPr>
              <w:t>(3) Selection and matching system for internship partner organizations</w:t>
            </w:r>
          </w:p>
        </w:tc>
        <w:tc>
          <w:tcPr>
            <w:tcW w:w="2551" w:type="dxa"/>
            <w:vMerge w:val="restart"/>
            <w:shd w:val="clear" w:color="auto" w:fill="auto"/>
            <w:vAlign w:val="center"/>
            <w:hideMark/>
          </w:tcPr>
          <w:p w14:paraId="632F8E4A" w14:textId="77777777" w:rsidR="00986440" w:rsidRPr="005A1546" w:rsidRDefault="00986440" w:rsidP="00B87E8C">
            <w:pPr>
              <w:widowControl/>
              <w:jc w:val="both"/>
              <w:rPr>
                <w:bCs/>
                <w:szCs w:val="24"/>
              </w:rPr>
            </w:pPr>
            <w:r w:rsidRPr="005A1546">
              <w:rPr>
                <w:rFonts w:hint="eastAsia"/>
                <w:bCs/>
                <w:szCs w:val="24"/>
              </w:rPr>
              <w:t>Schools should plan evaluation mechanisms for cooperating internship institutions to ensure that the internship opportunities provided by these institutions align with students' professional growth. A comprehensive matching system should be established to arrange for students to intern at suitable partner internship institutions.</w:t>
            </w:r>
          </w:p>
        </w:tc>
        <w:tc>
          <w:tcPr>
            <w:tcW w:w="2835" w:type="dxa"/>
            <w:shd w:val="clear" w:color="auto" w:fill="auto"/>
            <w:hideMark/>
          </w:tcPr>
          <w:p w14:paraId="327292B6"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1-3-1</w:t>
            </w:r>
            <w:r w:rsidRPr="005A1546">
              <w:rPr>
                <w:rFonts w:ascii="Times New Roman" w:hAnsi="Times New Roman" w:cs="Times New Roman"/>
                <w:szCs w:val="24"/>
              </w:rPr>
              <w:t xml:space="preserve">: </w:t>
            </w:r>
            <w:r w:rsidRPr="005A1546">
              <w:rPr>
                <w:rFonts w:ascii="Times New Roman" w:hAnsi="Times New Roman" w:cs="Times New Roman" w:hint="eastAsia"/>
                <w:szCs w:val="24"/>
              </w:rPr>
              <w:t xml:space="preserve">Internship matching process and related supporting documents (including attendance sheet, photos, etc.). </w:t>
            </w:r>
          </w:p>
        </w:tc>
        <w:tc>
          <w:tcPr>
            <w:tcW w:w="2127" w:type="dxa"/>
          </w:tcPr>
          <w:p w14:paraId="7073242F" w14:textId="77777777" w:rsidR="00986440" w:rsidRDefault="00986440" w:rsidP="00B87E8C">
            <w:pPr>
              <w:widowControl/>
              <w:rPr>
                <w:rFonts w:ascii="細明體" w:eastAsia="細明體" w:hAnsi="細明體"/>
                <w:color w:val="000000"/>
                <w:szCs w:val="24"/>
              </w:rPr>
            </w:pPr>
            <w:r w:rsidRPr="003F2988">
              <w:rPr>
                <w:rFonts w:hint="eastAsia"/>
                <w:color w:val="000000"/>
                <w:szCs w:val="24"/>
              </w:rPr>
              <w:t>Number of matchmakings</w:t>
            </w:r>
            <w:r>
              <w:rPr>
                <w:rFonts w:hint="eastAsia"/>
                <w:bCs/>
                <w:szCs w:val="24"/>
              </w:rPr>
              <w:t xml:space="preserve">:     </w:t>
            </w:r>
          </w:p>
          <w:p w14:paraId="0C4017A3" w14:textId="77777777" w:rsidR="00986440" w:rsidRDefault="00986440" w:rsidP="00B87E8C">
            <w:pPr>
              <w:widowControl/>
              <w:rPr>
                <w:color w:val="000000"/>
                <w:szCs w:val="24"/>
              </w:rPr>
            </w:pPr>
            <w:r w:rsidRPr="003F2988">
              <w:rPr>
                <w:rFonts w:ascii="細明體" w:eastAsia="細明體" w:hAnsi="細明體" w:hint="eastAsia"/>
                <w:color w:val="000000"/>
                <w:szCs w:val="24"/>
              </w:rPr>
              <w:t xml:space="preserve">□ </w:t>
            </w:r>
            <w:r w:rsidRPr="003F2988">
              <w:rPr>
                <w:rFonts w:hint="eastAsia"/>
                <w:color w:val="000000"/>
                <w:szCs w:val="24"/>
              </w:rPr>
              <w:t>supporting documents</w:t>
            </w:r>
          </w:p>
          <w:p w14:paraId="11D785BC" w14:textId="77777777" w:rsidR="00986440" w:rsidRPr="003F2988" w:rsidRDefault="00986440" w:rsidP="00B87E8C">
            <w:pPr>
              <w:widowControl/>
              <w:rPr>
                <w:bCs/>
                <w:szCs w:val="24"/>
              </w:rPr>
            </w:pPr>
            <w:r w:rsidRPr="003F2988">
              <w:rPr>
                <w:rFonts w:hint="eastAsia"/>
                <w:color w:val="000000"/>
                <w:szCs w:val="24"/>
              </w:rPr>
              <w:t>□</w:t>
            </w:r>
            <w:r w:rsidRPr="003F2988">
              <w:rPr>
                <w:rFonts w:hint="eastAsia"/>
                <w:color w:val="000000"/>
                <w:szCs w:val="24"/>
              </w:rPr>
              <w:t xml:space="preserve"> Sign-in Form (</w:t>
            </w:r>
            <w:r>
              <w:rPr>
                <w:rFonts w:hint="eastAsia"/>
                <w:color w:val="000000"/>
                <w:sz w:val="20"/>
                <w:szCs w:val="20"/>
              </w:rPr>
              <w:t>Number of Copies):</w:t>
            </w:r>
            <w:r>
              <w:rPr>
                <w:rFonts w:hint="eastAsia"/>
                <w:color w:val="000000"/>
                <w:szCs w:val="24"/>
              </w:rPr>
              <w:t xml:space="preserve">     </w:t>
            </w:r>
          </w:p>
        </w:tc>
        <w:tc>
          <w:tcPr>
            <w:tcW w:w="2262" w:type="dxa"/>
          </w:tcPr>
          <w:p w14:paraId="143235A5"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6540C532"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00D9E93B"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42D53CA6" w14:textId="77777777" w:rsidR="00986440" w:rsidRPr="005A1546" w:rsidRDefault="00986440" w:rsidP="00B87E8C">
            <w:pPr>
              <w:widowControl/>
              <w:jc w:val="center"/>
              <w:rPr>
                <w:rFonts w:ascii="細明體" w:eastAsia="細明體" w:hAnsi="細明體" w:cs="新細明體"/>
              </w:rPr>
            </w:pPr>
          </w:p>
        </w:tc>
      </w:tr>
      <w:tr w:rsidR="00986440" w:rsidRPr="005A1546" w14:paraId="6ACEA812" w14:textId="77777777" w:rsidTr="00B87E8C">
        <w:trPr>
          <w:trHeight w:val="663"/>
        </w:trPr>
        <w:tc>
          <w:tcPr>
            <w:tcW w:w="1045" w:type="dxa"/>
            <w:vMerge/>
            <w:shd w:val="clear" w:color="auto" w:fill="auto"/>
            <w:vAlign w:val="center"/>
          </w:tcPr>
          <w:p w14:paraId="3A2F8CB1" w14:textId="77777777" w:rsidR="00986440" w:rsidRPr="005A1546" w:rsidRDefault="00986440" w:rsidP="00B87E8C">
            <w:pPr>
              <w:widowControl/>
              <w:rPr>
                <w:rFonts w:cs="新細明體"/>
                <w:szCs w:val="24"/>
              </w:rPr>
            </w:pPr>
          </w:p>
        </w:tc>
        <w:tc>
          <w:tcPr>
            <w:tcW w:w="1791" w:type="dxa"/>
            <w:vMerge/>
            <w:shd w:val="clear" w:color="auto" w:fill="auto"/>
            <w:vAlign w:val="center"/>
          </w:tcPr>
          <w:p w14:paraId="4D3541D5" w14:textId="77777777" w:rsidR="00986440" w:rsidRPr="005A1546" w:rsidRDefault="00986440" w:rsidP="00B87E8C">
            <w:pPr>
              <w:widowControl/>
              <w:jc w:val="both"/>
              <w:rPr>
                <w:bCs/>
                <w:szCs w:val="24"/>
              </w:rPr>
            </w:pPr>
          </w:p>
        </w:tc>
        <w:tc>
          <w:tcPr>
            <w:tcW w:w="2551" w:type="dxa"/>
            <w:vMerge/>
            <w:shd w:val="clear" w:color="auto" w:fill="auto"/>
            <w:vAlign w:val="center"/>
          </w:tcPr>
          <w:p w14:paraId="0F2B78ED" w14:textId="77777777" w:rsidR="00986440" w:rsidRPr="005A1546" w:rsidRDefault="00986440" w:rsidP="00B87E8C">
            <w:pPr>
              <w:widowControl/>
              <w:jc w:val="both"/>
              <w:rPr>
                <w:bCs/>
                <w:szCs w:val="24"/>
              </w:rPr>
            </w:pPr>
          </w:p>
        </w:tc>
        <w:tc>
          <w:tcPr>
            <w:tcW w:w="2835" w:type="dxa"/>
            <w:shd w:val="clear" w:color="auto" w:fill="auto"/>
          </w:tcPr>
          <w:p w14:paraId="11CAC8D5"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szCs w:val="24"/>
              </w:rPr>
              <w:t>Appendix 1-3-2: Evaluation and Screening Procedures for Internship Partner Organizations (Review).</w:t>
            </w:r>
          </w:p>
        </w:tc>
        <w:tc>
          <w:tcPr>
            <w:tcW w:w="2127" w:type="dxa"/>
          </w:tcPr>
          <w:p w14:paraId="2B8757B7" w14:textId="77777777" w:rsidR="00986440" w:rsidRPr="005A1546" w:rsidRDefault="00986440" w:rsidP="00B87E8C">
            <w:pPr>
              <w:widowControl/>
              <w:rPr>
                <w:bCs/>
                <w:szCs w:val="24"/>
              </w:rPr>
            </w:pPr>
          </w:p>
        </w:tc>
        <w:tc>
          <w:tcPr>
            <w:tcW w:w="2262" w:type="dxa"/>
          </w:tcPr>
          <w:p w14:paraId="023CD423"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72A2EF38"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6FC03380"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3B84A585" w14:textId="77777777" w:rsidR="00986440" w:rsidRPr="005A1546" w:rsidRDefault="00986440" w:rsidP="00B87E8C">
            <w:pPr>
              <w:widowControl/>
              <w:jc w:val="center"/>
              <w:rPr>
                <w:rFonts w:ascii="細明體" w:eastAsia="細明體" w:hAnsi="細明體" w:cs="新細明體"/>
              </w:rPr>
            </w:pPr>
          </w:p>
        </w:tc>
      </w:tr>
      <w:tr w:rsidR="00986440" w:rsidRPr="005A1546" w14:paraId="5F39FD9F" w14:textId="77777777" w:rsidTr="00B87E8C">
        <w:trPr>
          <w:trHeight w:val="624"/>
        </w:trPr>
        <w:tc>
          <w:tcPr>
            <w:tcW w:w="1045" w:type="dxa"/>
            <w:vMerge/>
            <w:shd w:val="clear" w:color="auto" w:fill="auto"/>
            <w:vAlign w:val="center"/>
          </w:tcPr>
          <w:p w14:paraId="1512A2B1" w14:textId="77777777" w:rsidR="00986440" w:rsidRPr="005A1546" w:rsidRDefault="00986440" w:rsidP="00B87E8C">
            <w:pPr>
              <w:widowControl/>
              <w:rPr>
                <w:rFonts w:cs="新細明體"/>
                <w:szCs w:val="24"/>
              </w:rPr>
            </w:pPr>
          </w:p>
        </w:tc>
        <w:tc>
          <w:tcPr>
            <w:tcW w:w="1791" w:type="dxa"/>
            <w:vMerge/>
            <w:shd w:val="clear" w:color="auto" w:fill="auto"/>
            <w:vAlign w:val="center"/>
          </w:tcPr>
          <w:p w14:paraId="06F8265D" w14:textId="77777777" w:rsidR="00986440" w:rsidRPr="005A1546" w:rsidRDefault="00986440" w:rsidP="00B87E8C">
            <w:pPr>
              <w:widowControl/>
              <w:jc w:val="both"/>
              <w:rPr>
                <w:bCs/>
                <w:szCs w:val="24"/>
              </w:rPr>
            </w:pPr>
          </w:p>
        </w:tc>
        <w:tc>
          <w:tcPr>
            <w:tcW w:w="2551" w:type="dxa"/>
            <w:vMerge/>
            <w:shd w:val="clear" w:color="auto" w:fill="auto"/>
            <w:vAlign w:val="center"/>
          </w:tcPr>
          <w:p w14:paraId="78E46AE4" w14:textId="77777777" w:rsidR="00986440" w:rsidRPr="005A1546" w:rsidRDefault="00986440" w:rsidP="00B87E8C">
            <w:pPr>
              <w:widowControl/>
              <w:jc w:val="both"/>
              <w:rPr>
                <w:bCs/>
                <w:szCs w:val="24"/>
              </w:rPr>
            </w:pPr>
          </w:p>
        </w:tc>
        <w:tc>
          <w:tcPr>
            <w:tcW w:w="2835" w:type="dxa"/>
            <w:shd w:val="clear" w:color="auto" w:fill="auto"/>
          </w:tcPr>
          <w:p w14:paraId="6DE59400"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szCs w:val="24"/>
              </w:rPr>
              <w:t>Attachment 1-3-3: Evaluation (review) records of cooperating institutions implementing internships during the academic year</w:t>
            </w:r>
          </w:p>
        </w:tc>
        <w:tc>
          <w:tcPr>
            <w:tcW w:w="2127" w:type="dxa"/>
          </w:tcPr>
          <w:p w14:paraId="1B6BC8DA" w14:textId="77777777" w:rsidR="00986440" w:rsidRDefault="00986440" w:rsidP="00B87E8C">
            <w:pPr>
              <w:widowControl/>
              <w:rPr>
                <w:rFonts w:ascii="細明體" w:eastAsia="細明體" w:hAnsi="細明體"/>
                <w:color w:val="000000"/>
                <w:u w:val="single"/>
              </w:rPr>
            </w:pPr>
            <w:r>
              <w:rPr>
                <w:rFonts w:hint="eastAsia"/>
                <w:bCs/>
                <w:szCs w:val="24"/>
              </w:rPr>
              <w:t xml:space="preserve">Number of partner organizations:  </w:t>
            </w:r>
          </w:p>
          <w:p w14:paraId="1105089F" w14:textId="77777777" w:rsidR="00986440" w:rsidRPr="005A1546" w:rsidRDefault="00986440" w:rsidP="00B87E8C">
            <w:pPr>
              <w:widowControl/>
              <w:rPr>
                <w:bCs/>
                <w:szCs w:val="24"/>
              </w:rPr>
            </w:pPr>
            <w:r w:rsidRPr="003F2988">
              <w:rPr>
                <w:rFonts w:ascii="細明體" w:eastAsia="細明體" w:hAnsi="細明體" w:hint="eastAsia"/>
                <w:color w:val="000000"/>
                <w:szCs w:val="24"/>
              </w:rPr>
              <w:t>□</w:t>
            </w:r>
            <w:r>
              <w:rPr>
                <w:bCs/>
                <w:szCs w:val="24"/>
              </w:rPr>
              <w:t xml:space="preserve"> Internship </w:t>
            </w:r>
            <w:r>
              <w:rPr>
                <w:rFonts w:hint="eastAsia"/>
                <w:bCs/>
                <w:szCs w:val="24"/>
              </w:rPr>
              <w:t>Organization</w:t>
            </w:r>
            <w:r>
              <w:rPr>
                <w:bCs/>
                <w:szCs w:val="24"/>
              </w:rPr>
              <w:t xml:space="preserve"> Appraisal</w:t>
            </w:r>
            <w:r w:rsidRPr="00124B38">
              <w:rPr>
                <w:rFonts w:hint="eastAsia"/>
                <w:color w:val="000000"/>
                <w:sz w:val="20"/>
                <w:szCs w:val="20"/>
              </w:rPr>
              <w:t xml:space="preserve"> Form</w:t>
            </w:r>
            <w:r w:rsidRPr="00124B38">
              <w:rPr>
                <w:color w:val="000000"/>
                <w:sz w:val="20"/>
                <w:szCs w:val="20"/>
              </w:rPr>
              <w:t xml:space="preserve"> (</w:t>
            </w:r>
            <w:r w:rsidRPr="00124B38">
              <w:rPr>
                <w:rFonts w:hint="eastAsia"/>
                <w:color w:val="000000"/>
                <w:sz w:val="20"/>
                <w:szCs w:val="20"/>
              </w:rPr>
              <w:t>same number as above).</w:t>
            </w:r>
          </w:p>
        </w:tc>
        <w:tc>
          <w:tcPr>
            <w:tcW w:w="2262" w:type="dxa"/>
          </w:tcPr>
          <w:p w14:paraId="092882CC"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722E8713"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7E00E23A"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02F3D4DE" w14:textId="77777777" w:rsidR="00986440" w:rsidRPr="005A1546" w:rsidRDefault="00986440" w:rsidP="00B87E8C">
            <w:pPr>
              <w:widowControl/>
              <w:jc w:val="center"/>
              <w:rPr>
                <w:rFonts w:ascii="細明體" w:eastAsia="細明體" w:hAnsi="細明體" w:cs="新細明體"/>
              </w:rPr>
            </w:pPr>
          </w:p>
        </w:tc>
      </w:tr>
      <w:tr w:rsidR="00986440" w:rsidRPr="005A1546" w14:paraId="502E5BC2" w14:textId="77777777" w:rsidTr="00B87E8C">
        <w:trPr>
          <w:trHeight w:val="940"/>
        </w:trPr>
        <w:tc>
          <w:tcPr>
            <w:tcW w:w="1045" w:type="dxa"/>
            <w:vMerge/>
            <w:shd w:val="clear" w:color="auto" w:fill="auto"/>
            <w:vAlign w:val="center"/>
            <w:hideMark/>
          </w:tcPr>
          <w:p w14:paraId="4EC3A6B6" w14:textId="77777777" w:rsidR="00986440" w:rsidRPr="005A1546" w:rsidRDefault="00986440" w:rsidP="00B87E8C">
            <w:pPr>
              <w:widowControl/>
              <w:rPr>
                <w:rFonts w:cs="新細明體"/>
                <w:szCs w:val="24"/>
              </w:rPr>
            </w:pPr>
          </w:p>
        </w:tc>
        <w:tc>
          <w:tcPr>
            <w:tcW w:w="1791" w:type="dxa"/>
            <w:vMerge w:val="restart"/>
            <w:shd w:val="clear" w:color="auto" w:fill="auto"/>
            <w:vAlign w:val="center"/>
            <w:hideMark/>
          </w:tcPr>
          <w:p w14:paraId="42DF7ED1" w14:textId="77777777" w:rsidR="00986440" w:rsidRPr="005A1546" w:rsidRDefault="00986440" w:rsidP="00B87E8C">
            <w:pPr>
              <w:widowControl/>
              <w:jc w:val="both"/>
              <w:rPr>
                <w:bCs/>
                <w:szCs w:val="24"/>
              </w:rPr>
            </w:pPr>
            <w:r w:rsidRPr="005A1546">
              <w:rPr>
                <w:rFonts w:hint="eastAsia"/>
                <w:bCs/>
                <w:szCs w:val="24"/>
              </w:rPr>
              <w:t>(4) Maintaining the safety of interns</w:t>
            </w:r>
          </w:p>
        </w:tc>
        <w:tc>
          <w:tcPr>
            <w:tcW w:w="2551" w:type="dxa"/>
            <w:vMerge w:val="restart"/>
            <w:shd w:val="clear" w:color="auto" w:fill="auto"/>
            <w:vAlign w:val="center"/>
            <w:hideMark/>
          </w:tcPr>
          <w:p w14:paraId="1310E495" w14:textId="77777777" w:rsidR="00986440" w:rsidRPr="005A1546" w:rsidRDefault="00986440" w:rsidP="00B87E8C">
            <w:pPr>
              <w:widowControl/>
              <w:rPr>
                <w:bCs/>
                <w:szCs w:val="24"/>
              </w:rPr>
            </w:pPr>
            <w:r w:rsidRPr="005A1546">
              <w:rPr>
                <w:rFonts w:hint="eastAsia"/>
                <w:bCs/>
                <w:szCs w:val="24"/>
              </w:rPr>
              <w:t xml:space="preserve">Before internships, schools can conduct site inspections and safety assessments, </w:t>
            </w:r>
            <w:r w:rsidRPr="005A1546">
              <w:rPr>
                <w:rFonts w:hint="eastAsia"/>
                <w:bCs/>
                <w:szCs w:val="24"/>
              </w:rPr>
              <w:lastRenderedPageBreak/>
              <w:t>provide basic or pre-employment training for students, and provide environmental safety briefings to cooperating organizations.</w:t>
            </w:r>
          </w:p>
        </w:tc>
        <w:tc>
          <w:tcPr>
            <w:tcW w:w="2835" w:type="dxa"/>
            <w:shd w:val="clear" w:color="auto" w:fill="auto"/>
            <w:vAlign w:val="center"/>
            <w:hideMark/>
          </w:tcPr>
          <w:p w14:paraId="0A1DD4A4"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lastRenderedPageBreak/>
              <w:t>Attachment 1-4-1</w:t>
            </w:r>
            <w:r w:rsidRPr="005A1546">
              <w:rPr>
                <w:rFonts w:ascii="Times New Roman" w:hAnsi="Times New Roman" w:cs="Times New Roman"/>
                <w:szCs w:val="24"/>
              </w:rPr>
              <w:t xml:space="preserve">: </w:t>
            </w:r>
            <w:r w:rsidRPr="005A1546">
              <w:rPr>
                <w:rFonts w:ascii="Times New Roman" w:hAnsi="Times New Roman" w:cs="Times New Roman" w:hint="eastAsia"/>
                <w:szCs w:val="24"/>
              </w:rPr>
              <w:t xml:space="preserve">Supporting documents for the academic year internship safety seminar (including </w:t>
            </w:r>
            <w:r w:rsidRPr="005A1546">
              <w:rPr>
                <w:rFonts w:ascii="Times New Roman" w:hAnsi="Times New Roman" w:cs="Times New Roman" w:hint="eastAsia"/>
                <w:szCs w:val="24"/>
              </w:rPr>
              <w:lastRenderedPageBreak/>
              <w:t>attendance sheets, photos, etc.).</w:t>
            </w:r>
          </w:p>
        </w:tc>
        <w:tc>
          <w:tcPr>
            <w:tcW w:w="2127" w:type="dxa"/>
            <w:vAlign w:val="center"/>
          </w:tcPr>
          <w:p w14:paraId="35734702" w14:textId="77777777" w:rsidR="00986440" w:rsidRPr="00D41F8F" w:rsidRDefault="00986440" w:rsidP="00B87E8C">
            <w:pPr>
              <w:widowControl/>
              <w:spacing w:beforeLines="50" w:before="180"/>
              <w:rPr>
                <w:bCs/>
                <w:szCs w:val="24"/>
              </w:rPr>
            </w:pPr>
            <w:r w:rsidRPr="00D41F8F">
              <w:rPr>
                <w:rFonts w:hint="eastAsia"/>
                <w:color w:val="000000"/>
                <w:szCs w:val="24"/>
              </w:rPr>
              <w:lastRenderedPageBreak/>
              <w:t>Number of Workshops</w:t>
            </w:r>
            <w:r>
              <w:rPr>
                <w:rFonts w:hint="eastAsia"/>
                <w:bCs/>
                <w:szCs w:val="24"/>
              </w:rPr>
              <w:t xml:space="preserve">: </w:t>
            </w:r>
            <w:r w:rsidRPr="00D41F8F">
              <w:rPr>
                <w:rFonts w:ascii="細明體" w:eastAsia="細明體" w:hAnsi="細明體" w:hint="eastAsia"/>
                <w:color w:val="000000"/>
                <w:szCs w:val="24"/>
              </w:rPr>
              <w:br/>
              <w:t xml:space="preserve">□ supporting </w:t>
            </w:r>
            <w:r w:rsidRPr="00D41F8F">
              <w:rPr>
                <w:rFonts w:hint="eastAsia"/>
                <w:color w:val="000000"/>
                <w:szCs w:val="24"/>
              </w:rPr>
              <w:t xml:space="preserve">documents </w:t>
            </w:r>
            <w:r w:rsidRPr="00D41F8F">
              <w:rPr>
                <w:rFonts w:hint="eastAsia"/>
                <w:color w:val="000000"/>
                <w:sz w:val="20"/>
                <w:szCs w:val="20"/>
              </w:rPr>
              <w:br/>
            </w:r>
            <w:r w:rsidRPr="00D41F8F">
              <w:rPr>
                <w:rFonts w:hint="eastAsia"/>
                <w:color w:val="000000"/>
                <w:szCs w:val="24"/>
              </w:rPr>
              <w:lastRenderedPageBreak/>
              <w:t>□</w:t>
            </w:r>
            <w:r w:rsidRPr="00D41F8F">
              <w:rPr>
                <w:rFonts w:hint="eastAsia"/>
                <w:color w:val="000000"/>
                <w:szCs w:val="24"/>
              </w:rPr>
              <w:t xml:space="preserve"> attendance form</w:t>
            </w:r>
            <w:r w:rsidRPr="00D41F8F">
              <w:rPr>
                <w:rFonts w:hint="eastAsia"/>
                <w:color w:val="000000"/>
                <w:sz w:val="20"/>
                <w:szCs w:val="20"/>
              </w:rPr>
              <w:t xml:space="preserve"> (</w:t>
            </w:r>
            <w:r w:rsidRPr="00D41F8F">
              <w:rPr>
                <w:color w:val="000000"/>
                <w:sz w:val="20"/>
                <w:szCs w:val="20"/>
              </w:rPr>
              <w:t>same number as above</w:t>
            </w:r>
            <w:r w:rsidRPr="00D41F8F">
              <w:rPr>
                <w:rFonts w:hint="eastAsia"/>
                <w:color w:val="000000"/>
                <w:sz w:val="20"/>
                <w:szCs w:val="20"/>
              </w:rPr>
              <w:t>).</w:t>
            </w:r>
          </w:p>
        </w:tc>
        <w:tc>
          <w:tcPr>
            <w:tcW w:w="2262" w:type="dxa"/>
            <w:vAlign w:val="center"/>
          </w:tcPr>
          <w:p w14:paraId="2277F0BE" w14:textId="77777777" w:rsidR="00986440" w:rsidRDefault="00986440" w:rsidP="00B87E8C">
            <w:pPr>
              <w:widowControl/>
              <w:spacing w:beforeLines="50" w:before="180"/>
              <w:rPr>
                <w:bCs/>
                <w:szCs w:val="24"/>
              </w:rPr>
            </w:pPr>
            <w:r w:rsidRPr="005A1546">
              <w:rPr>
                <w:rFonts w:hint="eastAsia"/>
                <w:bCs/>
                <w:szCs w:val="24"/>
              </w:rPr>
              <w:lastRenderedPageBreak/>
              <w:t>□</w:t>
            </w:r>
            <w:r w:rsidRPr="005A1546">
              <w:rPr>
                <w:rFonts w:hint="eastAsia"/>
                <w:bCs/>
                <w:szCs w:val="24"/>
              </w:rPr>
              <w:t xml:space="preserve"> has been provided</w:t>
            </w:r>
          </w:p>
          <w:p w14:paraId="6E5B7AC5"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4681B7ED"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vAlign w:val="center"/>
          </w:tcPr>
          <w:p w14:paraId="7979C959" w14:textId="77777777" w:rsidR="00986440" w:rsidRPr="005A1546" w:rsidRDefault="00986440" w:rsidP="00B87E8C">
            <w:pPr>
              <w:widowControl/>
              <w:jc w:val="center"/>
              <w:rPr>
                <w:rFonts w:ascii="細明體" w:eastAsia="細明體" w:hAnsi="細明體" w:cs="新細明體"/>
              </w:rPr>
            </w:pPr>
          </w:p>
        </w:tc>
      </w:tr>
      <w:tr w:rsidR="00986440" w:rsidRPr="005A1546" w14:paraId="41820F1E" w14:textId="77777777" w:rsidTr="00B87E8C">
        <w:trPr>
          <w:trHeight w:val="940"/>
        </w:trPr>
        <w:tc>
          <w:tcPr>
            <w:tcW w:w="1045" w:type="dxa"/>
            <w:vMerge/>
            <w:shd w:val="clear" w:color="auto" w:fill="auto"/>
            <w:vAlign w:val="center"/>
          </w:tcPr>
          <w:p w14:paraId="1D830835" w14:textId="77777777" w:rsidR="00986440" w:rsidRPr="005A1546" w:rsidRDefault="00986440" w:rsidP="00B87E8C">
            <w:pPr>
              <w:widowControl/>
              <w:rPr>
                <w:rFonts w:cs="新細明體"/>
                <w:szCs w:val="24"/>
              </w:rPr>
            </w:pPr>
          </w:p>
        </w:tc>
        <w:tc>
          <w:tcPr>
            <w:tcW w:w="1791" w:type="dxa"/>
            <w:vMerge/>
            <w:shd w:val="clear" w:color="auto" w:fill="auto"/>
            <w:vAlign w:val="center"/>
          </w:tcPr>
          <w:p w14:paraId="46DE8DDA" w14:textId="77777777" w:rsidR="00986440" w:rsidRPr="005A1546" w:rsidRDefault="00986440" w:rsidP="00B87E8C">
            <w:pPr>
              <w:widowControl/>
              <w:jc w:val="both"/>
              <w:rPr>
                <w:bCs/>
                <w:szCs w:val="24"/>
              </w:rPr>
            </w:pPr>
          </w:p>
        </w:tc>
        <w:tc>
          <w:tcPr>
            <w:tcW w:w="2551" w:type="dxa"/>
            <w:vMerge/>
            <w:shd w:val="clear" w:color="auto" w:fill="auto"/>
            <w:vAlign w:val="center"/>
          </w:tcPr>
          <w:p w14:paraId="62F4D1AA" w14:textId="77777777" w:rsidR="00986440" w:rsidRPr="005A1546" w:rsidRDefault="00986440" w:rsidP="00B87E8C">
            <w:pPr>
              <w:widowControl/>
              <w:rPr>
                <w:bCs/>
                <w:szCs w:val="24"/>
              </w:rPr>
            </w:pPr>
          </w:p>
        </w:tc>
        <w:tc>
          <w:tcPr>
            <w:tcW w:w="2835" w:type="dxa"/>
            <w:shd w:val="clear" w:color="auto" w:fill="auto"/>
            <w:vAlign w:val="center"/>
          </w:tcPr>
          <w:p w14:paraId="651C4F0E"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w:t>
            </w:r>
            <w:r w:rsidRPr="005A1546">
              <w:rPr>
                <w:rFonts w:ascii="Times New Roman" w:hAnsi="Times New Roman" w:cs="Times New Roman"/>
                <w:szCs w:val="24"/>
              </w:rPr>
              <w:t xml:space="preserve"> </w:t>
            </w:r>
            <w:r w:rsidRPr="005A1546">
              <w:rPr>
                <w:rFonts w:ascii="Times New Roman" w:hAnsi="Times New Roman" w:cs="Times New Roman" w:hint="eastAsia"/>
                <w:szCs w:val="24"/>
              </w:rPr>
              <w:t>1-4-2</w:t>
            </w:r>
            <w:r w:rsidRPr="005A1546">
              <w:rPr>
                <w:rFonts w:ascii="Times New Roman" w:hAnsi="Times New Roman" w:cs="Times New Roman"/>
                <w:szCs w:val="24"/>
              </w:rPr>
              <w:t>: Supporting documents for the academic year</w:t>
            </w:r>
            <w:r w:rsidRPr="005A1546">
              <w:rPr>
                <w:rFonts w:ascii="Times New Roman" w:hAnsi="Times New Roman" w:cs="Times New Roman" w:hint="eastAsia"/>
                <w:szCs w:val="24"/>
              </w:rPr>
              <w:t xml:space="preserve"> internship briefing (including attendance sheets, photos, etc.).</w:t>
            </w:r>
          </w:p>
        </w:tc>
        <w:tc>
          <w:tcPr>
            <w:tcW w:w="2127" w:type="dxa"/>
            <w:vAlign w:val="center"/>
          </w:tcPr>
          <w:p w14:paraId="0A11C64C" w14:textId="77777777" w:rsidR="00986440" w:rsidRDefault="00986440" w:rsidP="00B87E8C">
            <w:pPr>
              <w:widowControl/>
              <w:rPr>
                <w:color w:val="000000"/>
                <w:szCs w:val="24"/>
              </w:rPr>
            </w:pPr>
            <w:r w:rsidRPr="00D41F8F">
              <w:rPr>
                <w:rFonts w:hint="eastAsia"/>
                <w:color w:val="000000"/>
                <w:szCs w:val="24"/>
              </w:rPr>
              <w:t>Number of briefings</w:t>
            </w:r>
            <w:r>
              <w:rPr>
                <w:rFonts w:hint="eastAsia"/>
                <w:bCs/>
                <w:szCs w:val="24"/>
              </w:rPr>
              <w:t xml:space="preserve">: </w:t>
            </w:r>
            <w:r w:rsidRPr="00D41F8F">
              <w:rPr>
                <w:rFonts w:ascii="細明體" w:eastAsia="細明體" w:hAnsi="細明體" w:hint="eastAsia"/>
                <w:color w:val="000000"/>
                <w:szCs w:val="24"/>
              </w:rPr>
              <w:br/>
              <w:t xml:space="preserve">□ </w:t>
            </w:r>
            <w:r w:rsidRPr="00D41F8F">
              <w:rPr>
                <w:rFonts w:hint="eastAsia"/>
                <w:color w:val="000000"/>
                <w:szCs w:val="24"/>
              </w:rPr>
              <w:t>supporting documents</w:t>
            </w:r>
          </w:p>
          <w:p w14:paraId="66F10EE6" w14:textId="77777777" w:rsidR="00986440" w:rsidRPr="00D41F8F" w:rsidRDefault="00986440" w:rsidP="00B87E8C">
            <w:pPr>
              <w:widowControl/>
              <w:rPr>
                <w:bCs/>
                <w:szCs w:val="24"/>
              </w:rPr>
            </w:pPr>
            <w:r w:rsidRPr="00D41F8F">
              <w:rPr>
                <w:rFonts w:hint="eastAsia"/>
                <w:color w:val="000000"/>
                <w:szCs w:val="24"/>
              </w:rPr>
              <w:t>□</w:t>
            </w:r>
            <w:r w:rsidRPr="00D41F8F">
              <w:rPr>
                <w:rFonts w:hint="eastAsia"/>
                <w:color w:val="000000"/>
                <w:szCs w:val="24"/>
              </w:rPr>
              <w:t xml:space="preserve"> Attendance Form</w:t>
            </w:r>
            <w:r w:rsidRPr="00D41F8F">
              <w:rPr>
                <w:rFonts w:hint="eastAsia"/>
                <w:color w:val="000000"/>
                <w:sz w:val="20"/>
                <w:szCs w:val="20"/>
              </w:rPr>
              <w:t xml:space="preserve"> (</w:t>
            </w:r>
            <w:r w:rsidRPr="00D41F8F">
              <w:rPr>
                <w:color w:val="000000"/>
                <w:sz w:val="20"/>
                <w:szCs w:val="20"/>
              </w:rPr>
              <w:t>same number as above</w:t>
            </w:r>
            <w:r w:rsidRPr="00D41F8F">
              <w:rPr>
                <w:rFonts w:hint="eastAsia"/>
                <w:color w:val="000000"/>
                <w:sz w:val="20"/>
                <w:szCs w:val="20"/>
              </w:rPr>
              <w:t>).</w:t>
            </w:r>
          </w:p>
        </w:tc>
        <w:tc>
          <w:tcPr>
            <w:tcW w:w="2262" w:type="dxa"/>
            <w:vAlign w:val="center"/>
          </w:tcPr>
          <w:p w14:paraId="48D57DB9" w14:textId="77777777" w:rsidR="00986440" w:rsidRDefault="00986440" w:rsidP="00B87E8C">
            <w:pPr>
              <w:widowControl/>
              <w:spacing w:beforeLines="50" w:before="180"/>
              <w:rPr>
                <w:bCs/>
                <w:szCs w:val="24"/>
              </w:rPr>
            </w:pPr>
            <w:r w:rsidRPr="005A1546">
              <w:rPr>
                <w:rFonts w:hint="eastAsia"/>
                <w:bCs/>
                <w:szCs w:val="24"/>
              </w:rPr>
              <w:t>□</w:t>
            </w:r>
            <w:r w:rsidRPr="005A1546">
              <w:rPr>
                <w:rFonts w:hint="eastAsia"/>
                <w:bCs/>
                <w:szCs w:val="24"/>
              </w:rPr>
              <w:t xml:space="preserve"> has been provided</w:t>
            </w:r>
          </w:p>
          <w:p w14:paraId="4144F8D3"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0E0A8F98"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vAlign w:val="center"/>
          </w:tcPr>
          <w:p w14:paraId="463384FF" w14:textId="77777777" w:rsidR="00986440" w:rsidRPr="005A1546" w:rsidRDefault="00986440" w:rsidP="00B87E8C">
            <w:pPr>
              <w:widowControl/>
              <w:jc w:val="center"/>
              <w:rPr>
                <w:rFonts w:ascii="細明體" w:eastAsia="細明體" w:hAnsi="細明體" w:cs="新細明體"/>
              </w:rPr>
            </w:pPr>
          </w:p>
        </w:tc>
      </w:tr>
      <w:tr w:rsidR="00986440" w:rsidRPr="005A1546" w14:paraId="34224231" w14:textId="77777777" w:rsidTr="00B87E8C">
        <w:trPr>
          <w:trHeight w:val="783"/>
        </w:trPr>
        <w:tc>
          <w:tcPr>
            <w:tcW w:w="1045" w:type="dxa"/>
            <w:vMerge/>
            <w:shd w:val="clear" w:color="auto" w:fill="auto"/>
            <w:vAlign w:val="center"/>
            <w:hideMark/>
          </w:tcPr>
          <w:p w14:paraId="358ABBA1" w14:textId="77777777" w:rsidR="00986440" w:rsidRPr="005A1546" w:rsidRDefault="00986440" w:rsidP="00B87E8C">
            <w:pPr>
              <w:widowControl/>
              <w:rPr>
                <w:rFonts w:cs="新細明體"/>
                <w:szCs w:val="24"/>
              </w:rPr>
            </w:pPr>
          </w:p>
        </w:tc>
        <w:tc>
          <w:tcPr>
            <w:tcW w:w="1791" w:type="dxa"/>
            <w:vMerge w:val="restart"/>
            <w:shd w:val="clear" w:color="auto" w:fill="auto"/>
            <w:vAlign w:val="center"/>
            <w:hideMark/>
          </w:tcPr>
          <w:p w14:paraId="264CDF24" w14:textId="77777777" w:rsidR="00986440" w:rsidRPr="005A1546" w:rsidRDefault="00986440" w:rsidP="00B87E8C">
            <w:pPr>
              <w:widowControl/>
              <w:jc w:val="both"/>
              <w:rPr>
                <w:bCs/>
                <w:szCs w:val="24"/>
              </w:rPr>
            </w:pPr>
            <w:r w:rsidRPr="005A1546">
              <w:rPr>
                <w:rFonts w:hint="eastAsia"/>
                <w:bCs/>
                <w:szCs w:val="24"/>
              </w:rPr>
              <w:t>(5) Guidance or referral systems for interns who are not adapting</w:t>
            </w:r>
          </w:p>
        </w:tc>
        <w:tc>
          <w:tcPr>
            <w:tcW w:w="2551" w:type="dxa"/>
            <w:vMerge w:val="restart"/>
            <w:shd w:val="clear" w:color="auto" w:fill="auto"/>
            <w:vAlign w:val="center"/>
            <w:hideMark/>
          </w:tcPr>
          <w:p w14:paraId="6E191EC6" w14:textId="77777777" w:rsidR="00986440" w:rsidRPr="005A1546" w:rsidRDefault="00986440" w:rsidP="00B87E8C">
            <w:pPr>
              <w:widowControl/>
              <w:rPr>
                <w:bCs/>
                <w:szCs w:val="24"/>
              </w:rPr>
            </w:pPr>
            <w:r w:rsidRPr="005A1546">
              <w:rPr>
                <w:rFonts w:hint="eastAsia"/>
                <w:bCs/>
                <w:szCs w:val="24"/>
              </w:rPr>
              <w:t>Schools should have comprehensive counseling measures or referral systems and procedures for students who are not suited to internships.</w:t>
            </w:r>
          </w:p>
        </w:tc>
        <w:tc>
          <w:tcPr>
            <w:tcW w:w="2835" w:type="dxa"/>
            <w:shd w:val="clear" w:color="auto" w:fill="auto"/>
            <w:hideMark/>
          </w:tcPr>
          <w:p w14:paraId="54BE82B2"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1-5-1</w:t>
            </w:r>
            <w:r w:rsidRPr="005A1546">
              <w:rPr>
                <w:rFonts w:ascii="Times New Roman" w:hAnsi="Times New Roman" w:cs="Times New Roman"/>
                <w:szCs w:val="24"/>
              </w:rPr>
              <w:t xml:space="preserve">: </w:t>
            </w:r>
            <w:r w:rsidRPr="005A1546">
              <w:rPr>
                <w:rFonts w:ascii="Times New Roman" w:hAnsi="Times New Roman" w:cs="Times New Roman" w:hint="eastAsia"/>
                <w:szCs w:val="24"/>
              </w:rPr>
              <w:t>Academic Year Student Maladjustment Counseling Records or Referral Records</w:t>
            </w:r>
          </w:p>
        </w:tc>
        <w:tc>
          <w:tcPr>
            <w:tcW w:w="2127" w:type="dxa"/>
          </w:tcPr>
          <w:p w14:paraId="2BA8CEBE" w14:textId="77777777" w:rsidR="00986440" w:rsidRDefault="00986440" w:rsidP="00B87E8C">
            <w:pPr>
              <w:widowControl/>
              <w:spacing w:beforeLines="50" w:before="180"/>
              <w:rPr>
                <w:rFonts w:ascii="細明體" w:eastAsia="細明體" w:hAnsi="細明體"/>
                <w:color w:val="000000"/>
                <w:szCs w:val="24"/>
                <w:u w:val="single"/>
              </w:rPr>
            </w:pPr>
            <w:r>
              <w:rPr>
                <w:rFonts w:hint="eastAsia"/>
                <w:bCs/>
                <w:szCs w:val="24"/>
              </w:rPr>
              <w:t xml:space="preserve">Number of Counselors:     </w:t>
            </w:r>
          </w:p>
          <w:p w14:paraId="06100DF8" w14:textId="77777777" w:rsidR="00986440" w:rsidRPr="005A1546" w:rsidRDefault="00986440" w:rsidP="00B87E8C">
            <w:pPr>
              <w:widowControl/>
              <w:rPr>
                <w:bCs/>
                <w:szCs w:val="24"/>
              </w:rPr>
            </w:pPr>
            <w:r w:rsidRPr="00D41F8F">
              <w:rPr>
                <w:rFonts w:hint="eastAsia"/>
                <w:color w:val="000000"/>
                <w:sz w:val="20"/>
                <w:szCs w:val="20"/>
              </w:rPr>
              <w:t xml:space="preserve">(Number </w:t>
            </w:r>
            <w:r w:rsidRPr="00E67E4E">
              <w:rPr>
                <w:rFonts w:ascii="Times New Roman" w:hAnsi="Times New Roman" w:cs="Times New Roman" w:hint="eastAsia"/>
                <w:sz w:val="20"/>
                <w:szCs w:val="20"/>
              </w:rPr>
              <w:t xml:space="preserve">of copies </w:t>
            </w:r>
            <w:r w:rsidRPr="00D41F8F">
              <w:rPr>
                <w:color w:val="000000"/>
                <w:sz w:val="20"/>
                <w:szCs w:val="20"/>
              </w:rPr>
              <w:t>recorded is the same as above</w:t>
            </w:r>
            <w:r w:rsidRPr="00D41F8F">
              <w:rPr>
                <w:rFonts w:hint="eastAsia"/>
                <w:color w:val="000000"/>
                <w:sz w:val="20"/>
                <w:szCs w:val="20"/>
              </w:rPr>
              <w:t>).</w:t>
            </w:r>
          </w:p>
        </w:tc>
        <w:tc>
          <w:tcPr>
            <w:tcW w:w="2262" w:type="dxa"/>
          </w:tcPr>
          <w:p w14:paraId="30F48663"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2FD44CA6"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7E8D371F"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vAlign w:val="center"/>
          </w:tcPr>
          <w:p w14:paraId="0A8890A8" w14:textId="77777777" w:rsidR="00986440" w:rsidRPr="005A1546" w:rsidRDefault="00986440" w:rsidP="00B87E8C">
            <w:pPr>
              <w:widowControl/>
              <w:jc w:val="center"/>
              <w:rPr>
                <w:rFonts w:ascii="細明體" w:eastAsia="細明體" w:hAnsi="細明體" w:cs="新細明體"/>
              </w:rPr>
            </w:pPr>
          </w:p>
        </w:tc>
      </w:tr>
      <w:tr w:rsidR="00986440" w:rsidRPr="005A1546" w14:paraId="18442A63" w14:textId="77777777" w:rsidTr="00B87E8C">
        <w:trPr>
          <w:trHeight w:val="783"/>
        </w:trPr>
        <w:tc>
          <w:tcPr>
            <w:tcW w:w="1045" w:type="dxa"/>
            <w:vMerge/>
            <w:shd w:val="clear" w:color="auto" w:fill="auto"/>
            <w:vAlign w:val="center"/>
          </w:tcPr>
          <w:p w14:paraId="21521E61" w14:textId="77777777" w:rsidR="00986440" w:rsidRPr="005A1546" w:rsidRDefault="00986440" w:rsidP="00B87E8C">
            <w:pPr>
              <w:widowControl/>
              <w:rPr>
                <w:rFonts w:cs="新細明體"/>
                <w:szCs w:val="24"/>
              </w:rPr>
            </w:pPr>
          </w:p>
        </w:tc>
        <w:tc>
          <w:tcPr>
            <w:tcW w:w="1791" w:type="dxa"/>
            <w:vMerge/>
            <w:shd w:val="clear" w:color="auto" w:fill="auto"/>
            <w:vAlign w:val="center"/>
          </w:tcPr>
          <w:p w14:paraId="66643B23" w14:textId="77777777" w:rsidR="00986440" w:rsidRPr="005A1546" w:rsidRDefault="00986440" w:rsidP="00B87E8C">
            <w:pPr>
              <w:widowControl/>
              <w:jc w:val="both"/>
              <w:rPr>
                <w:bCs/>
                <w:szCs w:val="24"/>
              </w:rPr>
            </w:pPr>
          </w:p>
        </w:tc>
        <w:tc>
          <w:tcPr>
            <w:tcW w:w="2551" w:type="dxa"/>
            <w:vMerge/>
            <w:shd w:val="clear" w:color="auto" w:fill="auto"/>
            <w:vAlign w:val="center"/>
          </w:tcPr>
          <w:p w14:paraId="2E3DADFE" w14:textId="77777777" w:rsidR="00986440" w:rsidRPr="005A1546" w:rsidRDefault="00986440" w:rsidP="00B87E8C">
            <w:pPr>
              <w:widowControl/>
              <w:rPr>
                <w:bCs/>
                <w:szCs w:val="24"/>
              </w:rPr>
            </w:pPr>
          </w:p>
        </w:tc>
        <w:tc>
          <w:tcPr>
            <w:tcW w:w="2835" w:type="dxa"/>
            <w:shd w:val="clear" w:color="auto" w:fill="auto"/>
          </w:tcPr>
          <w:p w14:paraId="0F48C1EB"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1-5-2</w:t>
            </w:r>
            <w:r w:rsidRPr="005A1546">
              <w:rPr>
                <w:rFonts w:ascii="Times New Roman" w:hAnsi="Times New Roman" w:cs="Times New Roman"/>
                <w:szCs w:val="24"/>
              </w:rPr>
              <w:t xml:space="preserve">: </w:t>
            </w:r>
            <w:r w:rsidRPr="005A1546">
              <w:rPr>
                <w:rFonts w:ascii="Times New Roman" w:hAnsi="Times New Roman" w:cs="Times New Roman" w:hint="eastAsia"/>
                <w:szCs w:val="24"/>
              </w:rPr>
              <w:t>Academic Year Student Internship Partner Institution Changes and Termination Records</w:t>
            </w:r>
          </w:p>
        </w:tc>
        <w:tc>
          <w:tcPr>
            <w:tcW w:w="2127" w:type="dxa"/>
          </w:tcPr>
          <w:p w14:paraId="75440346" w14:textId="77777777" w:rsidR="00986440" w:rsidRDefault="00986440" w:rsidP="00B87E8C">
            <w:pPr>
              <w:widowControl/>
              <w:rPr>
                <w:rFonts w:ascii="細明體" w:eastAsia="細明體" w:hAnsi="細明體"/>
                <w:color w:val="000000"/>
                <w:szCs w:val="24"/>
                <w:u w:val="single"/>
              </w:rPr>
            </w:pPr>
            <w:r>
              <w:rPr>
                <w:rFonts w:hint="eastAsia"/>
                <w:bCs/>
                <w:szCs w:val="24"/>
              </w:rPr>
              <w:t>Number of Internships Transferred or</w:t>
            </w:r>
            <w:r>
              <w:rPr>
                <w:bCs/>
                <w:szCs w:val="24"/>
              </w:rPr>
              <w:t xml:space="preserve"> Terminated</w:t>
            </w:r>
            <w:r>
              <w:rPr>
                <w:rFonts w:hint="eastAsia"/>
                <w:bCs/>
                <w:szCs w:val="24"/>
              </w:rPr>
              <w:t xml:space="preserve">: </w:t>
            </w:r>
          </w:p>
          <w:p w14:paraId="4D3E8964" w14:textId="77777777" w:rsidR="00986440" w:rsidRPr="005A1546" w:rsidRDefault="00986440" w:rsidP="00B87E8C">
            <w:pPr>
              <w:widowControl/>
              <w:rPr>
                <w:bCs/>
                <w:szCs w:val="24"/>
              </w:rPr>
            </w:pPr>
            <w:r w:rsidRPr="00D41F8F">
              <w:rPr>
                <w:rFonts w:hint="eastAsia"/>
                <w:color w:val="000000"/>
                <w:sz w:val="20"/>
                <w:szCs w:val="20"/>
              </w:rPr>
              <w:lastRenderedPageBreak/>
              <w:t xml:space="preserve">(Number </w:t>
            </w:r>
            <w:r w:rsidRPr="00E67E4E">
              <w:rPr>
                <w:rFonts w:ascii="Times New Roman" w:hAnsi="Times New Roman" w:cs="Times New Roman" w:hint="eastAsia"/>
                <w:sz w:val="20"/>
                <w:szCs w:val="20"/>
              </w:rPr>
              <w:t xml:space="preserve">of copies </w:t>
            </w:r>
            <w:r w:rsidRPr="00D41F8F">
              <w:rPr>
                <w:color w:val="000000"/>
                <w:sz w:val="20"/>
                <w:szCs w:val="20"/>
              </w:rPr>
              <w:t>recorded is the same as above</w:t>
            </w:r>
            <w:r w:rsidRPr="00D41F8F">
              <w:rPr>
                <w:rFonts w:hint="eastAsia"/>
                <w:color w:val="000000"/>
                <w:sz w:val="20"/>
                <w:szCs w:val="20"/>
              </w:rPr>
              <w:t>).</w:t>
            </w:r>
          </w:p>
        </w:tc>
        <w:tc>
          <w:tcPr>
            <w:tcW w:w="2262" w:type="dxa"/>
          </w:tcPr>
          <w:p w14:paraId="7329AFFF" w14:textId="77777777" w:rsidR="00986440" w:rsidRDefault="00986440" w:rsidP="00B87E8C">
            <w:pPr>
              <w:widowControl/>
              <w:rPr>
                <w:bCs/>
                <w:szCs w:val="24"/>
              </w:rPr>
            </w:pPr>
            <w:r w:rsidRPr="005A1546">
              <w:rPr>
                <w:rFonts w:hint="eastAsia"/>
                <w:bCs/>
                <w:szCs w:val="24"/>
              </w:rPr>
              <w:lastRenderedPageBreak/>
              <w:t>□</w:t>
            </w:r>
            <w:r w:rsidRPr="005A1546">
              <w:rPr>
                <w:rFonts w:hint="eastAsia"/>
                <w:bCs/>
                <w:szCs w:val="24"/>
              </w:rPr>
              <w:t xml:space="preserve"> has been provided</w:t>
            </w:r>
          </w:p>
          <w:p w14:paraId="2151AE58"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559A1E3D"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1486F3D0" w14:textId="77777777" w:rsidR="00986440" w:rsidRPr="005A1546" w:rsidRDefault="00986440" w:rsidP="00B87E8C">
            <w:pPr>
              <w:widowControl/>
              <w:jc w:val="center"/>
              <w:rPr>
                <w:rFonts w:ascii="細明體" w:eastAsia="細明體" w:hAnsi="細明體" w:cs="新細明體"/>
              </w:rPr>
            </w:pPr>
          </w:p>
        </w:tc>
      </w:tr>
      <w:tr w:rsidR="00986440" w:rsidRPr="005A1546" w14:paraId="1E476D2B" w14:textId="77777777" w:rsidTr="00B87E8C">
        <w:trPr>
          <w:trHeight w:val="884"/>
        </w:trPr>
        <w:tc>
          <w:tcPr>
            <w:tcW w:w="1045" w:type="dxa"/>
            <w:vMerge/>
            <w:shd w:val="clear" w:color="auto" w:fill="auto"/>
            <w:vAlign w:val="center"/>
          </w:tcPr>
          <w:p w14:paraId="0A1AD7CF" w14:textId="77777777" w:rsidR="00986440" w:rsidRPr="005A1546" w:rsidRDefault="00986440" w:rsidP="00B87E8C">
            <w:pPr>
              <w:widowControl/>
              <w:rPr>
                <w:rFonts w:cs="新細明體"/>
                <w:szCs w:val="24"/>
              </w:rPr>
            </w:pPr>
          </w:p>
        </w:tc>
        <w:tc>
          <w:tcPr>
            <w:tcW w:w="1791" w:type="dxa"/>
            <w:shd w:val="clear" w:color="auto" w:fill="auto"/>
            <w:vAlign w:val="center"/>
          </w:tcPr>
          <w:p w14:paraId="42D5CA62" w14:textId="77777777" w:rsidR="00986440" w:rsidRPr="005A1546" w:rsidRDefault="00986440" w:rsidP="00B87E8C">
            <w:pPr>
              <w:widowControl/>
              <w:jc w:val="both"/>
              <w:rPr>
                <w:bCs/>
                <w:szCs w:val="24"/>
              </w:rPr>
            </w:pPr>
            <w:r w:rsidRPr="005A1546">
              <w:rPr>
                <w:rFonts w:hint="eastAsia"/>
                <w:bCs/>
                <w:szCs w:val="24"/>
              </w:rPr>
              <w:t>(6) A system for negotiation and resolution of disputes between cooperating organizations and interns</w:t>
            </w:r>
          </w:p>
        </w:tc>
        <w:tc>
          <w:tcPr>
            <w:tcW w:w="2551" w:type="dxa"/>
            <w:shd w:val="clear" w:color="auto" w:fill="auto"/>
            <w:vAlign w:val="center"/>
          </w:tcPr>
          <w:p w14:paraId="1EC1F58F" w14:textId="77777777" w:rsidR="00986440" w:rsidRPr="005A1546" w:rsidRDefault="00986440" w:rsidP="00B87E8C">
            <w:pPr>
              <w:widowControl/>
              <w:rPr>
                <w:bCs/>
                <w:szCs w:val="24"/>
              </w:rPr>
            </w:pPr>
            <w:r w:rsidRPr="005A1546">
              <w:rPr>
                <w:rFonts w:hint="eastAsia"/>
                <w:bCs/>
                <w:szCs w:val="24"/>
              </w:rPr>
              <w:t>Schools should establish complaint channels for disputes between students and internship partner organizations, and establish negotiation and handling systems.</w:t>
            </w:r>
          </w:p>
        </w:tc>
        <w:tc>
          <w:tcPr>
            <w:tcW w:w="2835" w:type="dxa"/>
            <w:shd w:val="clear" w:color="auto" w:fill="auto"/>
            <w:vAlign w:val="center"/>
          </w:tcPr>
          <w:p w14:paraId="11F62E44" w14:textId="77777777" w:rsidR="00986440" w:rsidRPr="005A1546" w:rsidRDefault="00986440" w:rsidP="00B87E8C">
            <w:pPr>
              <w:widowControl/>
              <w:jc w:val="both"/>
              <w:rPr>
                <w:rFonts w:ascii="Times New Roman" w:hAnsi="Times New Roman" w:cs="Times New Roman"/>
                <w:szCs w:val="24"/>
              </w:rPr>
            </w:pPr>
            <w:r w:rsidRPr="005A1546">
              <w:rPr>
                <w:rFonts w:ascii="Times New Roman" w:hAnsi="Times New Roman" w:cs="Times New Roman" w:hint="eastAsia"/>
                <w:szCs w:val="24"/>
              </w:rPr>
              <w:t>Attachment 1-6-1</w:t>
            </w:r>
            <w:r w:rsidRPr="005A1546">
              <w:rPr>
                <w:rFonts w:ascii="Times New Roman" w:hAnsi="Times New Roman" w:cs="Times New Roman"/>
                <w:szCs w:val="24"/>
              </w:rPr>
              <w:t xml:space="preserve">: </w:t>
            </w:r>
            <w:r w:rsidRPr="005A1546">
              <w:rPr>
                <w:rFonts w:ascii="Times New Roman" w:hAnsi="Times New Roman" w:cs="Times New Roman" w:hint="eastAsia"/>
                <w:szCs w:val="24"/>
              </w:rPr>
              <w:t>Internship Complaint Procedures</w:t>
            </w:r>
          </w:p>
        </w:tc>
        <w:tc>
          <w:tcPr>
            <w:tcW w:w="2127" w:type="dxa"/>
            <w:vAlign w:val="center"/>
          </w:tcPr>
          <w:p w14:paraId="2C59ACD6" w14:textId="77777777" w:rsidR="00986440" w:rsidRPr="005A1546" w:rsidRDefault="00986440" w:rsidP="00B87E8C">
            <w:pPr>
              <w:widowControl/>
              <w:rPr>
                <w:bCs/>
                <w:szCs w:val="24"/>
              </w:rPr>
            </w:pPr>
          </w:p>
        </w:tc>
        <w:tc>
          <w:tcPr>
            <w:tcW w:w="2262" w:type="dxa"/>
            <w:vAlign w:val="center"/>
          </w:tcPr>
          <w:p w14:paraId="0748682F"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7FD18FC3"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258530FD"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01B52B36" w14:textId="77777777" w:rsidR="00986440" w:rsidRPr="005A1546" w:rsidRDefault="00986440" w:rsidP="00B87E8C">
            <w:pPr>
              <w:widowControl/>
              <w:jc w:val="center"/>
              <w:rPr>
                <w:rFonts w:ascii="細明體" w:eastAsia="細明體" w:hAnsi="細明體" w:cs="新細明體"/>
              </w:rPr>
            </w:pPr>
          </w:p>
        </w:tc>
      </w:tr>
      <w:tr w:rsidR="00986440" w:rsidRPr="005A1546" w14:paraId="6220CE6D" w14:textId="77777777" w:rsidTr="00B87E8C">
        <w:trPr>
          <w:trHeight w:val="443"/>
        </w:trPr>
        <w:tc>
          <w:tcPr>
            <w:tcW w:w="1045" w:type="dxa"/>
            <w:vMerge w:val="restart"/>
            <w:shd w:val="clear" w:color="auto" w:fill="auto"/>
            <w:vAlign w:val="center"/>
            <w:hideMark/>
          </w:tcPr>
          <w:p w14:paraId="3533C717" w14:textId="77777777" w:rsidR="00986440" w:rsidRPr="005A1546" w:rsidRDefault="00986440" w:rsidP="00B87E8C">
            <w:pPr>
              <w:widowControl/>
              <w:jc w:val="both"/>
              <w:rPr>
                <w:rFonts w:cs="新細明體"/>
                <w:szCs w:val="24"/>
              </w:rPr>
            </w:pPr>
            <w:r w:rsidRPr="005A1546">
              <w:rPr>
                <w:rFonts w:cs="新細明體" w:hint="eastAsia"/>
                <w:szCs w:val="24"/>
              </w:rPr>
              <w:t xml:space="preserve">2. Current status and effectiveness of student internship courses </w:t>
            </w:r>
            <w:r w:rsidRPr="005A1546">
              <w:rPr>
                <w:rFonts w:cs="新細明體" w:hint="eastAsia"/>
                <w:szCs w:val="24"/>
              </w:rPr>
              <w:lastRenderedPageBreak/>
              <w:t>organized by the school</w:t>
            </w:r>
          </w:p>
        </w:tc>
        <w:tc>
          <w:tcPr>
            <w:tcW w:w="1791" w:type="dxa"/>
            <w:vMerge w:val="restart"/>
            <w:shd w:val="clear" w:color="auto" w:fill="auto"/>
            <w:vAlign w:val="center"/>
            <w:hideMark/>
          </w:tcPr>
          <w:p w14:paraId="1E699E3D" w14:textId="77777777" w:rsidR="00986440" w:rsidRPr="005A1546" w:rsidRDefault="00986440" w:rsidP="00B87E8C">
            <w:pPr>
              <w:widowControl/>
              <w:jc w:val="both"/>
              <w:rPr>
                <w:bCs/>
                <w:szCs w:val="24"/>
              </w:rPr>
            </w:pPr>
            <w:r w:rsidRPr="005A1546">
              <w:rPr>
                <w:rFonts w:hint="eastAsia"/>
                <w:bCs/>
                <w:szCs w:val="24"/>
              </w:rPr>
              <w:lastRenderedPageBreak/>
              <w:t>(1) Signing and execution of the internship contract</w:t>
            </w:r>
          </w:p>
        </w:tc>
        <w:tc>
          <w:tcPr>
            <w:tcW w:w="2551" w:type="dxa"/>
            <w:vMerge w:val="restart"/>
            <w:shd w:val="clear" w:color="auto" w:fill="auto"/>
            <w:vAlign w:val="center"/>
            <w:hideMark/>
          </w:tcPr>
          <w:p w14:paraId="54E85EAE" w14:textId="77777777" w:rsidR="00986440" w:rsidRPr="005A1546" w:rsidRDefault="00986440" w:rsidP="00B87E8C">
            <w:pPr>
              <w:widowControl/>
              <w:jc w:val="both"/>
              <w:rPr>
                <w:bCs/>
                <w:szCs w:val="24"/>
              </w:rPr>
            </w:pPr>
            <w:r w:rsidRPr="005A1546">
              <w:rPr>
                <w:rFonts w:hint="eastAsia"/>
                <w:bCs/>
                <w:szCs w:val="24"/>
              </w:rPr>
              <w:t>Schools and internship partner organizations should negotiate and establish contracts to properly safeguard the rights and interests of intern students, and comprehensive supporting measures should be in place.</w:t>
            </w:r>
          </w:p>
        </w:tc>
        <w:tc>
          <w:tcPr>
            <w:tcW w:w="2835" w:type="dxa"/>
            <w:shd w:val="clear" w:color="auto" w:fill="auto"/>
            <w:vAlign w:val="center"/>
            <w:hideMark/>
          </w:tcPr>
          <w:p w14:paraId="71850EDA"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2-1-1</w:t>
            </w:r>
            <w:r w:rsidRPr="005A1546">
              <w:rPr>
                <w:rFonts w:ascii="Times New Roman" w:hAnsi="Times New Roman" w:cs="Times New Roman"/>
                <w:szCs w:val="24"/>
              </w:rPr>
              <w:t xml:space="preserve">: </w:t>
            </w:r>
            <w:r w:rsidRPr="005A1546">
              <w:rPr>
                <w:rFonts w:ascii="Times New Roman" w:hAnsi="Times New Roman" w:cs="Times New Roman" w:hint="eastAsia"/>
                <w:szCs w:val="24"/>
              </w:rPr>
              <w:t>Templates for Various Types of Internship Contracts</w:t>
            </w:r>
          </w:p>
        </w:tc>
        <w:tc>
          <w:tcPr>
            <w:tcW w:w="2127" w:type="dxa"/>
            <w:vAlign w:val="center"/>
          </w:tcPr>
          <w:p w14:paraId="1897B2A4" w14:textId="77777777" w:rsidR="00986440" w:rsidRDefault="00986440" w:rsidP="00B87E8C">
            <w:pPr>
              <w:widowControl/>
              <w:rPr>
                <w:rFonts w:ascii="細明體" w:eastAsia="細明體" w:hAnsi="細明體" w:cs="新細明體"/>
              </w:rPr>
            </w:pPr>
          </w:p>
        </w:tc>
        <w:tc>
          <w:tcPr>
            <w:tcW w:w="2262" w:type="dxa"/>
            <w:vAlign w:val="center"/>
          </w:tcPr>
          <w:p w14:paraId="0EACF15B" w14:textId="77777777" w:rsidR="00986440" w:rsidRPr="005A1546" w:rsidRDefault="00986440" w:rsidP="00B87E8C">
            <w:pPr>
              <w:widowControl/>
              <w:rPr>
                <w:rFonts w:ascii="細明體" w:eastAsia="細明體" w:hAnsi="細明體" w:cs="新細明體"/>
              </w:rPr>
            </w:pPr>
            <w:r>
              <w:rPr>
                <w:rFonts w:ascii="細明體" w:eastAsia="細明體" w:hAnsi="細明體" w:cs="新細明體" w:hint="eastAsia"/>
              </w:rPr>
              <w:t>(</w:t>
            </w:r>
            <w:r>
              <w:rPr>
                <w:rFonts w:ascii="細明體" w:eastAsia="細明體" w:hAnsi="細明體" w:cs="新細明體"/>
              </w:rPr>
              <w:t>Provided by the Office of Academic Affairs</w:t>
            </w:r>
            <w:r>
              <w:rPr>
                <w:rFonts w:ascii="細明體" w:eastAsia="細明體" w:hAnsi="細明體" w:cs="新細明體" w:hint="eastAsia"/>
              </w:rPr>
              <w:t>).</w:t>
            </w:r>
          </w:p>
        </w:tc>
        <w:tc>
          <w:tcPr>
            <w:tcW w:w="1570" w:type="dxa"/>
          </w:tcPr>
          <w:p w14:paraId="1BB3F73E" w14:textId="77777777" w:rsidR="00986440" w:rsidRPr="005A1546" w:rsidRDefault="00986440" w:rsidP="00B87E8C">
            <w:pPr>
              <w:widowControl/>
              <w:jc w:val="center"/>
              <w:rPr>
                <w:rFonts w:ascii="細明體" w:eastAsia="細明體" w:hAnsi="細明體" w:cs="新細明體"/>
              </w:rPr>
            </w:pPr>
          </w:p>
        </w:tc>
      </w:tr>
      <w:tr w:rsidR="00986440" w:rsidRPr="005A1546" w14:paraId="3563EC27" w14:textId="77777777" w:rsidTr="00B87E8C">
        <w:trPr>
          <w:trHeight w:val="783"/>
        </w:trPr>
        <w:tc>
          <w:tcPr>
            <w:tcW w:w="1045" w:type="dxa"/>
            <w:vMerge/>
            <w:shd w:val="clear" w:color="auto" w:fill="auto"/>
            <w:vAlign w:val="center"/>
          </w:tcPr>
          <w:p w14:paraId="1F9C21B0" w14:textId="77777777" w:rsidR="00986440" w:rsidRPr="005A1546" w:rsidRDefault="00986440" w:rsidP="00B87E8C">
            <w:pPr>
              <w:widowControl/>
              <w:jc w:val="both"/>
              <w:rPr>
                <w:rFonts w:cs="新細明體"/>
                <w:szCs w:val="24"/>
              </w:rPr>
            </w:pPr>
          </w:p>
        </w:tc>
        <w:tc>
          <w:tcPr>
            <w:tcW w:w="1791" w:type="dxa"/>
            <w:vMerge/>
            <w:shd w:val="clear" w:color="auto" w:fill="auto"/>
            <w:vAlign w:val="center"/>
          </w:tcPr>
          <w:p w14:paraId="43C51A9B" w14:textId="77777777" w:rsidR="00986440" w:rsidRPr="005A1546" w:rsidRDefault="00986440" w:rsidP="00B87E8C">
            <w:pPr>
              <w:widowControl/>
              <w:jc w:val="both"/>
              <w:rPr>
                <w:bCs/>
                <w:szCs w:val="24"/>
              </w:rPr>
            </w:pPr>
          </w:p>
        </w:tc>
        <w:tc>
          <w:tcPr>
            <w:tcW w:w="2551" w:type="dxa"/>
            <w:vMerge/>
            <w:shd w:val="clear" w:color="auto" w:fill="auto"/>
            <w:vAlign w:val="center"/>
          </w:tcPr>
          <w:p w14:paraId="7B9A7297" w14:textId="77777777" w:rsidR="00986440" w:rsidRPr="005A1546" w:rsidRDefault="00986440" w:rsidP="00B87E8C">
            <w:pPr>
              <w:widowControl/>
              <w:jc w:val="both"/>
              <w:rPr>
                <w:bCs/>
                <w:szCs w:val="24"/>
              </w:rPr>
            </w:pPr>
          </w:p>
        </w:tc>
        <w:tc>
          <w:tcPr>
            <w:tcW w:w="2835" w:type="dxa"/>
            <w:shd w:val="clear" w:color="auto" w:fill="auto"/>
            <w:vAlign w:val="center"/>
          </w:tcPr>
          <w:p w14:paraId="6F2AF33A"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2-1-2</w:t>
            </w:r>
            <w:r w:rsidRPr="005A1546">
              <w:rPr>
                <w:rFonts w:ascii="Times New Roman" w:hAnsi="Times New Roman" w:cs="Times New Roman"/>
                <w:szCs w:val="24"/>
              </w:rPr>
              <w:t xml:space="preserve">: Copies of the academic year printed internship </w:t>
            </w:r>
            <w:r w:rsidRPr="005A1546">
              <w:rPr>
                <w:rFonts w:ascii="Times New Roman" w:hAnsi="Times New Roman" w:cs="Times New Roman" w:hint="eastAsia"/>
                <w:szCs w:val="24"/>
              </w:rPr>
              <w:t>contracts for the two departments with the highest and lowest number of interns across the university</w:t>
            </w:r>
          </w:p>
        </w:tc>
        <w:tc>
          <w:tcPr>
            <w:tcW w:w="2127" w:type="dxa"/>
            <w:vAlign w:val="center"/>
          </w:tcPr>
          <w:p w14:paraId="5DC1F952" w14:textId="77777777" w:rsidR="00986440" w:rsidRDefault="00986440" w:rsidP="00B87E8C">
            <w:pPr>
              <w:widowControl/>
              <w:spacing w:beforeLines="50" w:before="180"/>
              <w:rPr>
                <w:bCs/>
                <w:szCs w:val="24"/>
              </w:rPr>
            </w:pPr>
            <w:r>
              <w:rPr>
                <w:rFonts w:hint="eastAsia"/>
                <w:bCs/>
                <w:szCs w:val="24"/>
              </w:rPr>
              <w:t xml:space="preserve">Number of Interns:    </w:t>
            </w:r>
          </w:p>
          <w:p w14:paraId="7586A55D" w14:textId="77777777" w:rsidR="00986440" w:rsidRPr="005A1546" w:rsidRDefault="00986440" w:rsidP="00B87E8C">
            <w:pPr>
              <w:widowControl/>
              <w:rPr>
                <w:bCs/>
                <w:szCs w:val="24"/>
              </w:rPr>
            </w:pPr>
            <w:r w:rsidRPr="00D41F8F">
              <w:rPr>
                <w:rFonts w:hint="eastAsia"/>
                <w:color w:val="000000"/>
                <w:sz w:val="20"/>
                <w:szCs w:val="20"/>
              </w:rPr>
              <w:t>(</w:t>
            </w:r>
            <w:r w:rsidRPr="00D41F8F">
              <w:rPr>
                <w:color w:val="000000"/>
                <w:sz w:val="20"/>
                <w:szCs w:val="20"/>
              </w:rPr>
              <w:t>Same number as above</w:t>
            </w:r>
            <w:r>
              <w:rPr>
                <w:rFonts w:hint="eastAsia"/>
                <w:color w:val="000000"/>
                <w:sz w:val="20"/>
                <w:szCs w:val="20"/>
              </w:rPr>
              <w:t>, but the contract must be stamped.) )</w:t>
            </w:r>
          </w:p>
        </w:tc>
        <w:tc>
          <w:tcPr>
            <w:tcW w:w="2262" w:type="dxa"/>
            <w:vAlign w:val="center"/>
          </w:tcPr>
          <w:p w14:paraId="4982D42D"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3B1291B3"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526C4137"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1E0EB5DF" w14:textId="77777777" w:rsidR="00986440" w:rsidRPr="005A1546" w:rsidRDefault="00986440" w:rsidP="00B87E8C">
            <w:pPr>
              <w:widowControl/>
              <w:jc w:val="center"/>
              <w:rPr>
                <w:rFonts w:ascii="細明體" w:eastAsia="細明體" w:hAnsi="細明體" w:cs="新細明體"/>
              </w:rPr>
            </w:pPr>
          </w:p>
        </w:tc>
      </w:tr>
      <w:tr w:rsidR="00986440" w:rsidRPr="005A1546" w14:paraId="355FD35D" w14:textId="77777777" w:rsidTr="00B87E8C">
        <w:trPr>
          <w:trHeight w:val="699"/>
        </w:trPr>
        <w:tc>
          <w:tcPr>
            <w:tcW w:w="1045" w:type="dxa"/>
            <w:vMerge/>
            <w:shd w:val="clear" w:color="auto" w:fill="auto"/>
            <w:vAlign w:val="center"/>
            <w:hideMark/>
          </w:tcPr>
          <w:p w14:paraId="55675A3A" w14:textId="77777777" w:rsidR="00986440" w:rsidRPr="005A1546" w:rsidRDefault="00986440" w:rsidP="00B87E8C">
            <w:pPr>
              <w:widowControl/>
              <w:jc w:val="both"/>
              <w:rPr>
                <w:rFonts w:cs="新細明體"/>
                <w:szCs w:val="24"/>
              </w:rPr>
            </w:pPr>
          </w:p>
        </w:tc>
        <w:tc>
          <w:tcPr>
            <w:tcW w:w="1791" w:type="dxa"/>
            <w:shd w:val="clear" w:color="auto" w:fill="auto"/>
            <w:noWrap/>
            <w:vAlign w:val="center"/>
            <w:hideMark/>
          </w:tcPr>
          <w:p w14:paraId="78FD368A" w14:textId="77777777" w:rsidR="00986440" w:rsidRPr="005A1546" w:rsidRDefault="00986440" w:rsidP="00B87E8C">
            <w:pPr>
              <w:widowControl/>
              <w:jc w:val="both"/>
              <w:rPr>
                <w:bCs/>
                <w:szCs w:val="24"/>
              </w:rPr>
            </w:pPr>
            <w:r w:rsidRPr="005A1546">
              <w:rPr>
                <w:rFonts w:hint="eastAsia"/>
                <w:bCs/>
                <w:szCs w:val="24"/>
              </w:rPr>
              <w:t>(2) Status of internship insurance enrollment</w:t>
            </w:r>
          </w:p>
        </w:tc>
        <w:tc>
          <w:tcPr>
            <w:tcW w:w="2551" w:type="dxa"/>
            <w:shd w:val="clear" w:color="auto" w:fill="auto"/>
            <w:vAlign w:val="center"/>
            <w:hideMark/>
          </w:tcPr>
          <w:p w14:paraId="25223350" w14:textId="77777777" w:rsidR="00986440" w:rsidRPr="005A1546" w:rsidRDefault="00986440" w:rsidP="00B87E8C">
            <w:pPr>
              <w:widowControl/>
              <w:jc w:val="both"/>
              <w:rPr>
                <w:bCs/>
                <w:szCs w:val="24"/>
              </w:rPr>
            </w:pPr>
            <w:r w:rsidRPr="005A1546">
              <w:rPr>
                <w:rFonts w:hint="eastAsia"/>
                <w:bCs/>
                <w:szCs w:val="24"/>
              </w:rPr>
              <w:t>The school provides relevant insurance for students based on the internship content and insurance type.</w:t>
            </w:r>
          </w:p>
        </w:tc>
        <w:tc>
          <w:tcPr>
            <w:tcW w:w="2835" w:type="dxa"/>
            <w:shd w:val="clear" w:color="auto" w:fill="auto"/>
            <w:vAlign w:val="center"/>
            <w:hideMark/>
          </w:tcPr>
          <w:p w14:paraId="2C173C2F" w14:textId="77777777" w:rsidR="00986440" w:rsidRPr="005A1546" w:rsidRDefault="00986440" w:rsidP="00B87E8C">
            <w:pPr>
              <w:widowControl/>
            </w:pPr>
            <w:r w:rsidRPr="005A1546">
              <w:rPr>
                <w:rFonts w:ascii="Times New Roman" w:hAnsi="Times New Roman" w:cs="Times New Roman" w:hint="eastAsia"/>
                <w:szCs w:val="24"/>
              </w:rPr>
              <w:t>Attachment 2-2-1</w:t>
            </w:r>
            <w:r w:rsidRPr="005A1546">
              <w:rPr>
                <w:rFonts w:ascii="Times New Roman" w:hAnsi="Times New Roman" w:cs="Times New Roman"/>
                <w:szCs w:val="24"/>
              </w:rPr>
              <w:t xml:space="preserve">: </w:t>
            </w:r>
            <w:r w:rsidRPr="005A1546">
              <w:rPr>
                <w:rFonts w:ascii="Times New Roman" w:hAnsi="Times New Roman" w:cs="Times New Roman" w:hint="eastAsia"/>
                <w:szCs w:val="24"/>
              </w:rPr>
              <w:t>Proof of investment guarantee for student internship participation during the academic year</w:t>
            </w:r>
          </w:p>
        </w:tc>
        <w:tc>
          <w:tcPr>
            <w:tcW w:w="2127" w:type="dxa"/>
            <w:vAlign w:val="center"/>
          </w:tcPr>
          <w:p w14:paraId="126CB2CA" w14:textId="77777777" w:rsidR="00986440" w:rsidRDefault="00986440" w:rsidP="00B87E8C">
            <w:pPr>
              <w:widowControl/>
              <w:spacing w:beforeLines="50" w:before="180"/>
              <w:rPr>
                <w:rFonts w:ascii="細明體" w:eastAsia="細明體" w:hAnsi="細明體"/>
                <w:color w:val="000000"/>
                <w:szCs w:val="24"/>
                <w:u w:val="single"/>
              </w:rPr>
            </w:pPr>
            <w:r>
              <w:rPr>
                <w:rFonts w:hint="eastAsia"/>
                <w:bCs/>
                <w:szCs w:val="24"/>
              </w:rPr>
              <w:t xml:space="preserve">Number of Interns:    </w:t>
            </w:r>
          </w:p>
          <w:p w14:paraId="6F13AF72" w14:textId="77777777" w:rsidR="00986440" w:rsidRPr="005A1546" w:rsidRDefault="00986440" w:rsidP="00B87E8C">
            <w:pPr>
              <w:widowControl/>
              <w:rPr>
                <w:bCs/>
                <w:szCs w:val="24"/>
              </w:rPr>
            </w:pPr>
            <w:r w:rsidRPr="00D41F8F">
              <w:rPr>
                <w:rFonts w:hint="eastAsia"/>
                <w:color w:val="000000"/>
                <w:sz w:val="20"/>
                <w:szCs w:val="20"/>
              </w:rPr>
              <w:t xml:space="preserve"> (</w:t>
            </w:r>
            <w:r w:rsidRPr="00D41F8F">
              <w:rPr>
                <w:color w:val="000000"/>
                <w:sz w:val="20"/>
                <w:szCs w:val="20"/>
              </w:rPr>
              <w:t>Same quantity as above</w:t>
            </w:r>
            <w:r w:rsidRPr="00D41F8F">
              <w:rPr>
                <w:rFonts w:hint="eastAsia"/>
                <w:color w:val="000000"/>
                <w:sz w:val="20"/>
                <w:szCs w:val="20"/>
              </w:rPr>
              <w:t>).</w:t>
            </w:r>
          </w:p>
        </w:tc>
        <w:tc>
          <w:tcPr>
            <w:tcW w:w="2262" w:type="dxa"/>
            <w:vAlign w:val="center"/>
          </w:tcPr>
          <w:p w14:paraId="613E8DDE"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37D55564"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0E39ABB5"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557CF214" w14:textId="77777777" w:rsidR="00986440" w:rsidRPr="005A1546" w:rsidRDefault="00986440" w:rsidP="00B87E8C">
            <w:pPr>
              <w:widowControl/>
              <w:jc w:val="center"/>
              <w:rPr>
                <w:rFonts w:ascii="細明體" w:eastAsia="細明體" w:hAnsi="細明體" w:cs="新細明體"/>
              </w:rPr>
            </w:pPr>
          </w:p>
        </w:tc>
      </w:tr>
      <w:tr w:rsidR="00986440" w:rsidRPr="005A1546" w14:paraId="18B4D764" w14:textId="77777777" w:rsidTr="00B87E8C">
        <w:trPr>
          <w:trHeight w:val="605"/>
        </w:trPr>
        <w:tc>
          <w:tcPr>
            <w:tcW w:w="1045" w:type="dxa"/>
            <w:vMerge/>
            <w:shd w:val="clear" w:color="auto" w:fill="auto"/>
            <w:vAlign w:val="center"/>
            <w:hideMark/>
          </w:tcPr>
          <w:p w14:paraId="383C786B" w14:textId="77777777" w:rsidR="00986440" w:rsidRPr="005A1546" w:rsidRDefault="00986440" w:rsidP="00B87E8C">
            <w:pPr>
              <w:widowControl/>
              <w:rPr>
                <w:rFonts w:cs="新細明體"/>
                <w:szCs w:val="24"/>
              </w:rPr>
            </w:pPr>
          </w:p>
        </w:tc>
        <w:tc>
          <w:tcPr>
            <w:tcW w:w="1791" w:type="dxa"/>
            <w:shd w:val="clear" w:color="auto" w:fill="auto"/>
            <w:noWrap/>
            <w:vAlign w:val="center"/>
            <w:hideMark/>
          </w:tcPr>
          <w:p w14:paraId="02E46E5A" w14:textId="77777777" w:rsidR="00986440" w:rsidRPr="005A1546" w:rsidRDefault="00986440" w:rsidP="00B87E8C">
            <w:pPr>
              <w:widowControl/>
              <w:jc w:val="both"/>
              <w:rPr>
                <w:bCs/>
                <w:szCs w:val="24"/>
              </w:rPr>
            </w:pPr>
            <w:r w:rsidRPr="005A1546">
              <w:rPr>
                <w:rFonts w:hint="eastAsia"/>
                <w:bCs/>
                <w:szCs w:val="24"/>
              </w:rPr>
              <w:t>(3) Implementation of internship counseling and visits</w:t>
            </w:r>
          </w:p>
        </w:tc>
        <w:tc>
          <w:tcPr>
            <w:tcW w:w="2551" w:type="dxa"/>
            <w:shd w:val="clear" w:color="auto" w:fill="auto"/>
            <w:vAlign w:val="center"/>
            <w:hideMark/>
          </w:tcPr>
          <w:p w14:paraId="106A1F22" w14:textId="77777777" w:rsidR="00986440" w:rsidRPr="005A1546" w:rsidRDefault="00986440" w:rsidP="00B87E8C">
            <w:pPr>
              <w:widowControl/>
              <w:jc w:val="both"/>
              <w:rPr>
                <w:bCs/>
                <w:szCs w:val="24"/>
              </w:rPr>
            </w:pPr>
            <w:r w:rsidRPr="005A1546">
              <w:rPr>
                <w:rFonts w:hint="eastAsia"/>
                <w:bCs/>
                <w:szCs w:val="24"/>
              </w:rPr>
              <w:t>Schools should regularly visit students and internship partner organizations, and internship partners should assign dedicated personnel to jointly guide students in internships with school teachers.</w:t>
            </w:r>
          </w:p>
        </w:tc>
        <w:tc>
          <w:tcPr>
            <w:tcW w:w="2835" w:type="dxa"/>
            <w:shd w:val="clear" w:color="auto" w:fill="auto"/>
            <w:vAlign w:val="center"/>
            <w:hideMark/>
          </w:tcPr>
          <w:p w14:paraId="523903D0"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2-3-1</w:t>
            </w:r>
            <w:r w:rsidRPr="005A1546">
              <w:rPr>
                <w:rFonts w:ascii="Times New Roman" w:hAnsi="Times New Roman" w:cs="Times New Roman"/>
                <w:szCs w:val="24"/>
              </w:rPr>
              <w:t xml:space="preserve">:    </w:t>
            </w:r>
            <w:r w:rsidRPr="005A1546">
              <w:rPr>
                <w:rFonts w:ascii="Times New Roman" w:hAnsi="Times New Roman" w:cs="Times New Roman" w:hint="eastAsia"/>
                <w:szCs w:val="24"/>
              </w:rPr>
              <w:t xml:space="preserve">Academic Year Intern Student Visit Records </w:t>
            </w:r>
          </w:p>
        </w:tc>
        <w:tc>
          <w:tcPr>
            <w:tcW w:w="2127" w:type="dxa"/>
            <w:vAlign w:val="center"/>
          </w:tcPr>
          <w:p w14:paraId="705436B3" w14:textId="77777777" w:rsidR="00986440" w:rsidRDefault="00986440" w:rsidP="00B87E8C">
            <w:pPr>
              <w:widowControl/>
              <w:rPr>
                <w:bCs/>
                <w:szCs w:val="24"/>
              </w:rPr>
            </w:pPr>
            <w:r>
              <w:rPr>
                <w:rFonts w:hint="eastAsia"/>
                <w:bCs/>
                <w:szCs w:val="24"/>
              </w:rPr>
              <w:t xml:space="preserve">Number of Interns:    </w:t>
            </w:r>
          </w:p>
          <w:p w14:paraId="69C35FB2" w14:textId="77777777" w:rsidR="00986440" w:rsidRPr="005A1546" w:rsidRDefault="00986440" w:rsidP="00B87E8C">
            <w:pPr>
              <w:snapToGrid w:val="0"/>
              <w:rPr>
                <w:bCs/>
                <w:szCs w:val="24"/>
              </w:rPr>
            </w:pPr>
            <w:r w:rsidRPr="00D41F8F">
              <w:rPr>
                <w:rFonts w:hint="eastAsia"/>
                <w:color w:val="000000"/>
                <w:sz w:val="20"/>
                <w:szCs w:val="20"/>
              </w:rPr>
              <w:t>(</w:t>
            </w:r>
            <w:r w:rsidRPr="00F761F0">
              <w:rPr>
                <w:rFonts w:hint="eastAsia"/>
                <w:sz w:val="18"/>
                <w:szCs w:val="18"/>
              </w:rPr>
              <w:t xml:space="preserve">At least one on-site counseling visit during the internship, and at least two on-site counseling sessions per semester;  From the </w:t>
            </w:r>
            <w:r w:rsidRPr="00F761F0">
              <w:rPr>
                <w:sz w:val="18"/>
                <w:szCs w:val="18"/>
              </w:rPr>
              <w:t xml:space="preserve">second overseas internship </w:t>
            </w:r>
            <w:r w:rsidRPr="00F761F0">
              <w:rPr>
                <w:rFonts w:hint="eastAsia"/>
                <w:sz w:val="18"/>
                <w:szCs w:val="18"/>
              </w:rPr>
              <w:t>onward (inclusive), other methods such as non-on-site visits may</w:t>
            </w:r>
            <w:r w:rsidRPr="00D41F8F">
              <w:rPr>
                <w:rFonts w:hint="eastAsia"/>
                <w:color w:val="000000"/>
                <w:sz w:val="20"/>
                <w:szCs w:val="20"/>
              </w:rPr>
              <w:t xml:space="preserve"> be used</w:t>
            </w:r>
          </w:p>
        </w:tc>
        <w:tc>
          <w:tcPr>
            <w:tcW w:w="2262" w:type="dxa"/>
            <w:vAlign w:val="center"/>
          </w:tcPr>
          <w:p w14:paraId="073B1472"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008C18A8"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199AA433"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5C99F0B9" w14:textId="77777777" w:rsidR="00986440" w:rsidRPr="005A1546" w:rsidRDefault="00986440" w:rsidP="00B87E8C">
            <w:pPr>
              <w:widowControl/>
              <w:jc w:val="center"/>
              <w:rPr>
                <w:rFonts w:ascii="細明體" w:eastAsia="細明體" w:hAnsi="細明體" w:cs="新細明體"/>
              </w:rPr>
            </w:pPr>
          </w:p>
        </w:tc>
      </w:tr>
      <w:tr w:rsidR="00986440" w:rsidRPr="005A1546" w14:paraId="2FF3C0A3" w14:textId="77777777" w:rsidTr="00B87E8C">
        <w:trPr>
          <w:trHeight w:val="618"/>
        </w:trPr>
        <w:tc>
          <w:tcPr>
            <w:tcW w:w="1045" w:type="dxa"/>
            <w:vMerge/>
            <w:shd w:val="clear" w:color="auto" w:fill="auto"/>
            <w:vAlign w:val="center"/>
            <w:hideMark/>
          </w:tcPr>
          <w:p w14:paraId="6CB7E1F4" w14:textId="77777777" w:rsidR="00986440" w:rsidRPr="005A1546" w:rsidRDefault="00986440" w:rsidP="00B87E8C">
            <w:pPr>
              <w:widowControl/>
              <w:rPr>
                <w:rFonts w:cs="新細明體"/>
                <w:szCs w:val="24"/>
              </w:rPr>
            </w:pPr>
          </w:p>
        </w:tc>
        <w:tc>
          <w:tcPr>
            <w:tcW w:w="1791" w:type="dxa"/>
            <w:vMerge w:val="restart"/>
            <w:shd w:val="clear" w:color="auto" w:fill="auto"/>
            <w:noWrap/>
            <w:vAlign w:val="center"/>
            <w:hideMark/>
          </w:tcPr>
          <w:p w14:paraId="65644A8B" w14:textId="77777777" w:rsidR="00986440" w:rsidRPr="005A1546" w:rsidRDefault="00986440" w:rsidP="00B87E8C">
            <w:pPr>
              <w:widowControl/>
              <w:jc w:val="both"/>
              <w:rPr>
                <w:bCs/>
                <w:szCs w:val="24"/>
              </w:rPr>
            </w:pPr>
            <w:r w:rsidRPr="005A1546">
              <w:rPr>
                <w:rFonts w:hint="eastAsia"/>
                <w:bCs/>
                <w:szCs w:val="24"/>
              </w:rPr>
              <w:t>(4) Survey and review of internship course satisfaction</w:t>
            </w:r>
          </w:p>
        </w:tc>
        <w:tc>
          <w:tcPr>
            <w:tcW w:w="2551" w:type="dxa"/>
            <w:vMerge w:val="restart"/>
            <w:shd w:val="clear" w:color="auto" w:fill="auto"/>
            <w:vAlign w:val="center"/>
            <w:hideMark/>
          </w:tcPr>
          <w:p w14:paraId="538CAEE8" w14:textId="77777777" w:rsidR="00986440" w:rsidRPr="005A1546" w:rsidRDefault="00986440" w:rsidP="00B87E8C">
            <w:pPr>
              <w:widowControl/>
              <w:jc w:val="both"/>
              <w:rPr>
                <w:bCs/>
                <w:szCs w:val="24"/>
              </w:rPr>
            </w:pPr>
            <w:r w:rsidRPr="005A1546">
              <w:rPr>
                <w:rFonts w:hint="eastAsia"/>
                <w:bCs/>
                <w:szCs w:val="24"/>
              </w:rPr>
              <w:t xml:space="preserve">Understand the satisfaction of interns and cooperating organizations with the internship courses. Through surveys of </w:t>
            </w:r>
            <w:r w:rsidRPr="005A1546">
              <w:rPr>
                <w:rFonts w:hint="eastAsia"/>
                <w:bCs/>
                <w:szCs w:val="24"/>
              </w:rPr>
              <w:lastRenderedPageBreak/>
              <w:t>internship effectiveness, feedback and review of the internship system are also planned.</w:t>
            </w:r>
          </w:p>
        </w:tc>
        <w:tc>
          <w:tcPr>
            <w:tcW w:w="2835" w:type="dxa"/>
            <w:shd w:val="clear" w:color="auto" w:fill="auto"/>
            <w:vAlign w:val="center"/>
            <w:hideMark/>
          </w:tcPr>
          <w:p w14:paraId="571ED026" w14:textId="77777777" w:rsidR="00986440" w:rsidRPr="00D332A8" w:rsidRDefault="00986440" w:rsidP="00B87E8C">
            <w:pPr>
              <w:widowControl/>
              <w:rPr>
                <w:rFonts w:asciiTheme="minorEastAsia" w:hAnsiTheme="minorEastAsia" w:cs="Times New Roman"/>
                <w:sz w:val="20"/>
                <w:szCs w:val="20"/>
              </w:rPr>
            </w:pPr>
            <w:r w:rsidRPr="005A1546">
              <w:rPr>
                <w:rFonts w:ascii="Times New Roman" w:hAnsi="Times New Roman" w:cs="Times New Roman" w:hint="eastAsia"/>
                <w:szCs w:val="24"/>
              </w:rPr>
              <w:lastRenderedPageBreak/>
              <w:t>Attachment 2-4-1</w:t>
            </w:r>
            <w:r w:rsidRPr="005A1546">
              <w:rPr>
                <w:rFonts w:ascii="Times New Roman" w:hAnsi="Times New Roman" w:cs="Times New Roman"/>
                <w:szCs w:val="24"/>
              </w:rPr>
              <w:t xml:space="preserve">: </w:t>
            </w:r>
            <w:r w:rsidRPr="005A1546">
              <w:rPr>
                <w:rFonts w:ascii="Times New Roman" w:hAnsi="Times New Roman" w:cs="Times New Roman" w:hint="eastAsia"/>
                <w:szCs w:val="24"/>
              </w:rPr>
              <w:t xml:space="preserve">Academic Year Intern Students' Feedback on Internship Partner Organizations (Satisfaction Surveys, Internship Projects, </w:t>
            </w:r>
            <w:r w:rsidRPr="005A1546">
              <w:rPr>
                <w:rFonts w:ascii="Times New Roman" w:hAnsi="Times New Roman" w:cs="Times New Roman" w:hint="eastAsia"/>
                <w:szCs w:val="24"/>
              </w:rPr>
              <w:lastRenderedPageBreak/>
              <w:t xml:space="preserve">Achievement Presentations, etc.). </w:t>
            </w:r>
          </w:p>
        </w:tc>
        <w:tc>
          <w:tcPr>
            <w:tcW w:w="2127" w:type="dxa"/>
            <w:vAlign w:val="center"/>
          </w:tcPr>
          <w:p w14:paraId="542421C9" w14:textId="77777777" w:rsidR="00986440" w:rsidRDefault="00986440" w:rsidP="00B87E8C">
            <w:pPr>
              <w:widowControl/>
              <w:spacing w:beforeLines="50" w:before="180"/>
              <w:ind w:left="257" w:hangingChars="107" w:hanging="257"/>
              <w:rPr>
                <w:bCs/>
                <w:szCs w:val="24"/>
              </w:rPr>
            </w:pPr>
            <w:r w:rsidRPr="005A1546">
              <w:rPr>
                <w:rFonts w:hint="eastAsia"/>
                <w:bCs/>
                <w:szCs w:val="24"/>
              </w:rPr>
              <w:lastRenderedPageBreak/>
              <w:t>□</w:t>
            </w:r>
            <w:r w:rsidRPr="005A1546">
              <w:rPr>
                <w:rFonts w:hint="eastAsia"/>
                <w:bCs/>
                <w:szCs w:val="24"/>
              </w:rPr>
              <w:t xml:space="preserve"> Statistics/Analysis</w:t>
            </w:r>
            <w:r w:rsidRPr="00CA4013">
              <w:rPr>
                <w:rFonts w:hint="eastAsia"/>
                <w:bCs/>
                <w:sz w:val="20"/>
                <w:szCs w:val="20"/>
              </w:rPr>
              <w:t xml:space="preserve"> Data (</w:t>
            </w:r>
            <w:r w:rsidRPr="00CA4013">
              <w:rPr>
                <w:bCs/>
                <w:sz w:val="20"/>
                <w:szCs w:val="20"/>
              </w:rPr>
              <w:t>provided according to proofreading files</w:t>
            </w:r>
            <w:r w:rsidRPr="00CA4013">
              <w:rPr>
                <w:rFonts w:hint="eastAsia"/>
                <w:bCs/>
                <w:sz w:val="20"/>
                <w:szCs w:val="20"/>
              </w:rPr>
              <w:t>).</w:t>
            </w:r>
          </w:p>
          <w:p w14:paraId="09311003" w14:textId="77777777" w:rsidR="00986440" w:rsidRDefault="00986440" w:rsidP="00B87E8C">
            <w:pPr>
              <w:widowControl/>
              <w:rPr>
                <w:rFonts w:ascii="Times New Roman" w:hAnsi="Times New Roman" w:cs="Times New Roman"/>
                <w:szCs w:val="24"/>
              </w:rPr>
            </w:pPr>
            <w:r w:rsidRPr="005A1546">
              <w:rPr>
                <w:rFonts w:hint="eastAsia"/>
                <w:bCs/>
                <w:szCs w:val="24"/>
              </w:rPr>
              <w:lastRenderedPageBreak/>
              <w:t>□</w:t>
            </w:r>
            <w:r w:rsidRPr="005A1546">
              <w:rPr>
                <w:rFonts w:hint="eastAsia"/>
                <w:bCs/>
                <w:szCs w:val="24"/>
              </w:rPr>
              <w:t xml:space="preserve"> </w:t>
            </w:r>
            <w:r w:rsidRPr="005A1546">
              <w:rPr>
                <w:rFonts w:ascii="Times New Roman" w:hAnsi="Times New Roman" w:cs="Times New Roman" w:hint="eastAsia"/>
                <w:szCs w:val="24"/>
              </w:rPr>
              <w:t>Internship Works (</w:t>
            </w:r>
            <w:r>
              <w:rPr>
                <w:rFonts w:ascii="Times New Roman" w:hAnsi="Times New Roman" w:cs="Times New Roman"/>
                <w:szCs w:val="24"/>
              </w:rPr>
              <w:t>Reports</w:t>
            </w:r>
            <w:r>
              <w:rPr>
                <w:rFonts w:ascii="Times New Roman" w:hAnsi="Times New Roman" w:cs="Times New Roman" w:hint="eastAsia"/>
                <w:szCs w:val="24"/>
              </w:rPr>
              <w:t>).</w:t>
            </w:r>
          </w:p>
          <w:p w14:paraId="3A3FFD76" w14:textId="77777777" w:rsidR="00986440" w:rsidRPr="005A1546" w:rsidRDefault="00986440" w:rsidP="00B87E8C">
            <w:pPr>
              <w:widowControl/>
              <w:rPr>
                <w:bCs/>
                <w:szCs w:val="24"/>
              </w:rPr>
            </w:pPr>
            <w:r w:rsidRPr="005A1546">
              <w:rPr>
                <w:rFonts w:hint="eastAsia"/>
                <w:bCs/>
                <w:szCs w:val="24"/>
              </w:rPr>
              <w:t>□</w:t>
            </w:r>
            <w:r w:rsidRPr="005A1546">
              <w:rPr>
                <w:rFonts w:hint="eastAsia"/>
                <w:bCs/>
                <w:szCs w:val="24"/>
              </w:rPr>
              <w:t xml:space="preserve"> </w:t>
            </w:r>
            <w:r w:rsidRPr="005A1546">
              <w:rPr>
                <w:rFonts w:ascii="Times New Roman" w:hAnsi="Times New Roman" w:cs="Times New Roman" w:hint="eastAsia"/>
                <w:szCs w:val="24"/>
              </w:rPr>
              <w:t>results presentation</w:t>
            </w:r>
          </w:p>
        </w:tc>
        <w:tc>
          <w:tcPr>
            <w:tcW w:w="2262" w:type="dxa"/>
            <w:vAlign w:val="center"/>
          </w:tcPr>
          <w:p w14:paraId="43EB5E73" w14:textId="77777777" w:rsidR="00986440" w:rsidRDefault="00986440" w:rsidP="00B87E8C">
            <w:pPr>
              <w:widowControl/>
              <w:rPr>
                <w:bCs/>
                <w:szCs w:val="24"/>
              </w:rPr>
            </w:pPr>
            <w:r w:rsidRPr="005A1546">
              <w:rPr>
                <w:rFonts w:hint="eastAsia"/>
                <w:bCs/>
                <w:szCs w:val="24"/>
              </w:rPr>
              <w:lastRenderedPageBreak/>
              <w:t>□</w:t>
            </w:r>
            <w:r w:rsidRPr="005A1546">
              <w:rPr>
                <w:rFonts w:hint="eastAsia"/>
                <w:bCs/>
                <w:szCs w:val="24"/>
              </w:rPr>
              <w:t xml:space="preserve"> has been provided</w:t>
            </w:r>
          </w:p>
          <w:p w14:paraId="37933FAA"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26FE2717" w14:textId="77777777" w:rsidR="00986440" w:rsidRPr="001108CA" w:rsidRDefault="00986440" w:rsidP="00B87E8C">
            <w:pPr>
              <w:widowControl/>
              <w:jc w:val="both"/>
              <w:rPr>
                <w:bCs/>
                <w:szCs w:val="24"/>
              </w:rPr>
            </w:pPr>
            <w:r w:rsidRPr="005A1546">
              <w:rPr>
                <w:rFonts w:hint="eastAsia"/>
                <w:bCs/>
                <w:szCs w:val="24"/>
              </w:rPr>
              <w:t>□</w:t>
            </w:r>
            <w:r w:rsidRPr="005A1546">
              <w:rPr>
                <w:rFonts w:hint="eastAsia"/>
                <w:bCs/>
                <w:szCs w:val="24"/>
              </w:rPr>
              <w:t xml:space="preserve"> not provided</w:t>
            </w:r>
          </w:p>
        </w:tc>
        <w:tc>
          <w:tcPr>
            <w:tcW w:w="1570" w:type="dxa"/>
          </w:tcPr>
          <w:p w14:paraId="7F2E5805" w14:textId="77777777" w:rsidR="00986440" w:rsidRPr="005A1546" w:rsidRDefault="00986440" w:rsidP="00B87E8C">
            <w:pPr>
              <w:widowControl/>
              <w:jc w:val="center"/>
              <w:rPr>
                <w:rFonts w:ascii="細明體" w:eastAsia="細明體" w:hAnsi="細明體" w:cs="新細明體"/>
              </w:rPr>
            </w:pPr>
          </w:p>
        </w:tc>
      </w:tr>
      <w:tr w:rsidR="00986440" w:rsidRPr="005A1546" w14:paraId="40457492" w14:textId="77777777" w:rsidTr="00B87E8C">
        <w:trPr>
          <w:trHeight w:val="597"/>
        </w:trPr>
        <w:tc>
          <w:tcPr>
            <w:tcW w:w="1045" w:type="dxa"/>
            <w:vMerge/>
            <w:shd w:val="clear" w:color="auto" w:fill="auto"/>
            <w:vAlign w:val="center"/>
          </w:tcPr>
          <w:p w14:paraId="3531FAC4" w14:textId="77777777" w:rsidR="00986440" w:rsidRPr="005A1546" w:rsidRDefault="00986440" w:rsidP="00B87E8C">
            <w:pPr>
              <w:widowControl/>
              <w:rPr>
                <w:rFonts w:cs="新細明體"/>
                <w:szCs w:val="24"/>
              </w:rPr>
            </w:pPr>
          </w:p>
        </w:tc>
        <w:tc>
          <w:tcPr>
            <w:tcW w:w="1791" w:type="dxa"/>
            <w:vMerge/>
            <w:shd w:val="clear" w:color="auto" w:fill="auto"/>
            <w:noWrap/>
            <w:vAlign w:val="center"/>
          </w:tcPr>
          <w:p w14:paraId="596E0AF7" w14:textId="77777777" w:rsidR="00986440" w:rsidRPr="005A1546" w:rsidRDefault="00986440" w:rsidP="00B87E8C">
            <w:pPr>
              <w:widowControl/>
              <w:jc w:val="both"/>
              <w:rPr>
                <w:bCs/>
                <w:szCs w:val="24"/>
              </w:rPr>
            </w:pPr>
          </w:p>
        </w:tc>
        <w:tc>
          <w:tcPr>
            <w:tcW w:w="2551" w:type="dxa"/>
            <w:vMerge/>
            <w:shd w:val="clear" w:color="auto" w:fill="auto"/>
            <w:vAlign w:val="center"/>
          </w:tcPr>
          <w:p w14:paraId="6DA796CB" w14:textId="77777777" w:rsidR="00986440" w:rsidRPr="005A1546" w:rsidRDefault="00986440" w:rsidP="00B87E8C">
            <w:pPr>
              <w:widowControl/>
              <w:jc w:val="both"/>
              <w:rPr>
                <w:bCs/>
                <w:szCs w:val="24"/>
              </w:rPr>
            </w:pPr>
          </w:p>
        </w:tc>
        <w:tc>
          <w:tcPr>
            <w:tcW w:w="2835" w:type="dxa"/>
            <w:shd w:val="clear" w:color="auto" w:fill="auto"/>
            <w:vAlign w:val="center"/>
          </w:tcPr>
          <w:p w14:paraId="5150ED9F"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2-4-2</w:t>
            </w:r>
            <w:r w:rsidRPr="005A1546">
              <w:rPr>
                <w:rFonts w:ascii="Times New Roman" w:hAnsi="Times New Roman" w:cs="Times New Roman"/>
                <w:szCs w:val="24"/>
              </w:rPr>
              <w:t xml:space="preserve">: Intern students' feedback on </w:t>
            </w:r>
            <w:r w:rsidRPr="005A1546">
              <w:rPr>
                <w:rFonts w:ascii="Times New Roman" w:hAnsi="Times New Roman" w:cs="Times New Roman" w:hint="eastAsia"/>
                <w:szCs w:val="24"/>
              </w:rPr>
              <w:t>internship courses (satisfaction surveys/review meeting records, etc.).</w:t>
            </w:r>
          </w:p>
        </w:tc>
        <w:tc>
          <w:tcPr>
            <w:tcW w:w="2127" w:type="dxa"/>
          </w:tcPr>
          <w:p w14:paraId="28B8BA9D" w14:textId="77777777" w:rsidR="00986440" w:rsidRDefault="00986440" w:rsidP="00B87E8C">
            <w:pPr>
              <w:widowControl/>
              <w:ind w:left="257" w:hangingChars="107" w:hanging="257"/>
              <w:rPr>
                <w:bCs/>
                <w:szCs w:val="24"/>
              </w:rPr>
            </w:pPr>
            <w:r w:rsidRPr="005A1546">
              <w:rPr>
                <w:rFonts w:hint="eastAsia"/>
                <w:bCs/>
                <w:szCs w:val="24"/>
              </w:rPr>
              <w:t>□</w:t>
            </w:r>
            <w:r w:rsidRPr="005A1546">
              <w:rPr>
                <w:rFonts w:hint="eastAsia"/>
                <w:bCs/>
                <w:szCs w:val="24"/>
              </w:rPr>
              <w:t xml:space="preserve"> Statistics/Analysis</w:t>
            </w:r>
            <w:r w:rsidRPr="00CA4013">
              <w:rPr>
                <w:rFonts w:hint="eastAsia"/>
                <w:bCs/>
                <w:sz w:val="20"/>
                <w:szCs w:val="20"/>
              </w:rPr>
              <w:t xml:space="preserve"> Data (</w:t>
            </w:r>
            <w:r w:rsidRPr="00CA4013">
              <w:rPr>
                <w:bCs/>
                <w:sz w:val="20"/>
                <w:szCs w:val="20"/>
              </w:rPr>
              <w:t>provided according to proofreading files</w:t>
            </w:r>
            <w:r w:rsidRPr="00CA4013">
              <w:rPr>
                <w:rFonts w:hint="eastAsia"/>
                <w:bCs/>
                <w:sz w:val="20"/>
                <w:szCs w:val="20"/>
              </w:rPr>
              <w:t>).</w:t>
            </w:r>
          </w:p>
          <w:p w14:paraId="51DBE84F" w14:textId="77777777" w:rsidR="00986440" w:rsidRPr="005A1546" w:rsidRDefault="00986440" w:rsidP="00B87E8C">
            <w:pPr>
              <w:widowControl/>
              <w:rPr>
                <w:bCs/>
                <w:szCs w:val="24"/>
              </w:rPr>
            </w:pPr>
            <w:r w:rsidRPr="005A1546">
              <w:rPr>
                <w:rFonts w:hint="eastAsia"/>
                <w:bCs/>
                <w:szCs w:val="24"/>
              </w:rPr>
              <w:t>□</w:t>
            </w:r>
            <w:r w:rsidRPr="005A1546">
              <w:rPr>
                <w:rFonts w:hint="eastAsia"/>
                <w:bCs/>
                <w:szCs w:val="24"/>
              </w:rPr>
              <w:t xml:space="preserve"> </w:t>
            </w:r>
            <w:r w:rsidRPr="005A1546">
              <w:rPr>
                <w:rFonts w:ascii="Times New Roman" w:hAnsi="Times New Roman" w:cs="Times New Roman" w:hint="eastAsia"/>
                <w:szCs w:val="24"/>
              </w:rPr>
              <w:t>review meeting minutes</w:t>
            </w:r>
          </w:p>
        </w:tc>
        <w:tc>
          <w:tcPr>
            <w:tcW w:w="2262" w:type="dxa"/>
          </w:tcPr>
          <w:p w14:paraId="7C6BFF47" w14:textId="77777777" w:rsidR="00986440" w:rsidRDefault="00986440" w:rsidP="00B87E8C">
            <w:pPr>
              <w:widowControl/>
              <w:spacing w:beforeLines="50" w:before="180"/>
              <w:rPr>
                <w:bCs/>
                <w:szCs w:val="24"/>
              </w:rPr>
            </w:pPr>
            <w:r w:rsidRPr="005A1546">
              <w:rPr>
                <w:rFonts w:hint="eastAsia"/>
                <w:bCs/>
                <w:szCs w:val="24"/>
              </w:rPr>
              <w:t>□</w:t>
            </w:r>
            <w:r w:rsidRPr="005A1546">
              <w:rPr>
                <w:rFonts w:hint="eastAsia"/>
                <w:bCs/>
                <w:szCs w:val="24"/>
              </w:rPr>
              <w:t xml:space="preserve"> has been provided</w:t>
            </w:r>
          </w:p>
          <w:p w14:paraId="562D4C2A"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22CFCD63" w14:textId="77777777" w:rsidR="00986440" w:rsidRPr="001108CA" w:rsidRDefault="00986440" w:rsidP="00B87E8C">
            <w:pPr>
              <w:widowControl/>
              <w:jc w:val="both"/>
              <w:rPr>
                <w:bCs/>
                <w:szCs w:val="24"/>
              </w:rPr>
            </w:pPr>
            <w:r w:rsidRPr="005A1546">
              <w:rPr>
                <w:rFonts w:hint="eastAsia"/>
                <w:bCs/>
                <w:szCs w:val="24"/>
              </w:rPr>
              <w:t>□</w:t>
            </w:r>
            <w:r w:rsidRPr="005A1546">
              <w:rPr>
                <w:rFonts w:hint="eastAsia"/>
                <w:bCs/>
                <w:szCs w:val="24"/>
              </w:rPr>
              <w:t xml:space="preserve"> not provided</w:t>
            </w:r>
          </w:p>
        </w:tc>
        <w:tc>
          <w:tcPr>
            <w:tcW w:w="1570" w:type="dxa"/>
          </w:tcPr>
          <w:p w14:paraId="1907188C" w14:textId="77777777" w:rsidR="00986440" w:rsidRPr="005A1546" w:rsidRDefault="00986440" w:rsidP="00B87E8C">
            <w:pPr>
              <w:widowControl/>
              <w:jc w:val="center"/>
              <w:rPr>
                <w:rFonts w:ascii="細明體" w:eastAsia="細明體" w:hAnsi="細明體" w:cs="新細明體"/>
              </w:rPr>
            </w:pPr>
          </w:p>
        </w:tc>
      </w:tr>
      <w:tr w:rsidR="00986440" w:rsidRPr="005A1546" w14:paraId="7897314C" w14:textId="77777777" w:rsidTr="00B87E8C">
        <w:trPr>
          <w:trHeight w:val="664"/>
        </w:trPr>
        <w:tc>
          <w:tcPr>
            <w:tcW w:w="1045" w:type="dxa"/>
            <w:vMerge/>
            <w:shd w:val="clear" w:color="auto" w:fill="auto"/>
            <w:vAlign w:val="center"/>
          </w:tcPr>
          <w:p w14:paraId="4395EA58" w14:textId="77777777" w:rsidR="00986440" w:rsidRPr="005A1546" w:rsidRDefault="00986440" w:rsidP="00B87E8C">
            <w:pPr>
              <w:widowControl/>
              <w:rPr>
                <w:rFonts w:cs="新細明體"/>
                <w:szCs w:val="24"/>
              </w:rPr>
            </w:pPr>
          </w:p>
        </w:tc>
        <w:tc>
          <w:tcPr>
            <w:tcW w:w="1791" w:type="dxa"/>
            <w:vMerge/>
            <w:shd w:val="clear" w:color="auto" w:fill="auto"/>
            <w:noWrap/>
            <w:vAlign w:val="center"/>
          </w:tcPr>
          <w:p w14:paraId="694BFB9F" w14:textId="77777777" w:rsidR="00986440" w:rsidRPr="005A1546" w:rsidRDefault="00986440" w:rsidP="00B87E8C">
            <w:pPr>
              <w:widowControl/>
              <w:jc w:val="both"/>
              <w:rPr>
                <w:bCs/>
                <w:szCs w:val="24"/>
              </w:rPr>
            </w:pPr>
          </w:p>
        </w:tc>
        <w:tc>
          <w:tcPr>
            <w:tcW w:w="2551" w:type="dxa"/>
            <w:vMerge/>
            <w:shd w:val="clear" w:color="auto" w:fill="auto"/>
            <w:vAlign w:val="center"/>
          </w:tcPr>
          <w:p w14:paraId="2300F1CF" w14:textId="77777777" w:rsidR="00986440" w:rsidRPr="005A1546" w:rsidRDefault="00986440" w:rsidP="00B87E8C">
            <w:pPr>
              <w:widowControl/>
              <w:jc w:val="both"/>
              <w:rPr>
                <w:bCs/>
                <w:szCs w:val="24"/>
              </w:rPr>
            </w:pPr>
          </w:p>
        </w:tc>
        <w:tc>
          <w:tcPr>
            <w:tcW w:w="2835" w:type="dxa"/>
            <w:shd w:val="clear" w:color="auto" w:fill="auto"/>
            <w:vAlign w:val="center"/>
          </w:tcPr>
          <w:p w14:paraId="76494D04"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t>Attachment 2-4-3</w:t>
            </w:r>
            <w:r w:rsidRPr="005A1546">
              <w:rPr>
                <w:rFonts w:ascii="Times New Roman" w:hAnsi="Times New Roman" w:cs="Times New Roman"/>
                <w:szCs w:val="24"/>
              </w:rPr>
              <w:t xml:space="preserve">: </w:t>
            </w:r>
            <w:r w:rsidRPr="005A1546">
              <w:rPr>
                <w:rFonts w:ascii="Times New Roman" w:hAnsi="Times New Roman" w:cs="Times New Roman" w:hint="eastAsia"/>
                <w:szCs w:val="24"/>
              </w:rPr>
              <w:t xml:space="preserve">Academic Year Feedback from Partner Institutions on Interns (Satisfaction Surveys/Review Meeting Records, etc.). </w:t>
            </w:r>
          </w:p>
        </w:tc>
        <w:tc>
          <w:tcPr>
            <w:tcW w:w="2127" w:type="dxa"/>
          </w:tcPr>
          <w:p w14:paraId="751C82D8" w14:textId="77777777" w:rsidR="00986440" w:rsidRDefault="00986440" w:rsidP="00B87E8C">
            <w:pPr>
              <w:widowControl/>
              <w:spacing w:beforeLines="50" w:before="180"/>
              <w:ind w:left="257" w:hangingChars="107" w:hanging="257"/>
              <w:rPr>
                <w:bCs/>
                <w:szCs w:val="24"/>
              </w:rPr>
            </w:pPr>
            <w:r w:rsidRPr="005A1546">
              <w:rPr>
                <w:rFonts w:hint="eastAsia"/>
                <w:bCs/>
                <w:szCs w:val="24"/>
              </w:rPr>
              <w:t>□</w:t>
            </w:r>
            <w:r w:rsidRPr="005A1546">
              <w:rPr>
                <w:rFonts w:hint="eastAsia"/>
                <w:bCs/>
                <w:szCs w:val="24"/>
              </w:rPr>
              <w:t xml:space="preserve"> Statistics/Analysis</w:t>
            </w:r>
            <w:r w:rsidRPr="00CA4013">
              <w:rPr>
                <w:rFonts w:hint="eastAsia"/>
                <w:bCs/>
                <w:sz w:val="20"/>
                <w:szCs w:val="20"/>
              </w:rPr>
              <w:t xml:space="preserve"> Data (</w:t>
            </w:r>
            <w:r w:rsidRPr="00CA4013">
              <w:rPr>
                <w:bCs/>
                <w:sz w:val="20"/>
                <w:szCs w:val="20"/>
              </w:rPr>
              <w:t>provided according to proofreading files</w:t>
            </w:r>
            <w:r w:rsidRPr="00CA4013">
              <w:rPr>
                <w:rFonts w:hint="eastAsia"/>
                <w:bCs/>
                <w:sz w:val="20"/>
                <w:szCs w:val="20"/>
              </w:rPr>
              <w:t>).</w:t>
            </w:r>
          </w:p>
          <w:p w14:paraId="61D483FD" w14:textId="77777777" w:rsidR="00986440" w:rsidRPr="005A1546" w:rsidRDefault="00986440" w:rsidP="00B87E8C">
            <w:pPr>
              <w:widowControl/>
              <w:rPr>
                <w:bCs/>
                <w:szCs w:val="24"/>
              </w:rPr>
            </w:pPr>
            <w:r w:rsidRPr="005A1546">
              <w:rPr>
                <w:rFonts w:hint="eastAsia"/>
                <w:bCs/>
                <w:szCs w:val="24"/>
              </w:rPr>
              <w:t>□</w:t>
            </w:r>
            <w:r w:rsidRPr="005A1546">
              <w:rPr>
                <w:rFonts w:hint="eastAsia"/>
                <w:bCs/>
                <w:szCs w:val="24"/>
              </w:rPr>
              <w:t xml:space="preserve"> </w:t>
            </w:r>
            <w:r w:rsidRPr="005A1546">
              <w:rPr>
                <w:rFonts w:ascii="Times New Roman" w:hAnsi="Times New Roman" w:cs="Times New Roman" w:hint="eastAsia"/>
                <w:szCs w:val="24"/>
              </w:rPr>
              <w:t>review meeting minutes</w:t>
            </w:r>
          </w:p>
        </w:tc>
        <w:tc>
          <w:tcPr>
            <w:tcW w:w="2262" w:type="dxa"/>
          </w:tcPr>
          <w:p w14:paraId="30D873ED" w14:textId="77777777" w:rsidR="00986440" w:rsidRDefault="00986440" w:rsidP="00B87E8C">
            <w:pPr>
              <w:widowControl/>
              <w:spacing w:beforeLines="50" w:before="180"/>
              <w:rPr>
                <w:bCs/>
                <w:szCs w:val="24"/>
              </w:rPr>
            </w:pPr>
            <w:r w:rsidRPr="005A1546">
              <w:rPr>
                <w:rFonts w:hint="eastAsia"/>
                <w:bCs/>
                <w:szCs w:val="24"/>
              </w:rPr>
              <w:t>□</w:t>
            </w:r>
            <w:r w:rsidRPr="005A1546">
              <w:rPr>
                <w:rFonts w:hint="eastAsia"/>
                <w:bCs/>
                <w:szCs w:val="24"/>
              </w:rPr>
              <w:t xml:space="preserve"> has been provided</w:t>
            </w:r>
          </w:p>
          <w:p w14:paraId="7AE41DF7"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1C5E88E4"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71B6458D" w14:textId="77777777" w:rsidR="00986440" w:rsidRPr="005A1546" w:rsidRDefault="00986440" w:rsidP="00B87E8C">
            <w:pPr>
              <w:widowControl/>
              <w:rPr>
                <w:rFonts w:ascii="細明體" w:eastAsia="細明體" w:hAnsi="細明體" w:cs="新細明體"/>
              </w:rPr>
            </w:pPr>
          </w:p>
        </w:tc>
      </w:tr>
      <w:tr w:rsidR="00986440" w:rsidRPr="005A1546" w14:paraId="75C37F6D" w14:textId="77777777" w:rsidTr="00B87E8C">
        <w:trPr>
          <w:trHeight w:val="628"/>
        </w:trPr>
        <w:tc>
          <w:tcPr>
            <w:tcW w:w="1045" w:type="dxa"/>
            <w:vMerge/>
            <w:shd w:val="clear" w:color="auto" w:fill="auto"/>
            <w:vAlign w:val="center"/>
          </w:tcPr>
          <w:p w14:paraId="5B4B3335" w14:textId="77777777" w:rsidR="00986440" w:rsidRPr="005A1546" w:rsidRDefault="00986440" w:rsidP="00B87E8C">
            <w:pPr>
              <w:widowControl/>
              <w:rPr>
                <w:rFonts w:cs="新細明體"/>
                <w:szCs w:val="24"/>
              </w:rPr>
            </w:pPr>
          </w:p>
        </w:tc>
        <w:tc>
          <w:tcPr>
            <w:tcW w:w="1791" w:type="dxa"/>
            <w:shd w:val="clear" w:color="auto" w:fill="auto"/>
            <w:noWrap/>
            <w:vAlign w:val="center"/>
          </w:tcPr>
          <w:p w14:paraId="6EF8692B" w14:textId="77777777" w:rsidR="00986440" w:rsidRPr="005A1546" w:rsidRDefault="00986440" w:rsidP="00B87E8C">
            <w:pPr>
              <w:widowControl/>
              <w:jc w:val="both"/>
              <w:rPr>
                <w:bCs/>
                <w:szCs w:val="24"/>
              </w:rPr>
            </w:pPr>
            <w:r w:rsidRPr="005A1546">
              <w:rPr>
                <w:rFonts w:hint="eastAsia"/>
                <w:bCs/>
                <w:szCs w:val="24"/>
              </w:rPr>
              <w:t xml:space="preserve">(5) Student internship </w:t>
            </w:r>
            <w:r w:rsidRPr="005A1546">
              <w:rPr>
                <w:rFonts w:hint="eastAsia"/>
                <w:bCs/>
                <w:szCs w:val="24"/>
              </w:rPr>
              <w:lastRenderedPageBreak/>
              <w:t>effectiveness and assessment</w:t>
            </w:r>
          </w:p>
        </w:tc>
        <w:tc>
          <w:tcPr>
            <w:tcW w:w="2551" w:type="dxa"/>
            <w:shd w:val="clear" w:color="auto" w:fill="auto"/>
            <w:vAlign w:val="center"/>
          </w:tcPr>
          <w:p w14:paraId="4AE78C8F" w14:textId="77777777" w:rsidR="00986440" w:rsidRPr="005A1546" w:rsidRDefault="00986440" w:rsidP="00B87E8C">
            <w:pPr>
              <w:widowControl/>
              <w:jc w:val="both"/>
              <w:rPr>
                <w:bCs/>
                <w:szCs w:val="24"/>
              </w:rPr>
            </w:pPr>
            <w:r w:rsidRPr="005A1546">
              <w:rPr>
                <w:rFonts w:hint="eastAsia"/>
                <w:bCs/>
                <w:szCs w:val="24"/>
              </w:rPr>
              <w:lastRenderedPageBreak/>
              <w:t xml:space="preserve">To understand the improvement of students' core </w:t>
            </w:r>
            <w:r w:rsidRPr="005A1546">
              <w:rPr>
                <w:rFonts w:hint="eastAsia"/>
                <w:bCs/>
                <w:szCs w:val="24"/>
              </w:rPr>
              <w:lastRenderedPageBreak/>
              <w:t>professional competencies related to practical skills after internship, in order to assess the effectiveness of the internship process.</w:t>
            </w:r>
          </w:p>
        </w:tc>
        <w:tc>
          <w:tcPr>
            <w:tcW w:w="2835" w:type="dxa"/>
            <w:shd w:val="clear" w:color="auto" w:fill="auto"/>
            <w:vAlign w:val="center"/>
          </w:tcPr>
          <w:p w14:paraId="30082031" w14:textId="77777777" w:rsidR="00986440" w:rsidRPr="005A1546" w:rsidRDefault="00986440" w:rsidP="00B87E8C">
            <w:pPr>
              <w:widowControl/>
              <w:rPr>
                <w:rFonts w:ascii="Times New Roman" w:hAnsi="Times New Roman" w:cs="Times New Roman"/>
                <w:szCs w:val="24"/>
              </w:rPr>
            </w:pPr>
            <w:r w:rsidRPr="005A1546">
              <w:rPr>
                <w:rFonts w:ascii="Times New Roman" w:hAnsi="Times New Roman" w:cs="Times New Roman" w:hint="eastAsia"/>
                <w:szCs w:val="24"/>
              </w:rPr>
              <w:lastRenderedPageBreak/>
              <w:t>Attachment 2-5-1</w:t>
            </w:r>
            <w:r w:rsidRPr="005A1546">
              <w:rPr>
                <w:rFonts w:ascii="Times New Roman" w:hAnsi="Times New Roman" w:cs="Times New Roman"/>
                <w:szCs w:val="24"/>
              </w:rPr>
              <w:t xml:space="preserve">: Form </w:t>
            </w:r>
            <w:r w:rsidRPr="005A1546">
              <w:rPr>
                <w:rFonts w:ascii="Times New Roman" w:hAnsi="Times New Roman" w:cs="Times New Roman" w:hint="eastAsia"/>
                <w:szCs w:val="24"/>
              </w:rPr>
              <w:t>for Internship Performance Evaluation Content</w:t>
            </w:r>
          </w:p>
        </w:tc>
        <w:tc>
          <w:tcPr>
            <w:tcW w:w="2127" w:type="dxa"/>
            <w:vAlign w:val="center"/>
          </w:tcPr>
          <w:p w14:paraId="42C7D443" w14:textId="77777777" w:rsidR="00986440" w:rsidRPr="00781E42" w:rsidRDefault="00986440" w:rsidP="00B87E8C">
            <w:pPr>
              <w:widowControl/>
              <w:rPr>
                <w:bCs/>
              </w:rPr>
            </w:pPr>
          </w:p>
        </w:tc>
        <w:tc>
          <w:tcPr>
            <w:tcW w:w="2262" w:type="dxa"/>
            <w:vAlign w:val="center"/>
          </w:tcPr>
          <w:p w14:paraId="0726EDBA" w14:textId="77777777" w:rsidR="00986440" w:rsidRDefault="00986440" w:rsidP="00B87E8C">
            <w:pPr>
              <w:widowControl/>
              <w:spacing w:beforeLines="50" w:before="180"/>
              <w:rPr>
                <w:bCs/>
                <w:szCs w:val="24"/>
              </w:rPr>
            </w:pPr>
            <w:r w:rsidRPr="005A1546">
              <w:rPr>
                <w:rFonts w:hint="eastAsia"/>
                <w:bCs/>
                <w:szCs w:val="24"/>
              </w:rPr>
              <w:t>□</w:t>
            </w:r>
            <w:r w:rsidRPr="005A1546">
              <w:rPr>
                <w:rFonts w:hint="eastAsia"/>
                <w:bCs/>
                <w:szCs w:val="24"/>
              </w:rPr>
              <w:t xml:space="preserve"> has been provided</w:t>
            </w:r>
          </w:p>
          <w:p w14:paraId="7B7AB4CF" w14:textId="77777777" w:rsidR="00986440" w:rsidRPr="00321376" w:rsidRDefault="00986440" w:rsidP="00B87E8C">
            <w:pPr>
              <w:widowControl/>
              <w:rPr>
                <w:bCs/>
                <w:szCs w:val="24"/>
              </w:rPr>
            </w:pPr>
            <w:r w:rsidRPr="005A1546">
              <w:rPr>
                <w:rFonts w:hint="eastAsia"/>
                <w:bCs/>
                <w:szCs w:val="24"/>
              </w:rPr>
              <w:lastRenderedPageBreak/>
              <w:t>□</w:t>
            </w:r>
            <w:r w:rsidRPr="005A1546">
              <w:rPr>
                <w:rFonts w:hint="eastAsia"/>
                <w:bCs/>
                <w:szCs w:val="24"/>
              </w:rPr>
              <w:t xml:space="preserve"> partially provided   </w:t>
            </w:r>
          </w:p>
          <w:p w14:paraId="2D776AE7"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594CE394" w14:textId="77777777" w:rsidR="00986440" w:rsidRPr="005A1546" w:rsidRDefault="00986440" w:rsidP="00B87E8C">
            <w:pPr>
              <w:widowControl/>
              <w:jc w:val="center"/>
              <w:rPr>
                <w:rFonts w:ascii="細明體" w:eastAsia="細明體" w:hAnsi="細明體" w:cs="新細明體"/>
              </w:rPr>
            </w:pPr>
          </w:p>
        </w:tc>
      </w:tr>
      <w:tr w:rsidR="00986440" w:rsidRPr="005A1546" w14:paraId="7EE5627A" w14:textId="77777777" w:rsidTr="00B87E8C">
        <w:trPr>
          <w:trHeight w:val="992"/>
        </w:trPr>
        <w:tc>
          <w:tcPr>
            <w:tcW w:w="1045" w:type="dxa"/>
            <w:shd w:val="clear" w:color="auto" w:fill="auto"/>
            <w:vAlign w:val="center"/>
            <w:hideMark/>
          </w:tcPr>
          <w:p w14:paraId="67FC708E" w14:textId="77777777" w:rsidR="00986440" w:rsidRPr="005A1546" w:rsidRDefault="00986440" w:rsidP="00B87E8C">
            <w:pPr>
              <w:widowControl/>
              <w:jc w:val="both"/>
              <w:rPr>
                <w:rFonts w:cs="新細明體"/>
                <w:szCs w:val="24"/>
              </w:rPr>
            </w:pPr>
            <w:r w:rsidRPr="005A1546">
              <w:rPr>
                <w:rFonts w:cs="新細明體" w:hint="eastAsia"/>
                <w:szCs w:val="24"/>
              </w:rPr>
              <w:t xml:space="preserve">3. </w:t>
            </w:r>
            <w:r w:rsidRPr="005A1546">
              <w:rPr>
                <w:rFonts w:hint="eastAsia"/>
                <w:bCs/>
                <w:szCs w:val="24"/>
              </w:rPr>
              <w:t>Continuous improvement mechanisms</w:t>
            </w:r>
          </w:p>
        </w:tc>
        <w:tc>
          <w:tcPr>
            <w:tcW w:w="1791" w:type="dxa"/>
            <w:shd w:val="clear" w:color="auto" w:fill="auto"/>
            <w:noWrap/>
            <w:vAlign w:val="center"/>
            <w:hideMark/>
          </w:tcPr>
          <w:p w14:paraId="5A76F072" w14:textId="77777777" w:rsidR="00986440" w:rsidRPr="005A1546" w:rsidRDefault="00986440" w:rsidP="00B87E8C">
            <w:pPr>
              <w:widowControl/>
              <w:jc w:val="both"/>
              <w:rPr>
                <w:bCs/>
                <w:szCs w:val="24"/>
              </w:rPr>
            </w:pPr>
            <w:r w:rsidRPr="005A1546">
              <w:rPr>
                <w:bCs/>
                <w:szCs w:val="24"/>
              </w:rPr>
              <w:t>-</w:t>
            </w:r>
          </w:p>
        </w:tc>
        <w:tc>
          <w:tcPr>
            <w:tcW w:w="2551" w:type="dxa"/>
            <w:shd w:val="clear" w:color="auto" w:fill="auto"/>
            <w:vAlign w:val="center"/>
            <w:hideMark/>
          </w:tcPr>
          <w:p w14:paraId="1FF31EBB" w14:textId="77777777" w:rsidR="00986440" w:rsidRPr="005A1546" w:rsidRDefault="00986440" w:rsidP="00B87E8C">
            <w:pPr>
              <w:widowControl/>
              <w:jc w:val="both"/>
              <w:rPr>
                <w:bCs/>
                <w:szCs w:val="24"/>
              </w:rPr>
            </w:pPr>
            <w:r w:rsidRPr="005A1546">
              <w:rPr>
                <w:rFonts w:hint="eastAsia"/>
                <w:bCs/>
                <w:szCs w:val="24"/>
              </w:rPr>
              <w:t>Schools should establish mechanisms or outcomes for continuous improvement of internship courses and promote ongoing improvement accordingly to enhance the quality of internship courses.</w:t>
            </w:r>
          </w:p>
        </w:tc>
        <w:tc>
          <w:tcPr>
            <w:tcW w:w="2835" w:type="dxa"/>
            <w:shd w:val="clear" w:color="auto" w:fill="auto"/>
            <w:noWrap/>
            <w:vAlign w:val="center"/>
            <w:hideMark/>
          </w:tcPr>
          <w:p w14:paraId="4CEEB331" w14:textId="77777777" w:rsidR="00986440" w:rsidRPr="005A1546" w:rsidRDefault="00986440" w:rsidP="00B87E8C">
            <w:pPr>
              <w:widowControl/>
            </w:pPr>
            <w:r w:rsidRPr="005A1546">
              <w:rPr>
                <w:rFonts w:ascii="Times New Roman" w:hAnsi="Times New Roman" w:cs="Times New Roman" w:hint="eastAsia"/>
                <w:szCs w:val="24"/>
              </w:rPr>
              <w:t>Attachment</w:t>
            </w:r>
            <w:r w:rsidRPr="005A1546">
              <w:rPr>
                <w:rFonts w:ascii="Times New Roman" w:hAnsi="Times New Roman" w:cs="Times New Roman"/>
                <w:szCs w:val="24"/>
              </w:rPr>
              <w:t xml:space="preserve"> 3-1: </w:t>
            </w:r>
            <w:r w:rsidRPr="005A1546">
              <w:rPr>
                <w:rFonts w:ascii="Times New Roman" w:hAnsi="Times New Roman" w:cs="Times New Roman" w:hint="eastAsia"/>
                <w:szCs w:val="24"/>
              </w:rPr>
              <w:t>Supporting Documents for Improvements</w:t>
            </w:r>
          </w:p>
        </w:tc>
        <w:tc>
          <w:tcPr>
            <w:tcW w:w="2127" w:type="dxa"/>
            <w:vAlign w:val="center"/>
          </w:tcPr>
          <w:p w14:paraId="7C5D2EAC" w14:textId="77777777" w:rsidR="00986440" w:rsidRPr="005A1546" w:rsidRDefault="00986440" w:rsidP="00B87E8C">
            <w:pPr>
              <w:widowControl/>
              <w:rPr>
                <w:bCs/>
                <w:szCs w:val="24"/>
              </w:rPr>
            </w:pPr>
            <w:r w:rsidRPr="005A1546">
              <w:rPr>
                <w:rFonts w:ascii="Times New Roman" w:hAnsi="Times New Roman" w:cs="Times New Roman" w:hint="eastAsia"/>
                <w:szCs w:val="24"/>
              </w:rPr>
              <w:t>Meeting minutes (</w:t>
            </w:r>
            <w:r>
              <w:rPr>
                <w:rFonts w:ascii="Times New Roman" w:hAnsi="Times New Roman" w:cs="Times New Roman"/>
                <w:szCs w:val="24"/>
              </w:rPr>
              <w:t>including review or improvement processes</w:t>
            </w:r>
            <w:r>
              <w:rPr>
                <w:rFonts w:ascii="Times New Roman" w:hAnsi="Times New Roman" w:cs="Times New Roman" w:hint="eastAsia"/>
                <w:szCs w:val="24"/>
              </w:rPr>
              <w:t>).</w:t>
            </w:r>
          </w:p>
        </w:tc>
        <w:tc>
          <w:tcPr>
            <w:tcW w:w="2262" w:type="dxa"/>
            <w:vAlign w:val="center"/>
          </w:tcPr>
          <w:p w14:paraId="1DD46E74" w14:textId="77777777" w:rsidR="00986440" w:rsidRDefault="00986440" w:rsidP="00B87E8C">
            <w:pPr>
              <w:widowControl/>
              <w:rPr>
                <w:bCs/>
                <w:szCs w:val="24"/>
              </w:rPr>
            </w:pPr>
            <w:r w:rsidRPr="005A1546">
              <w:rPr>
                <w:rFonts w:hint="eastAsia"/>
                <w:bCs/>
                <w:szCs w:val="24"/>
              </w:rPr>
              <w:t>□</w:t>
            </w:r>
            <w:r w:rsidRPr="005A1546">
              <w:rPr>
                <w:rFonts w:hint="eastAsia"/>
                <w:bCs/>
                <w:szCs w:val="24"/>
              </w:rPr>
              <w:t xml:space="preserve"> has been provided</w:t>
            </w:r>
          </w:p>
          <w:p w14:paraId="799E1641" w14:textId="77777777" w:rsidR="00986440" w:rsidRPr="00321376" w:rsidRDefault="00986440" w:rsidP="00B87E8C">
            <w:pPr>
              <w:widowControl/>
              <w:rPr>
                <w:bCs/>
                <w:szCs w:val="24"/>
              </w:rPr>
            </w:pPr>
            <w:r w:rsidRPr="005A1546">
              <w:rPr>
                <w:rFonts w:hint="eastAsia"/>
                <w:bCs/>
                <w:szCs w:val="24"/>
              </w:rPr>
              <w:t>□</w:t>
            </w:r>
            <w:r w:rsidRPr="005A1546">
              <w:rPr>
                <w:rFonts w:hint="eastAsia"/>
                <w:bCs/>
                <w:szCs w:val="24"/>
              </w:rPr>
              <w:t xml:space="preserve"> partially provided   </w:t>
            </w:r>
          </w:p>
          <w:p w14:paraId="40C8ABB5" w14:textId="77777777" w:rsidR="00986440" w:rsidRPr="005A1546" w:rsidRDefault="00986440" w:rsidP="00B87E8C">
            <w:pPr>
              <w:widowControl/>
              <w:rPr>
                <w:rFonts w:ascii="細明體" w:eastAsia="細明體" w:hAnsi="細明體" w:cs="新細明體"/>
              </w:rPr>
            </w:pPr>
            <w:r w:rsidRPr="005A1546">
              <w:rPr>
                <w:rFonts w:hint="eastAsia"/>
                <w:bCs/>
                <w:szCs w:val="24"/>
              </w:rPr>
              <w:t>□</w:t>
            </w:r>
            <w:r w:rsidRPr="005A1546">
              <w:rPr>
                <w:rFonts w:hint="eastAsia"/>
                <w:bCs/>
                <w:szCs w:val="24"/>
              </w:rPr>
              <w:t xml:space="preserve"> not provided</w:t>
            </w:r>
          </w:p>
        </w:tc>
        <w:tc>
          <w:tcPr>
            <w:tcW w:w="1570" w:type="dxa"/>
          </w:tcPr>
          <w:p w14:paraId="6D700E66" w14:textId="77777777" w:rsidR="00986440" w:rsidRPr="005A1546" w:rsidRDefault="00986440" w:rsidP="00B87E8C">
            <w:pPr>
              <w:widowControl/>
              <w:jc w:val="center"/>
              <w:rPr>
                <w:rFonts w:ascii="細明體" w:eastAsia="細明體" w:hAnsi="細明體" w:cs="新細明體"/>
              </w:rPr>
            </w:pPr>
          </w:p>
        </w:tc>
      </w:tr>
    </w:tbl>
    <w:p w14:paraId="31579ACF" w14:textId="7BBDB8C1" w:rsidR="00986440" w:rsidRDefault="00986440" w:rsidP="00986440">
      <w:r>
        <w:t>Director's Signature</w:t>
      </w:r>
      <w:r>
        <w:rPr>
          <w:rFonts w:hint="eastAsia"/>
        </w:rPr>
        <w:t xml:space="preserve">:                                                                                                </w:t>
      </w:r>
      <w:r>
        <w:t>Year Month Day</w:t>
      </w:r>
    </w:p>
    <w:p w14:paraId="6E33E5D1" w14:textId="77777777" w:rsidR="00986440" w:rsidRDefault="00986440" w:rsidP="00CF6C5D">
      <w:pPr>
        <w:widowControl/>
        <w:spacing w:after="160" w:line="278" w:lineRule="auto"/>
        <w:rPr>
          <w:rFonts w:ascii="Times New Roman" w:eastAsia="標楷體" w:hAnsi="Times New Roman" w:cs="Times New Roman"/>
          <w:b/>
          <w:sz w:val="28"/>
        </w:rPr>
        <w:sectPr w:rsidR="00986440" w:rsidSect="00986440">
          <w:pgSz w:w="16838" w:h="11906" w:orient="landscape"/>
          <w:pgMar w:top="1134" w:right="1134" w:bottom="1134" w:left="1134" w:header="851" w:footer="992" w:gutter="0"/>
          <w:cols w:space="425"/>
          <w:docGrid w:type="lines" w:linePitch="360"/>
        </w:sectPr>
      </w:pPr>
    </w:p>
    <w:p w14:paraId="0E7AAE1D" w14:textId="0D3FF0AF" w:rsidR="00093716" w:rsidRPr="00986440" w:rsidRDefault="00093716" w:rsidP="00CF6C5D">
      <w:pPr>
        <w:widowControl/>
        <w:spacing w:after="160" w:line="278" w:lineRule="auto"/>
      </w:pPr>
      <w:r>
        <w:rPr>
          <w:rFonts w:ascii="Times New Roman" w:eastAsia="標楷體" w:hAnsi="Times New Roman" w:cs="Times New Roman" w:hint="eastAsia"/>
          <w:b/>
          <w:sz w:val="28"/>
        </w:rPr>
        <w:lastRenderedPageBreak/>
        <w:t>[Attachment 13]</w:t>
      </w:r>
    </w:p>
    <w:p w14:paraId="026F537A" w14:textId="77777777" w:rsidR="00093716" w:rsidRPr="00885A4B" w:rsidRDefault="00093716" w:rsidP="00093716">
      <w:pPr>
        <w:pStyle w:val="Standard"/>
        <w:snapToGrid w:val="0"/>
        <w:spacing w:line="500" w:lineRule="exact"/>
        <w:jc w:val="center"/>
        <w:rPr>
          <w:b/>
          <w:bCs/>
          <w:sz w:val="32"/>
          <w:szCs w:val="32"/>
        </w:rPr>
      </w:pPr>
      <w:r w:rsidRPr="00885A4B">
        <w:rPr>
          <w:rFonts w:ascii="標楷體" w:eastAsia="標楷體" w:hAnsi="標楷體"/>
          <w:b/>
          <w:bCs/>
          <w:color w:val="000000"/>
          <w:sz w:val="32"/>
          <w:szCs w:val="32"/>
        </w:rPr>
        <w:t>Asia University Student Off-Campus Internship Program Grading Form</w:t>
      </w:r>
    </w:p>
    <w:tbl>
      <w:tblPr>
        <w:tblpPr w:leftFromText="180" w:rightFromText="180" w:vertAnchor="text" w:horzAnchor="margin" w:tblpXSpec="center" w:tblpY="90"/>
        <w:tblW w:w="10348" w:type="dxa"/>
        <w:tblLayout w:type="fixed"/>
        <w:tblCellMar>
          <w:left w:w="10" w:type="dxa"/>
          <w:right w:w="10" w:type="dxa"/>
        </w:tblCellMar>
        <w:tblLook w:val="0000" w:firstRow="0" w:lastRow="0" w:firstColumn="0" w:lastColumn="0" w:noHBand="0" w:noVBand="0"/>
      </w:tblPr>
      <w:tblGrid>
        <w:gridCol w:w="963"/>
        <w:gridCol w:w="723"/>
        <w:gridCol w:w="168"/>
        <w:gridCol w:w="1549"/>
        <w:gridCol w:w="977"/>
        <w:gridCol w:w="859"/>
        <w:gridCol w:w="715"/>
        <w:gridCol w:w="268"/>
        <w:gridCol w:w="567"/>
        <w:gridCol w:w="596"/>
        <w:gridCol w:w="1262"/>
        <w:gridCol w:w="851"/>
        <w:gridCol w:w="850"/>
      </w:tblGrid>
      <w:tr w:rsidR="00093716" w:rsidRPr="00E82B90" w14:paraId="5CAC29C4" w14:textId="77777777" w:rsidTr="00121DC5">
        <w:trPr>
          <w:cantSplit/>
          <w:trHeight w:hRule="exact" w:val="795"/>
        </w:trPr>
        <w:tc>
          <w:tcPr>
            <w:tcW w:w="1854" w:type="dxa"/>
            <w:gridSpan w:val="3"/>
            <w:tcBorders>
              <w:top w:val="single" w:sz="12"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03E2244C" w14:textId="77777777" w:rsidR="00093716" w:rsidRPr="00E82B90" w:rsidRDefault="00093716" w:rsidP="00121DC5">
            <w:pPr>
              <w:pStyle w:val="Standard"/>
              <w:snapToGrid w:val="0"/>
              <w:spacing w:line="320" w:lineRule="atLeast"/>
              <w:jc w:val="center"/>
            </w:pPr>
            <w:r w:rsidRPr="00E82B90">
              <w:rPr>
                <w:rFonts w:eastAsia="標楷體"/>
                <w:szCs w:val="24"/>
              </w:rPr>
              <w:t>Student name</w:t>
            </w:r>
          </w:p>
        </w:tc>
        <w:tc>
          <w:tcPr>
            <w:tcW w:w="4100" w:type="dxa"/>
            <w:gridSpan w:val="4"/>
            <w:tcBorders>
              <w:top w:val="single" w:sz="12"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15973B33" w14:textId="77777777" w:rsidR="00093716" w:rsidRPr="00E82B90" w:rsidRDefault="00093716" w:rsidP="00121DC5">
            <w:pPr>
              <w:pStyle w:val="Standard"/>
              <w:snapToGrid w:val="0"/>
              <w:spacing w:line="320" w:lineRule="atLeast"/>
              <w:jc w:val="center"/>
            </w:pPr>
          </w:p>
        </w:tc>
        <w:tc>
          <w:tcPr>
            <w:tcW w:w="1431" w:type="dxa"/>
            <w:gridSpan w:val="3"/>
            <w:tcBorders>
              <w:top w:val="single" w:sz="12" w:space="0" w:color="000000"/>
              <w:left w:val="single" w:sz="4" w:space="0" w:color="auto"/>
              <w:bottom w:val="single" w:sz="8" w:space="0" w:color="000000"/>
              <w:right w:val="single" w:sz="4" w:space="0" w:color="auto"/>
            </w:tcBorders>
            <w:tcMar>
              <w:top w:w="0" w:type="dxa"/>
              <w:left w:w="28" w:type="dxa"/>
              <w:bottom w:w="0" w:type="dxa"/>
              <w:right w:w="28" w:type="dxa"/>
            </w:tcMar>
            <w:vAlign w:val="center"/>
          </w:tcPr>
          <w:p w14:paraId="65C6D7DA" w14:textId="77777777" w:rsidR="00093716" w:rsidRPr="00E82B90" w:rsidRDefault="00093716" w:rsidP="00121DC5">
            <w:pPr>
              <w:pStyle w:val="Standard"/>
              <w:snapToGrid w:val="0"/>
              <w:spacing w:line="320" w:lineRule="atLeast"/>
              <w:jc w:val="center"/>
            </w:pPr>
            <w:r w:rsidRPr="00E82B90">
              <w:rPr>
                <w:rFonts w:eastAsia="標楷體"/>
                <w:szCs w:val="24"/>
              </w:rPr>
              <w:t>Student ID number</w:t>
            </w:r>
          </w:p>
        </w:tc>
        <w:tc>
          <w:tcPr>
            <w:tcW w:w="2963" w:type="dxa"/>
            <w:gridSpan w:val="3"/>
            <w:tcBorders>
              <w:top w:val="single" w:sz="12" w:space="0" w:color="000000"/>
              <w:left w:val="single" w:sz="4" w:space="0" w:color="auto"/>
              <w:bottom w:val="single" w:sz="8" w:space="0" w:color="000000"/>
              <w:right w:val="single" w:sz="12" w:space="0" w:color="000000"/>
            </w:tcBorders>
            <w:tcMar>
              <w:top w:w="0" w:type="dxa"/>
              <w:left w:w="28" w:type="dxa"/>
              <w:bottom w:w="0" w:type="dxa"/>
              <w:right w:w="28" w:type="dxa"/>
            </w:tcMar>
            <w:vAlign w:val="center"/>
          </w:tcPr>
          <w:p w14:paraId="1853A9F7"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5EBC4C23" w14:textId="77777777" w:rsidTr="00121DC5">
        <w:trPr>
          <w:cantSplit/>
          <w:trHeight w:hRule="exact" w:val="779"/>
        </w:trPr>
        <w:tc>
          <w:tcPr>
            <w:tcW w:w="1854" w:type="dxa"/>
            <w:gridSpan w:val="3"/>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53CB3784" w14:textId="77777777" w:rsidR="00093716" w:rsidRPr="00E82B90" w:rsidRDefault="00093716" w:rsidP="00121DC5">
            <w:pPr>
              <w:pStyle w:val="Standard"/>
              <w:snapToGrid w:val="0"/>
              <w:spacing w:line="320" w:lineRule="atLeast"/>
              <w:jc w:val="center"/>
            </w:pPr>
            <w:r w:rsidRPr="00E82B90">
              <w:rPr>
                <w:rFonts w:eastAsia="標楷體"/>
                <w:szCs w:val="24"/>
              </w:rPr>
              <w:t>Line</w:t>
            </w:r>
          </w:p>
        </w:tc>
        <w:tc>
          <w:tcPr>
            <w:tcW w:w="4100" w:type="dxa"/>
            <w:gridSpan w:val="4"/>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361DB1B3" w14:textId="77777777" w:rsidR="00093716" w:rsidRPr="00E82B90" w:rsidRDefault="00093716" w:rsidP="00121DC5">
            <w:pPr>
              <w:pStyle w:val="Standard"/>
              <w:snapToGrid w:val="0"/>
              <w:spacing w:line="320" w:lineRule="atLeast"/>
              <w:jc w:val="center"/>
              <w:rPr>
                <w:rFonts w:eastAsia="標楷體"/>
                <w:szCs w:val="24"/>
              </w:rPr>
            </w:pPr>
          </w:p>
        </w:tc>
        <w:tc>
          <w:tcPr>
            <w:tcW w:w="1431" w:type="dxa"/>
            <w:gridSpan w:val="3"/>
            <w:tcBorders>
              <w:top w:val="single" w:sz="8" w:space="0" w:color="000000"/>
              <w:left w:val="single" w:sz="4" w:space="0" w:color="auto"/>
              <w:bottom w:val="single" w:sz="8" w:space="0" w:color="000000"/>
              <w:right w:val="single" w:sz="4" w:space="0" w:color="auto"/>
            </w:tcBorders>
            <w:vAlign w:val="center"/>
          </w:tcPr>
          <w:p w14:paraId="2C36E556"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szCs w:val="24"/>
              </w:rPr>
              <w:t>Grade</w:t>
            </w:r>
          </w:p>
        </w:tc>
        <w:tc>
          <w:tcPr>
            <w:tcW w:w="2963" w:type="dxa"/>
            <w:gridSpan w:val="3"/>
            <w:tcBorders>
              <w:top w:val="single" w:sz="8" w:space="0" w:color="000000"/>
              <w:left w:val="single" w:sz="4" w:space="0" w:color="auto"/>
              <w:bottom w:val="single" w:sz="8" w:space="0" w:color="000000"/>
              <w:right w:val="single" w:sz="12" w:space="0" w:color="000000"/>
            </w:tcBorders>
            <w:vAlign w:val="center"/>
          </w:tcPr>
          <w:p w14:paraId="5108EEC1"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060D8395" w14:textId="77777777" w:rsidTr="00121DC5">
        <w:trPr>
          <w:cantSplit/>
          <w:trHeight w:hRule="exact" w:val="779"/>
        </w:trPr>
        <w:tc>
          <w:tcPr>
            <w:tcW w:w="1854" w:type="dxa"/>
            <w:gridSpan w:val="3"/>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78C1B560"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szCs w:val="24"/>
              </w:rPr>
              <w:t>Name of the internship organization</w:t>
            </w:r>
          </w:p>
        </w:tc>
        <w:tc>
          <w:tcPr>
            <w:tcW w:w="4100" w:type="dxa"/>
            <w:gridSpan w:val="4"/>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3A581BD6" w14:textId="77777777" w:rsidR="00093716" w:rsidRPr="00E82B90" w:rsidRDefault="00093716" w:rsidP="00121DC5">
            <w:pPr>
              <w:pStyle w:val="Standard"/>
              <w:snapToGrid w:val="0"/>
              <w:spacing w:line="320" w:lineRule="atLeast"/>
              <w:jc w:val="center"/>
              <w:rPr>
                <w:rFonts w:eastAsia="標楷體"/>
                <w:szCs w:val="24"/>
              </w:rPr>
            </w:pPr>
          </w:p>
        </w:tc>
        <w:tc>
          <w:tcPr>
            <w:tcW w:w="1431" w:type="dxa"/>
            <w:gridSpan w:val="3"/>
            <w:tcBorders>
              <w:top w:val="single" w:sz="8" w:space="0" w:color="000000"/>
              <w:left w:val="single" w:sz="4" w:space="0" w:color="auto"/>
              <w:bottom w:val="single" w:sz="8" w:space="0" w:color="000000"/>
              <w:right w:val="single" w:sz="4" w:space="0" w:color="auto"/>
            </w:tcBorders>
            <w:vAlign w:val="center"/>
          </w:tcPr>
          <w:p w14:paraId="6130B33D"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szCs w:val="24"/>
              </w:rPr>
              <w:t>Department name</w:t>
            </w:r>
          </w:p>
        </w:tc>
        <w:tc>
          <w:tcPr>
            <w:tcW w:w="2963" w:type="dxa"/>
            <w:gridSpan w:val="3"/>
            <w:tcBorders>
              <w:top w:val="single" w:sz="8" w:space="0" w:color="000000"/>
              <w:left w:val="single" w:sz="4" w:space="0" w:color="auto"/>
              <w:bottom w:val="single" w:sz="8" w:space="0" w:color="000000"/>
              <w:right w:val="single" w:sz="12" w:space="0" w:color="000000"/>
            </w:tcBorders>
            <w:vAlign w:val="center"/>
          </w:tcPr>
          <w:p w14:paraId="2459047A"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0F9E801E" w14:textId="77777777" w:rsidTr="00121DC5">
        <w:trPr>
          <w:cantSplit/>
          <w:trHeight w:hRule="exact" w:val="700"/>
        </w:trPr>
        <w:tc>
          <w:tcPr>
            <w:tcW w:w="1854" w:type="dxa"/>
            <w:gridSpan w:val="3"/>
            <w:tcBorders>
              <w:top w:val="single" w:sz="8" w:space="0" w:color="000000"/>
              <w:left w:val="single" w:sz="12" w:space="0" w:color="000000"/>
              <w:bottom w:val="double" w:sz="4" w:space="0" w:color="000000"/>
              <w:right w:val="single" w:sz="8" w:space="0" w:color="000000"/>
            </w:tcBorders>
            <w:tcMar>
              <w:top w:w="0" w:type="dxa"/>
              <w:left w:w="28" w:type="dxa"/>
              <w:bottom w:w="0" w:type="dxa"/>
              <w:right w:w="28" w:type="dxa"/>
            </w:tcMar>
            <w:vAlign w:val="center"/>
          </w:tcPr>
          <w:p w14:paraId="4F7D94A3" w14:textId="77777777" w:rsidR="00093716" w:rsidRPr="00E82B90" w:rsidRDefault="00093716" w:rsidP="00121DC5">
            <w:pPr>
              <w:pStyle w:val="Standard"/>
              <w:snapToGrid w:val="0"/>
              <w:spacing w:line="320" w:lineRule="atLeast"/>
              <w:jc w:val="center"/>
            </w:pPr>
            <w:r w:rsidRPr="00E82B90">
              <w:rPr>
                <w:rFonts w:eastAsia="標楷體"/>
                <w:szCs w:val="24"/>
              </w:rPr>
              <w:t>During the internship</w:t>
            </w:r>
          </w:p>
        </w:tc>
        <w:tc>
          <w:tcPr>
            <w:tcW w:w="8494" w:type="dxa"/>
            <w:gridSpan w:val="10"/>
            <w:tcBorders>
              <w:top w:val="single" w:sz="8" w:space="0" w:color="000000"/>
              <w:left w:val="single" w:sz="8" w:space="0" w:color="000000"/>
              <w:bottom w:val="double" w:sz="4" w:space="0" w:color="000000"/>
              <w:right w:val="single" w:sz="12" w:space="0" w:color="000000"/>
            </w:tcBorders>
            <w:tcMar>
              <w:top w:w="0" w:type="dxa"/>
              <w:left w:w="28" w:type="dxa"/>
              <w:bottom w:w="0" w:type="dxa"/>
              <w:right w:w="28" w:type="dxa"/>
            </w:tcMar>
            <w:vAlign w:val="center"/>
          </w:tcPr>
          <w:p w14:paraId="1FBC232F" w14:textId="77777777" w:rsidR="00093716" w:rsidRPr="00E82B90" w:rsidRDefault="00093716" w:rsidP="00121DC5">
            <w:pPr>
              <w:pStyle w:val="Standard"/>
              <w:snapToGrid w:val="0"/>
              <w:spacing w:line="320" w:lineRule="atLeast"/>
              <w:jc w:val="center"/>
            </w:pPr>
            <w:r w:rsidRPr="00E82B90">
              <w:rPr>
                <w:rFonts w:eastAsia="標楷體"/>
                <w:szCs w:val="24"/>
              </w:rPr>
              <w:t>From _ year _ month ___ day to _ year __ month __ day</w:t>
            </w:r>
          </w:p>
        </w:tc>
      </w:tr>
      <w:tr w:rsidR="00093716" w:rsidRPr="00E82B90" w14:paraId="4803442A" w14:textId="77777777" w:rsidTr="00121DC5">
        <w:trPr>
          <w:cantSplit/>
          <w:trHeight w:hRule="exact" w:val="605"/>
        </w:trPr>
        <w:tc>
          <w:tcPr>
            <w:tcW w:w="10348" w:type="dxa"/>
            <w:gridSpan w:val="13"/>
            <w:tcBorders>
              <w:top w:val="double" w:sz="4" w:space="0" w:color="000000"/>
              <w:left w:val="single" w:sz="12" w:space="0" w:color="000000"/>
              <w:bottom w:val="single" w:sz="8" w:space="0" w:color="000000"/>
              <w:right w:val="single" w:sz="12" w:space="0" w:color="000000"/>
            </w:tcBorders>
            <w:tcMar>
              <w:top w:w="0" w:type="dxa"/>
              <w:left w:w="28" w:type="dxa"/>
              <w:bottom w:w="0" w:type="dxa"/>
              <w:right w:w="28" w:type="dxa"/>
            </w:tcMar>
            <w:vAlign w:val="center"/>
          </w:tcPr>
          <w:p w14:paraId="4EA5C1A9" w14:textId="77777777" w:rsidR="00093716" w:rsidRPr="00E82B90" w:rsidRDefault="00093716" w:rsidP="00121DC5">
            <w:pPr>
              <w:pStyle w:val="Standard"/>
              <w:snapToGrid w:val="0"/>
              <w:spacing w:line="320" w:lineRule="atLeast"/>
              <w:ind w:left="152" w:hanging="152"/>
              <w:jc w:val="center"/>
              <w:rPr>
                <w:rFonts w:eastAsia="標楷體"/>
                <w:szCs w:val="24"/>
              </w:rPr>
            </w:pPr>
            <w:r w:rsidRPr="00E82B90">
              <w:rPr>
                <w:rFonts w:eastAsia="標楷體"/>
                <w:szCs w:val="24"/>
              </w:rPr>
              <w:t>The evaluation items and weights are determined according to</w:t>
            </w:r>
            <w:r w:rsidRPr="00E82B90">
              <w:rPr>
                <w:rFonts w:ascii="標楷體" w:eastAsia="標楷體" w:hAnsi="標楷體" w:hint="eastAsia"/>
                <w:szCs w:val="24"/>
              </w:rPr>
              <w:t xml:space="preserve"> the "</w:t>
            </w:r>
            <w:r w:rsidRPr="00E82B90">
              <w:rPr>
                <w:rFonts w:eastAsia="標楷體"/>
                <w:szCs w:val="24"/>
              </w:rPr>
              <w:t>Student Off-campus Internship Learning Plan Form</w:t>
            </w:r>
            <w:r w:rsidRPr="00E82B90">
              <w:rPr>
                <w:rFonts w:ascii="標楷體" w:eastAsia="標楷體" w:hAnsi="標楷體" w:hint="eastAsia"/>
                <w:szCs w:val="24"/>
              </w:rPr>
              <w:t>."</w:t>
            </w:r>
          </w:p>
        </w:tc>
      </w:tr>
      <w:tr w:rsidR="00093716" w:rsidRPr="00E82B90" w14:paraId="437461C2" w14:textId="77777777" w:rsidTr="00121DC5">
        <w:trPr>
          <w:cantSplit/>
          <w:trHeight w:hRule="exact" w:val="471"/>
        </w:trPr>
        <w:tc>
          <w:tcPr>
            <w:tcW w:w="3403" w:type="dxa"/>
            <w:gridSpan w:val="4"/>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405ADBF2" w14:textId="77777777" w:rsidR="00093716" w:rsidRPr="00E82B90" w:rsidRDefault="00093716" w:rsidP="00121DC5">
            <w:pPr>
              <w:pStyle w:val="Standard"/>
              <w:snapToGrid w:val="0"/>
              <w:spacing w:line="320" w:lineRule="atLeast"/>
              <w:jc w:val="center"/>
            </w:pPr>
            <w:r w:rsidRPr="00E82B90">
              <w:rPr>
                <w:rFonts w:eastAsia="標楷體"/>
                <w:szCs w:val="24"/>
              </w:rPr>
              <w:t>Assessment items</w:t>
            </w:r>
          </w:p>
        </w:tc>
        <w:tc>
          <w:tcPr>
            <w:tcW w:w="977"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78B4A0D6" w14:textId="77777777" w:rsidR="00093716" w:rsidRPr="00E82B90" w:rsidRDefault="00093716" w:rsidP="00121DC5">
            <w:pPr>
              <w:pStyle w:val="Standard"/>
              <w:snapToGrid w:val="0"/>
              <w:spacing w:line="320" w:lineRule="atLeast"/>
              <w:jc w:val="center"/>
              <w:rPr>
                <w:rFonts w:eastAsia="標楷體"/>
              </w:rPr>
            </w:pPr>
            <w:r w:rsidRPr="00E82B90">
              <w:rPr>
                <w:rFonts w:eastAsia="標楷體"/>
              </w:rPr>
              <w:t>Ratio</w:t>
            </w:r>
          </w:p>
        </w:tc>
        <w:tc>
          <w:tcPr>
            <w:tcW w:w="859" w:type="dxa"/>
            <w:tcBorders>
              <w:top w:val="single" w:sz="8" w:space="0" w:color="000000"/>
              <w:left w:val="single" w:sz="4" w:space="0" w:color="auto"/>
              <w:bottom w:val="single" w:sz="8" w:space="0" w:color="000000"/>
              <w:right w:val="single" w:sz="8" w:space="0" w:color="000000"/>
            </w:tcBorders>
            <w:vAlign w:val="center"/>
          </w:tcPr>
          <w:p w14:paraId="448B2E59" w14:textId="77777777" w:rsidR="00093716" w:rsidRPr="00E82B90" w:rsidRDefault="00093716" w:rsidP="00121DC5">
            <w:pPr>
              <w:pStyle w:val="Standard"/>
              <w:snapToGrid w:val="0"/>
              <w:spacing w:line="320" w:lineRule="atLeast"/>
              <w:jc w:val="center"/>
            </w:pPr>
            <w:r w:rsidRPr="00E82B90">
              <w:rPr>
                <w:rFonts w:eastAsia="標楷體"/>
                <w:szCs w:val="24"/>
              </w:rPr>
              <w:t>Score</w:t>
            </w:r>
          </w:p>
        </w:tc>
        <w:tc>
          <w:tcPr>
            <w:tcW w:w="3408" w:type="dxa"/>
            <w:gridSpan w:val="5"/>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2A7DE8DF" w14:textId="77777777" w:rsidR="00093716" w:rsidRPr="00E82B90" w:rsidRDefault="00093716" w:rsidP="00121DC5">
            <w:pPr>
              <w:pStyle w:val="Standard"/>
              <w:snapToGrid w:val="0"/>
              <w:spacing w:line="320" w:lineRule="atLeast"/>
              <w:jc w:val="center"/>
            </w:pPr>
            <w:r w:rsidRPr="00E82B90">
              <w:rPr>
                <w:rFonts w:eastAsia="標楷體"/>
                <w:szCs w:val="24"/>
              </w:rPr>
              <w:t>Assessment items</w:t>
            </w:r>
          </w:p>
        </w:tc>
        <w:tc>
          <w:tcPr>
            <w:tcW w:w="851"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3B5B7300" w14:textId="77777777" w:rsidR="00093716" w:rsidRPr="00E82B90" w:rsidRDefault="00093716" w:rsidP="00121DC5">
            <w:pPr>
              <w:pStyle w:val="Standard"/>
              <w:snapToGrid w:val="0"/>
              <w:spacing w:line="320" w:lineRule="atLeast"/>
              <w:jc w:val="center"/>
            </w:pPr>
            <w:r w:rsidRPr="00E82B90">
              <w:rPr>
                <w:rFonts w:eastAsia="標楷體"/>
              </w:rPr>
              <w:t>Ratio</w:t>
            </w:r>
          </w:p>
        </w:tc>
        <w:tc>
          <w:tcPr>
            <w:tcW w:w="850" w:type="dxa"/>
            <w:tcBorders>
              <w:top w:val="single" w:sz="8" w:space="0" w:color="000000"/>
              <w:left w:val="single" w:sz="4" w:space="0" w:color="auto"/>
              <w:bottom w:val="single" w:sz="8" w:space="0" w:color="000000"/>
              <w:right w:val="single" w:sz="12" w:space="0" w:color="000000"/>
            </w:tcBorders>
            <w:vAlign w:val="center"/>
          </w:tcPr>
          <w:p w14:paraId="3E57A57C" w14:textId="77777777" w:rsidR="00093716" w:rsidRPr="00E82B90" w:rsidRDefault="00093716" w:rsidP="00121DC5">
            <w:pPr>
              <w:pStyle w:val="Standard"/>
              <w:snapToGrid w:val="0"/>
              <w:spacing w:line="320" w:lineRule="atLeast"/>
              <w:jc w:val="center"/>
            </w:pPr>
            <w:r w:rsidRPr="00E82B90">
              <w:rPr>
                <w:rFonts w:eastAsia="標楷體"/>
                <w:szCs w:val="24"/>
              </w:rPr>
              <w:t>Score</w:t>
            </w:r>
          </w:p>
        </w:tc>
      </w:tr>
      <w:tr w:rsidR="00093716" w:rsidRPr="00E82B90" w14:paraId="13C3E920" w14:textId="77777777" w:rsidTr="00121DC5">
        <w:trPr>
          <w:cantSplit/>
          <w:trHeight w:hRule="exact" w:val="471"/>
        </w:trPr>
        <w:tc>
          <w:tcPr>
            <w:tcW w:w="963" w:type="dxa"/>
            <w:vMerge w:val="restart"/>
            <w:tcBorders>
              <w:top w:val="single" w:sz="8" w:space="0" w:color="000000"/>
              <w:left w:val="single" w:sz="12" w:space="0" w:color="000000"/>
              <w:right w:val="single" w:sz="4" w:space="0" w:color="auto"/>
            </w:tcBorders>
            <w:tcMar>
              <w:top w:w="0" w:type="dxa"/>
              <w:left w:w="28" w:type="dxa"/>
              <w:bottom w:w="0" w:type="dxa"/>
              <w:right w:w="28" w:type="dxa"/>
            </w:tcMar>
            <w:vAlign w:val="center"/>
          </w:tcPr>
          <w:p w14:paraId="62D735E7" w14:textId="77777777" w:rsidR="00093716" w:rsidRPr="00E82B90" w:rsidRDefault="00093716" w:rsidP="00121DC5">
            <w:pPr>
              <w:pStyle w:val="Standard"/>
              <w:snapToGrid w:val="0"/>
              <w:spacing w:line="320" w:lineRule="atLeast"/>
              <w:ind w:left="120" w:hangingChars="50" w:hanging="120"/>
              <w:rPr>
                <w:rFonts w:eastAsia="標楷體"/>
              </w:rPr>
            </w:pPr>
            <w:r w:rsidRPr="00E82B90">
              <w:rPr>
                <w:rFonts w:eastAsia="標楷體"/>
              </w:rPr>
              <w:t>1. Work performance evaluation</w:t>
            </w:r>
            <w:r w:rsidRPr="00E82B90">
              <w:rPr>
                <w:rFonts w:ascii="標楷體" w:eastAsia="標楷體" w:hAnsi="標楷體" w:hint="eastAsia"/>
                <w:szCs w:val="24"/>
              </w:rPr>
              <w:t xml:space="preserve"> (%)</w:t>
            </w:r>
          </w:p>
        </w:tc>
        <w:tc>
          <w:tcPr>
            <w:tcW w:w="2440" w:type="dxa"/>
            <w:gridSpan w:val="3"/>
            <w:tcBorders>
              <w:top w:val="single" w:sz="8" w:space="0" w:color="000000"/>
              <w:left w:val="single" w:sz="4" w:space="0" w:color="auto"/>
              <w:bottom w:val="single" w:sz="8" w:space="0" w:color="000000"/>
              <w:right w:val="single" w:sz="8" w:space="0" w:color="000000"/>
            </w:tcBorders>
            <w:vAlign w:val="center"/>
          </w:tcPr>
          <w:p w14:paraId="753BC45E" w14:textId="77777777" w:rsidR="00093716" w:rsidRPr="00E82B90" w:rsidRDefault="00093716" w:rsidP="00121DC5">
            <w:pPr>
              <w:pStyle w:val="Standard"/>
              <w:snapToGrid w:val="0"/>
              <w:spacing w:line="320" w:lineRule="atLeast"/>
              <w:jc w:val="center"/>
              <w:rPr>
                <w:rFonts w:eastAsia="標楷體"/>
              </w:rPr>
            </w:pPr>
            <w:r w:rsidRPr="00E82B90">
              <w:rPr>
                <w:rFonts w:eastAsia="標楷體" w:hint="eastAsia"/>
                <w:szCs w:val="24"/>
              </w:rPr>
              <w:t>Professionalism</w:t>
            </w:r>
          </w:p>
        </w:tc>
        <w:tc>
          <w:tcPr>
            <w:tcW w:w="977"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10E9481B"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8" w:space="0" w:color="000000"/>
              <w:left w:val="single" w:sz="4" w:space="0" w:color="auto"/>
              <w:bottom w:val="single" w:sz="8" w:space="0" w:color="000000"/>
              <w:right w:val="single" w:sz="8" w:space="0" w:color="000000"/>
            </w:tcBorders>
            <w:vAlign w:val="center"/>
          </w:tcPr>
          <w:p w14:paraId="607FF452"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val="restart"/>
            <w:tcBorders>
              <w:top w:val="single" w:sz="8" w:space="0" w:color="000000"/>
              <w:left w:val="single" w:sz="8" w:space="0" w:color="000000"/>
              <w:right w:val="single" w:sz="4" w:space="0" w:color="auto"/>
            </w:tcBorders>
            <w:tcMar>
              <w:top w:w="0" w:type="dxa"/>
              <w:left w:w="28" w:type="dxa"/>
              <w:bottom w:w="0" w:type="dxa"/>
              <w:right w:w="28" w:type="dxa"/>
            </w:tcMar>
            <w:vAlign w:val="center"/>
          </w:tcPr>
          <w:p w14:paraId="27CCD6B1" w14:textId="77777777" w:rsidR="00093716" w:rsidRPr="00E82B90" w:rsidRDefault="00093716" w:rsidP="00121DC5">
            <w:pPr>
              <w:pStyle w:val="Standard"/>
              <w:snapToGrid w:val="0"/>
              <w:spacing w:line="320" w:lineRule="atLeast"/>
              <w:ind w:left="103" w:right="-29" w:hangingChars="43" w:hanging="103"/>
            </w:pPr>
            <w:r w:rsidRPr="00E82B90">
              <w:rPr>
                <w:rFonts w:eastAsia="標楷體" w:hint="eastAsia"/>
                <w:szCs w:val="24"/>
              </w:rPr>
              <w:t xml:space="preserve">1. </w:t>
            </w:r>
            <w:r w:rsidRPr="00E82B90">
              <w:rPr>
                <w:rFonts w:eastAsia="標楷體"/>
                <w:szCs w:val="24"/>
              </w:rPr>
              <w:t>Learning Performance Assessment</w:t>
            </w:r>
            <w:r w:rsidRPr="00E82B90">
              <w:rPr>
                <w:rFonts w:ascii="標楷體" w:eastAsia="標楷體" w:hAnsi="標楷體" w:hint="eastAsia"/>
                <w:szCs w:val="24"/>
              </w:rPr>
              <w:t xml:space="preserve"> (%)</w:t>
            </w:r>
          </w:p>
        </w:tc>
        <w:tc>
          <w:tcPr>
            <w:tcW w:w="2425" w:type="dxa"/>
            <w:gridSpan w:val="3"/>
            <w:tcBorders>
              <w:top w:val="single" w:sz="8" w:space="0" w:color="000000"/>
              <w:left w:val="single" w:sz="4" w:space="0" w:color="auto"/>
              <w:bottom w:val="single" w:sz="8" w:space="0" w:color="000000"/>
              <w:right w:val="single" w:sz="8" w:space="0" w:color="000000"/>
            </w:tcBorders>
            <w:vAlign w:val="center"/>
          </w:tcPr>
          <w:p w14:paraId="7855032A" w14:textId="77777777" w:rsidR="00093716" w:rsidRPr="00E82B90" w:rsidRDefault="00093716" w:rsidP="00121DC5">
            <w:pPr>
              <w:pStyle w:val="Standard"/>
              <w:snapToGrid w:val="0"/>
              <w:spacing w:line="320" w:lineRule="atLeast"/>
              <w:jc w:val="center"/>
            </w:pPr>
            <w:r w:rsidRPr="00E82B90">
              <w:rPr>
                <w:rFonts w:eastAsia="標楷體" w:hint="eastAsia"/>
                <w:szCs w:val="24"/>
              </w:rPr>
              <w:t>Learning outcomes and benefits</w:t>
            </w:r>
          </w:p>
        </w:tc>
        <w:tc>
          <w:tcPr>
            <w:tcW w:w="851"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70674B4E"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8" w:space="0" w:color="000000"/>
              <w:left w:val="single" w:sz="4" w:space="0" w:color="auto"/>
              <w:bottom w:val="single" w:sz="8" w:space="0" w:color="000000"/>
              <w:right w:val="single" w:sz="12" w:space="0" w:color="000000"/>
            </w:tcBorders>
            <w:vAlign w:val="center"/>
          </w:tcPr>
          <w:p w14:paraId="45C0E2A7"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497187DC" w14:textId="77777777" w:rsidTr="00121DC5">
        <w:trPr>
          <w:cantSplit/>
          <w:trHeight w:hRule="exact" w:val="471"/>
        </w:trPr>
        <w:tc>
          <w:tcPr>
            <w:tcW w:w="963" w:type="dxa"/>
            <w:vMerge/>
            <w:tcBorders>
              <w:left w:val="single" w:sz="12" w:space="0" w:color="000000"/>
              <w:right w:val="single" w:sz="4" w:space="0" w:color="auto"/>
            </w:tcBorders>
            <w:tcMar>
              <w:top w:w="0" w:type="dxa"/>
              <w:left w:w="28" w:type="dxa"/>
              <w:bottom w:w="0" w:type="dxa"/>
              <w:right w:w="28" w:type="dxa"/>
            </w:tcMar>
            <w:vAlign w:val="center"/>
          </w:tcPr>
          <w:p w14:paraId="5DD33CE7" w14:textId="77777777" w:rsidR="00093716" w:rsidRPr="00E82B90" w:rsidRDefault="00093716" w:rsidP="00121DC5">
            <w:pPr>
              <w:pStyle w:val="Standard"/>
              <w:snapToGrid w:val="0"/>
              <w:spacing w:line="320" w:lineRule="atLeast"/>
              <w:ind w:left="120" w:hangingChars="50" w:hanging="120"/>
              <w:rPr>
                <w:rFonts w:eastAsia="標楷體"/>
              </w:rPr>
            </w:pPr>
          </w:p>
        </w:tc>
        <w:tc>
          <w:tcPr>
            <w:tcW w:w="2440" w:type="dxa"/>
            <w:gridSpan w:val="3"/>
            <w:tcBorders>
              <w:top w:val="single" w:sz="8" w:space="0" w:color="000000"/>
              <w:left w:val="single" w:sz="4" w:space="0" w:color="auto"/>
              <w:bottom w:val="single" w:sz="8" w:space="0" w:color="000000"/>
              <w:right w:val="single" w:sz="8" w:space="0" w:color="000000"/>
            </w:tcBorders>
            <w:vAlign w:val="center"/>
          </w:tcPr>
          <w:p w14:paraId="0BD44050" w14:textId="77777777" w:rsidR="00093716" w:rsidRPr="00E82B90" w:rsidRDefault="00093716" w:rsidP="00121DC5">
            <w:pPr>
              <w:pStyle w:val="Standard"/>
              <w:snapToGrid w:val="0"/>
              <w:spacing w:line="320" w:lineRule="atLeast"/>
              <w:jc w:val="center"/>
              <w:rPr>
                <w:rFonts w:eastAsia="標楷體"/>
              </w:rPr>
            </w:pPr>
            <w:r w:rsidRPr="00E82B90">
              <w:rPr>
                <w:rFonts w:eastAsia="標楷體" w:hint="eastAsia"/>
                <w:spacing w:val="-10"/>
              </w:rPr>
              <w:t>Quality and efficiency</w:t>
            </w:r>
          </w:p>
        </w:tc>
        <w:tc>
          <w:tcPr>
            <w:tcW w:w="977"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68B40118"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8" w:space="0" w:color="000000"/>
              <w:left w:val="single" w:sz="4" w:space="0" w:color="auto"/>
              <w:bottom w:val="single" w:sz="8" w:space="0" w:color="000000"/>
              <w:right w:val="single" w:sz="8" w:space="0" w:color="000000"/>
            </w:tcBorders>
            <w:vAlign w:val="center"/>
          </w:tcPr>
          <w:p w14:paraId="5C9AF339"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tcBorders>
              <w:left w:val="single" w:sz="8" w:space="0" w:color="000000"/>
              <w:right w:val="single" w:sz="4" w:space="0" w:color="auto"/>
            </w:tcBorders>
            <w:tcMar>
              <w:top w:w="0" w:type="dxa"/>
              <w:left w:w="28" w:type="dxa"/>
              <w:bottom w:w="0" w:type="dxa"/>
              <w:right w:w="28" w:type="dxa"/>
            </w:tcMar>
            <w:vAlign w:val="center"/>
          </w:tcPr>
          <w:p w14:paraId="3F71B510" w14:textId="77777777" w:rsidR="00093716" w:rsidRPr="00E82B90" w:rsidRDefault="00093716" w:rsidP="00121DC5">
            <w:pPr>
              <w:pStyle w:val="Standard"/>
              <w:snapToGrid w:val="0"/>
              <w:spacing w:line="320" w:lineRule="atLeast"/>
            </w:pPr>
          </w:p>
        </w:tc>
        <w:tc>
          <w:tcPr>
            <w:tcW w:w="2425" w:type="dxa"/>
            <w:gridSpan w:val="3"/>
            <w:tcBorders>
              <w:top w:val="single" w:sz="8" w:space="0" w:color="000000"/>
              <w:left w:val="single" w:sz="4" w:space="0" w:color="auto"/>
              <w:bottom w:val="single" w:sz="8" w:space="0" w:color="000000"/>
              <w:right w:val="single" w:sz="8" w:space="0" w:color="000000"/>
            </w:tcBorders>
            <w:vAlign w:val="center"/>
          </w:tcPr>
          <w:p w14:paraId="083BFB1C" w14:textId="77777777" w:rsidR="00093716" w:rsidRPr="00E82B90" w:rsidRDefault="00093716" w:rsidP="00121DC5">
            <w:pPr>
              <w:pStyle w:val="Standard"/>
              <w:snapToGrid w:val="0"/>
              <w:spacing w:line="320" w:lineRule="atLeast"/>
              <w:jc w:val="center"/>
            </w:pPr>
            <w:r w:rsidRPr="00E82B90">
              <w:rPr>
                <w:rFonts w:eastAsia="標楷體" w:hint="eastAsia"/>
                <w:szCs w:val="24"/>
              </w:rPr>
              <w:t>Attitude and mindset in handling matters</w:t>
            </w:r>
          </w:p>
        </w:tc>
        <w:tc>
          <w:tcPr>
            <w:tcW w:w="851"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001D21EA"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8" w:space="0" w:color="000000"/>
              <w:left w:val="single" w:sz="4" w:space="0" w:color="auto"/>
              <w:bottom w:val="single" w:sz="8" w:space="0" w:color="000000"/>
              <w:right w:val="single" w:sz="12" w:space="0" w:color="000000"/>
            </w:tcBorders>
            <w:vAlign w:val="center"/>
          </w:tcPr>
          <w:p w14:paraId="78AABF15"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1D9CD6AB" w14:textId="77777777" w:rsidTr="00121DC5">
        <w:trPr>
          <w:cantSplit/>
          <w:trHeight w:hRule="exact" w:val="471"/>
        </w:trPr>
        <w:tc>
          <w:tcPr>
            <w:tcW w:w="963" w:type="dxa"/>
            <w:vMerge/>
            <w:tcBorders>
              <w:left w:val="single" w:sz="12" w:space="0" w:color="000000"/>
              <w:right w:val="single" w:sz="4" w:space="0" w:color="auto"/>
            </w:tcBorders>
            <w:tcMar>
              <w:top w:w="0" w:type="dxa"/>
              <w:left w:w="28" w:type="dxa"/>
              <w:bottom w:w="0" w:type="dxa"/>
              <w:right w:w="28" w:type="dxa"/>
            </w:tcMar>
            <w:vAlign w:val="center"/>
          </w:tcPr>
          <w:p w14:paraId="2375D51F" w14:textId="77777777" w:rsidR="00093716" w:rsidRPr="00E82B90" w:rsidRDefault="00093716" w:rsidP="00121DC5">
            <w:pPr>
              <w:pStyle w:val="Standard"/>
              <w:snapToGrid w:val="0"/>
              <w:spacing w:line="320" w:lineRule="atLeast"/>
              <w:ind w:left="120" w:hangingChars="50" w:hanging="120"/>
              <w:rPr>
                <w:rFonts w:eastAsia="標楷體"/>
              </w:rPr>
            </w:pPr>
          </w:p>
        </w:tc>
        <w:tc>
          <w:tcPr>
            <w:tcW w:w="2440" w:type="dxa"/>
            <w:gridSpan w:val="3"/>
            <w:tcBorders>
              <w:top w:val="single" w:sz="8" w:space="0" w:color="000000"/>
              <w:left w:val="single" w:sz="4" w:space="0" w:color="auto"/>
              <w:bottom w:val="single" w:sz="8" w:space="0" w:color="000000"/>
              <w:right w:val="single" w:sz="8" w:space="0" w:color="000000"/>
            </w:tcBorders>
            <w:vAlign w:val="center"/>
          </w:tcPr>
          <w:p w14:paraId="7A7DC3B3" w14:textId="77777777" w:rsidR="00093716" w:rsidRPr="00E82B90" w:rsidRDefault="00093716" w:rsidP="00121DC5">
            <w:pPr>
              <w:pStyle w:val="Standard"/>
              <w:snapToGrid w:val="0"/>
              <w:spacing w:line="320" w:lineRule="atLeast"/>
              <w:jc w:val="center"/>
              <w:rPr>
                <w:rFonts w:eastAsia="標楷體"/>
              </w:rPr>
            </w:pPr>
            <w:r w:rsidRPr="00E82B90">
              <w:rPr>
                <w:rFonts w:eastAsia="標楷體" w:hint="eastAsia"/>
                <w:szCs w:val="24"/>
              </w:rPr>
              <w:t>Team Chemistry and Professional Ethics</w:t>
            </w:r>
          </w:p>
        </w:tc>
        <w:tc>
          <w:tcPr>
            <w:tcW w:w="977"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45C9A822"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8" w:space="0" w:color="000000"/>
              <w:left w:val="single" w:sz="4" w:space="0" w:color="auto"/>
              <w:bottom w:val="single" w:sz="8" w:space="0" w:color="000000"/>
              <w:right w:val="single" w:sz="8" w:space="0" w:color="000000"/>
            </w:tcBorders>
            <w:vAlign w:val="center"/>
          </w:tcPr>
          <w:p w14:paraId="6443EECD"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tcBorders>
              <w:left w:val="single" w:sz="8" w:space="0" w:color="000000"/>
              <w:right w:val="single" w:sz="4" w:space="0" w:color="auto"/>
            </w:tcBorders>
            <w:tcMar>
              <w:top w:w="0" w:type="dxa"/>
              <w:left w:w="28" w:type="dxa"/>
              <w:bottom w:w="0" w:type="dxa"/>
              <w:right w:w="28" w:type="dxa"/>
            </w:tcMar>
            <w:vAlign w:val="center"/>
          </w:tcPr>
          <w:p w14:paraId="1D2D0F22" w14:textId="77777777" w:rsidR="00093716" w:rsidRPr="00E82B90" w:rsidRDefault="00093716" w:rsidP="00121DC5">
            <w:pPr>
              <w:pStyle w:val="Standard"/>
              <w:snapToGrid w:val="0"/>
              <w:spacing w:line="320" w:lineRule="atLeast"/>
            </w:pPr>
          </w:p>
        </w:tc>
        <w:tc>
          <w:tcPr>
            <w:tcW w:w="2425" w:type="dxa"/>
            <w:gridSpan w:val="3"/>
            <w:tcBorders>
              <w:top w:val="single" w:sz="8" w:space="0" w:color="000000"/>
              <w:left w:val="single" w:sz="4" w:space="0" w:color="auto"/>
              <w:bottom w:val="single" w:sz="8" w:space="0" w:color="000000"/>
              <w:right w:val="single" w:sz="8" w:space="0" w:color="000000"/>
            </w:tcBorders>
            <w:vAlign w:val="center"/>
          </w:tcPr>
          <w:p w14:paraId="64AA4AF7" w14:textId="77777777" w:rsidR="00093716" w:rsidRPr="00E82B90" w:rsidRDefault="00093716" w:rsidP="00121DC5">
            <w:pPr>
              <w:pStyle w:val="Standard"/>
              <w:snapToGrid w:val="0"/>
              <w:spacing w:line="320" w:lineRule="atLeast"/>
              <w:jc w:val="center"/>
            </w:pPr>
            <w:r w:rsidRPr="00E82B90">
              <w:rPr>
                <w:rFonts w:eastAsia="標楷體" w:hint="eastAsia"/>
                <w:szCs w:val="24"/>
              </w:rPr>
              <w:t>Passion for learning</w:t>
            </w:r>
          </w:p>
        </w:tc>
        <w:tc>
          <w:tcPr>
            <w:tcW w:w="851"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740AC7BC"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8" w:space="0" w:color="000000"/>
              <w:left w:val="single" w:sz="4" w:space="0" w:color="auto"/>
              <w:bottom w:val="single" w:sz="8" w:space="0" w:color="000000"/>
              <w:right w:val="single" w:sz="12" w:space="0" w:color="000000"/>
            </w:tcBorders>
            <w:vAlign w:val="center"/>
          </w:tcPr>
          <w:p w14:paraId="5C9D679D"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72FDE582" w14:textId="77777777" w:rsidTr="00121DC5">
        <w:trPr>
          <w:cantSplit/>
          <w:trHeight w:val="537"/>
        </w:trPr>
        <w:tc>
          <w:tcPr>
            <w:tcW w:w="963" w:type="dxa"/>
            <w:vMerge/>
            <w:tcBorders>
              <w:left w:val="single" w:sz="12" w:space="0" w:color="000000"/>
              <w:bottom w:val="single" w:sz="4" w:space="0" w:color="auto"/>
              <w:right w:val="single" w:sz="4" w:space="0" w:color="auto"/>
            </w:tcBorders>
            <w:tcMar>
              <w:top w:w="0" w:type="dxa"/>
              <w:left w:w="28" w:type="dxa"/>
              <w:bottom w:w="0" w:type="dxa"/>
              <w:right w:w="28" w:type="dxa"/>
            </w:tcMar>
            <w:vAlign w:val="center"/>
          </w:tcPr>
          <w:p w14:paraId="24E40F6D" w14:textId="77777777" w:rsidR="00093716" w:rsidRPr="00E82B90" w:rsidRDefault="00093716" w:rsidP="00121DC5">
            <w:pPr>
              <w:pStyle w:val="Standard"/>
              <w:snapToGrid w:val="0"/>
              <w:spacing w:line="320" w:lineRule="atLeast"/>
              <w:ind w:left="120" w:hangingChars="50" w:hanging="120"/>
              <w:rPr>
                <w:rFonts w:eastAsia="標楷體"/>
              </w:rPr>
            </w:pPr>
          </w:p>
        </w:tc>
        <w:tc>
          <w:tcPr>
            <w:tcW w:w="2440" w:type="dxa"/>
            <w:gridSpan w:val="3"/>
            <w:tcBorders>
              <w:top w:val="single" w:sz="8" w:space="0" w:color="000000"/>
              <w:left w:val="single" w:sz="4" w:space="0" w:color="auto"/>
              <w:bottom w:val="single" w:sz="8" w:space="0" w:color="000000"/>
              <w:right w:val="single" w:sz="8" w:space="0" w:color="000000"/>
            </w:tcBorders>
            <w:vAlign w:val="center"/>
          </w:tcPr>
          <w:p w14:paraId="5C309001" w14:textId="77777777" w:rsidR="00093716" w:rsidRPr="00E82B90" w:rsidRDefault="00093716" w:rsidP="00121DC5">
            <w:pPr>
              <w:pStyle w:val="Standard"/>
              <w:snapToGrid w:val="0"/>
              <w:spacing w:line="320" w:lineRule="atLeast"/>
              <w:jc w:val="center"/>
              <w:rPr>
                <w:rFonts w:eastAsia="標楷體"/>
              </w:rPr>
            </w:pPr>
            <w:r w:rsidRPr="00E82B90">
              <w:rPr>
                <w:rFonts w:ascii="標楷體" w:eastAsia="標楷體" w:hAnsi="標楷體" w:hint="eastAsia"/>
                <w:szCs w:val="24"/>
              </w:rPr>
              <w:t>Attendance status</w:t>
            </w:r>
          </w:p>
        </w:tc>
        <w:tc>
          <w:tcPr>
            <w:tcW w:w="977"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4E11542C"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8" w:space="0" w:color="000000"/>
              <w:left w:val="single" w:sz="4" w:space="0" w:color="auto"/>
              <w:bottom w:val="single" w:sz="8" w:space="0" w:color="000000"/>
              <w:right w:val="single" w:sz="8" w:space="0" w:color="000000"/>
            </w:tcBorders>
            <w:vAlign w:val="center"/>
          </w:tcPr>
          <w:p w14:paraId="09D705B6"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tcBorders>
              <w:left w:val="single" w:sz="8" w:space="0" w:color="000000"/>
              <w:bottom w:val="single" w:sz="4" w:space="0" w:color="auto"/>
              <w:right w:val="single" w:sz="4" w:space="0" w:color="auto"/>
            </w:tcBorders>
            <w:tcMar>
              <w:top w:w="0" w:type="dxa"/>
              <w:left w:w="28" w:type="dxa"/>
              <w:bottom w:w="0" w:type="dxa"/>
              <w:right w:w="28" w:type="dxa"/>
            </w:tcMar>
            <w:vAlign w:val="center"/>
          </w:tcPr>
          <w:p w14:paraId="1902D5E9" w14:textId="77777777" w:rsidR="00093716" w:rsidRPr="00E82B90" w:rsidRDefault="00093716" w:rsidP="00121DC5">
            <w:pPr>
              <w:pStyle w:val="Standard"/>
              <w:snapToGrid w:val="0"/>
              <w:spacing w:line="320" w:lineRule="atLeast"/>
            </w:pPr>
          </w:p>
        </w:tc>
        <w:tc>
          <w:tcPr>
            <w:tcW w:w="2425" w:type="dxa"/>
            <w:gridSpan w:val="3"/>
            <w:tcBorders>
              <w:top w:val="single" w:sz="8" w:space="0" w:color="000000"/>
              <w:left w:val="single" w:sz="4" w:space="0" w:color="auto"/>
              <w:bottom w:val="single" w:sz="8" w:space="0" w:color="000000"/>
              <w:right w:val="single" w:sz="8" w:space="0" w:color="000000"/>
            </w:tcBorders>
            <w:vAlign w:val="center"/>
          </w:tcPr>
          <w:p w14:paraId="1CD5075D" w14:textId="77777777" w:rsidR="00093716" w:rsidRPr="00E82B90" w:rsidRDefault="00093716" w:rsidP="00121DC5">
            <w:pPr>
              <w:pStyle w:val="Standard"/>
              <w:snapToGrid w:val="0"/>
              <w:spacing w:line="320" w:lineRule="atLeast"/>
              <w:jc w:val="center"/>
            </w:pPr>
            <w:r w:rsidRPr="00E82B90">
              <w:rPr>
                <w:rFonts w:eastAsia="標楷體" w:hint="eastAsia"/>
                <w:szCs w:val="24"/>
              </w:rPr>
              <w:t>Regular contact and interaction</w:t>
            </w:r>
          </w:p>
        </w:tc>
        <w:tc>
          <w:tcPr>
            <w:tcW w:w="851" w:type="dxa"/>
            <w:tcBorders>
              <w:top w:val="single" w:sz="8" w:space="0" w:color="000000"/>
              <w:left w:val="single" w:sz="8" w:space="0" w:color="000000"/>
              <w:bottom w:val="single" w:sz="8" w:space="0" w:color="000000"/>
              <w:right w:val="single" w:sz="4" w:space="0" w:color="auto"/>
            </w:tcBorders>
            <w:tcMar>
              <w:top w:w="0" w:type="dxa"/>
              <w:left w:w="28" w:type="dxa"/>
              <w:bottom w:w="0" w:type="dxa"/>
              <w:right w:w="28" w:type="dxa"/>
            </w:tcMar>
            <w:vAlign w:val="center"/>
          </w:tcPr>
          <w:p w14:paraId="33884BB5"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8" w:space="0" w:color="000000"/>
              <w:left w:val="single" w:sz="4" w:space="0" w:color="auto"/>
              <w:bottom w:val="single" w:sz="8" w:space="0" w:color="000000"/>
              <w:right w:val="single" w:sz="12" w:space="0" w:color="000000"/>
            </w:tcBorders>
            <w:vAlign w:val="center"/>
          </w:tcPr>
          <w:p w14:paraId="0ECD3F31"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427E0EA5" w14:textId="77777777" w:rsidTr="00121DC5">
        <w:trPr>
          <w:cantSplit/>
          <w:trHeight w:val="400"/>
        </w:trPr>
        <w:tc>
          <w:tcPr>
            <w:tcW w:w="963" w:type="dxa"/>
            <w:vMerge w:val="restart"/>
            <w:tcBorders>
              <w:top w:val="single" w:sz="8" w:space="0" w:color="000000"/>
              <w:left w:val="single" w:sz="12" w:space="0" w:color="000000"/>
              <w:right w:val="single" w:sz="4" w:space="0" w:color="auto"/>
            </w:tcBorders>
            <w:tcMar>
              <w:top w:w="0" w:type="dxa"/>
              <w:left w:w="28" w:type="dxa"/>
              <w:bottom w:w="0" w:type="dxa"/>
              <w:right w:w="28" w:type="dxa"/>
            </w:tcMar>
            <w:vAlign w:val="center"/>
          </w:tcPr>
          <w:p w14:paraId="115A9A99" w14:textId="77777777" w:rsidR="00093716" w:rsidRPr="00E82B90" w:rsidRDefault="00093716" w:rsidP="00121DC5">
            <w:pPr>
              <w:pStyle w:val="Standard"/>
              <w:snapToGrid w:val="0"/>
              <w:spacing w:line="320" w:lineRule="atLeast"/>
              <w:ind w:left="120" w:hangingChars="50" w:hanging="120"/>
              <w:rPr>
                <w:rFonts w:eastAsia="標楷體"/>
                <w:szCs w:val="24"/>
              </w:rPr>
            </w:pPr>
            <w:r w:rsidRPr="00E82B90">
              <w:rPr>
                <w:rFonts w:eastAsia="標楷體" w:hint="eastAsia"/>
                <w:szCs w:val="24"/>
              </w:rPr>
              <w:t xml:space="preserve">2. </w:t>
            </w:r>
            <w:r w:rsidRPr="00E82B90">
              <w:rPr>
                <w:rFonts w:eastAsia="標楷體"/>
                <w:szCs w:val="24"/>
              </w:rPr>
              <w:t>Internship Report Evaluation</w:t>
            </w:r>
            <w:r w:rsidRPr="00E82B90">
              <w:rPr>
                <w:rFonts w:ascii="標楷體" w:eastAsia="標楷體" w:hAnsi="標楷體" w:hint="eastAsia"/>
                <w:szCs w:val="24"/>
              </w:rPr>
              <w:t xml:space="preserve"> (%)</w:t>
            </w:r>
          </w:p>
        </w:tc>
        <w:tc>
          <w:tcPr>
            <w:tcW w:w="2440" w:type="dxa"/>
            <w:gridSpan w:val="3"/>
            <w:tcBorders>
              <w:top w:val="single" w:sz="8" w:space="0" w:color="000000"/>
              <w:left w:val="single" w:sz="4" w:space="0" w:color="auto"/>
              <w:bottom w:val="single" w:sz="4" w:space="0" w:color="auto"/>
              <w:right w:val="single" w:sz="8" w:space="0" w:color="000000"/>
            </w:tcBorders>
            <w:vAlign w:val="center"/>
          </w:tcPr>
          <w:p w14:paraId="5BE9A87C"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Report Structure and Arrangement</w:t>
            </w:r>
          </w:p>
        </w:tc>
        <w:tc>
          <w:tcPr>
            <w:tcW w:w="977" w:type="dxa"/>
            <w:tcBorders>
              <w:top w:val="single" w:sz="8" w:space="0" w:color="000000"/>
              <w:left w:val="single" w:sz="8" w:space="0" w:color="000000"/>
              <w:bottom w:val="single" w:sz="4" w:space="0" w:color="auto"/>
              <w:right w:val="single" w:sz="4" w:space="0" w:color="auto"/>
            </w:tcBorders>
            <w:tcMar>
              <w:top w:w="0" w:type="dxa"/>
              <w:left w:w="28" w:type="dxa"/>
              <w:bottom w:w="0" w:type="dxa"/>
              <w:right w:w="28" w:type="dxa"/>
            </w:tcMar>
            <w:vAlign w:val="center"/>
          </w:tcPr>
          <w:p w14:paraId="2DF19323"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8" w:space="0" w:color="000000"/>
              <w:left w:val="single" w:sz="4" w:space="0" w:color="auto"/>
              <w:bottom w:val="single" w:sz="4" w:space="0" w:color="auto"/>
              <w:right w:val="single" w:sz="8" w:space="0" w:color="000000"/>
            </w:tcBorders>
            <w:vAlign w:val="center"/>
          </w:tcPr>
          <w:p w14:paraId="27A66362"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val="restart"/>
            <w:tcBorders>
              <w:top w:val="single" w:sz="8" w:space="0" w:color="000000"/>
              <w:left w:val="single" w:sz="8" w:space="0" w:color="000000"/>
              <w:right w:val="single" w:sz="4" w:space="0" w:color="auto"/>
            </w:tcBorders>
            <w:tcMar>
              <w:top w:w="0" w:type="dxa"/>
              <w:left w:w="28" w:type="dxa"/>
              <w:bottom w:w="0" w:type="dxa"/>
              <w:right w:w="28" w:type="dxa"/>
            </w:tcMar>
            <w:vAlign w:val="center"/>
          </w:tcPr>
          <w:p w14:paraId="353F6CE3" w14:textId="77777777" w:rsidR="00093716" w:rsidRPr="00E82B90" w:rsidRDefault="00093716" w:rsidP="00121DC5">
            <w:pPr>
              <w:pStyle w:val="Standard"/>
              <w:snapToGrid w:val="0"/>
              <w:spacing w:line="320" w:lineRule="atLeast"/>
              <w:ind w:left="120" w:hangingChars="50" w:hanging="120"/>
              <w:rPr>
                <w:rFonts w:eastAsia="標楷體"/>
                <w:szCs w:val="24"/>
              </w:rPr>
            </w:pPr>
            <w:r w:rsidRPr="00E82B90">
              <w:rPr>
                <w:rFonts w:eastAsia="標楷體" w:hint="eastAsia"/>
                <w:szCs w:val="24"/>
              </w:rPr>
              <w:t>2. Internship Report Evaluation</w:t>
            </w:r>
            <w:r w:rsidRPr="00E82B90">
              <w:rPr>
                <w:rFonts w:ascii="標楷體" w:eastAsia="標楷體" w:hAnsi="標楷體" w:hint="eastAsia"/>
                <w:szCs w:val="24"/>
              </w:rPr>
              <w:t xml:space="preserve"> (%)</w:t>
            </w:r>
          </w:p>
        </w:tc>
        <w:tc>
          <w:tcPr>
            <w:tcW w:w="2425" w:type="dxa"/>
            <w:gridSpan w:val="3"/>
            <w:tcBorders>
              <w:top w:val="single" w:sz="8" w:space="0" w:color="000000"/>
              <w:left w:val="single" w:sz="4" w:space="0" w:color="auto"/>
              <w:bottom w:val="single" w:sz="4" w:space="0" w:color="auto"/>
              <w:right w:val="single" w:sz="8" w:space="0" w:color="000000"/>
            </w:tcBorders>
            <w:vAlign w:val="center"/>
          </w:tcPr>
          <w:p w14:paraId="5D41027A"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Report Structure and Arrangement</w:t>
            </w:r>
          </w:p>
        </w:tc>
        <w:tc>
          <w:tcPr>
            <w:tcW w:w="851" w:type="dxa"/>
            <w:tcBorders>
              <w:top w:val="single" w:sz="8" w:space="0" w:color="000000"/>
              <w:left w:val="single" w:sz="8" w:space="0" w:color="000000"/>
              <w:bottom w:val="single" w:sz="4" w:space="0" w:color="auto"/>
              <w:right w:val="single" w:sz="4" w:space="0" w:color="auto"/>
            </w:tcBorders>
            <w:tcMar>
              <w:top w:w="0" w:type="dxa"/>
              <w:left w:w="28" w:type="dxa"/>
              <w:bottom w:w="0" w:type="dxa"/>
              <w:right w:w="28" w:type="dxa"/>
            </w:tcMar>
            <w:vAlign w:val="center"/>
          </w:tcPr>
          <w:p w14:paraId="2208DD23"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8" w:space="0" w:color="000000"/>
              <w:left w:val="single" w:sz="4" w:space="0" w:color="auto"/>
              <w:bottom w:val="single" w:sz="4" w:space="0" w:color="auto"/>
              <w:right w:val="single" w:sz="12" w:space="0" w:color="000000"/>
            </w:tcBorders>
            <w:vAlign w:val="center"/>
          </w:tcPr>
          <w:p w14:paraId="491840E3"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2A65D19B" w14:textId="77777777" w:rsidTr="00121DC5">
        <w:trPr>
          <w:cantSplit/>
          <w:trHeight w:val="551"/>
        </w:trPr>
        <w:tc>
          <w:tcPr>
            <w:tcW w:w="963" w:type="dxa"/>
            <w:vMerge/>
            <w:tcBorders>
              <w:left w:val="single" w:sz="12" w:space="0" w:color="000000"/>
              <w:right w:val="single" w:sz="4" w:space="0" w:color="auto"/>
            </w:tcBorders>
            <w:tcMar>
              <w:top w:w="0" w:type="dxa"/>
              <w:left w:w="28" w:type="dxa"/>
              <w:bottom w:w="0" w:type="dxa"/>
              <w:right w:w="28" w:type="dxa"/>
            </w:tcMar>
            <w:vAlign w:val="center"/>
          </w:tcPr>
          <w:p w14:paraId="7904A309" w14:textId="77777777" w:rsidR="00093716" w:rsidRPr="00E82B90" w:rsidRDefault="00093716" w:rsidP="00121DC5">
            <w:pPr>
              <w:pStyle w:val="Standard"/>
              <w:snapToGrid w:val="0"/>
              <w:spacing w:line="320" w:lineRule="atLeast"/>
              <w:rPr>
                <w:rFonts w:eastAsia="標楷體"/>
                <w:szCs w:val="24"/>
              </w:rPr>
            </w:pPr>
          </w:p>
        </w:tc>
        <w:tc>
          <w:tcPr>
            <w:tcW w:w="2440" w:type="dxa"/>
            <w:gridSpan w:val="3"/>
            <w:tcBorders>
              <w:top w:val="single" w:sz="4" w:space="0" w:color="auto"/>
              <w:left w:val="single" w:sz="4" w:space="0" w:color="auto"/>
              <w:bottom w:val="single" w:sz="4" w:space="0" w:color="auto"/>
              <w:right w:val="single" w:sz="8" w:space="0" w:color="000000"/>
            </w:tcBorders>
            <w:vAlign w:val="center"/>
          </w:tcPr>
          <w:p w14:paraId="41EF7AF8"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Content is professional and in-depth</w:t>
            </w:r>
          </w:p>
        </w:tc>
        <w:tc>
          <w:tcPr>
            <w:tcW w:w="977" w:type="dxa"/>
            <w:tcBorders>
              <w:top w:val="single" w:sz="4" w:space="0" w:color="auto"/>
              <w:left w:val="single" w:sz="8" w:space="0" w:color="000000"/>
              <w:bottom w:val="single" w:sz="4" w:space="0" w:color="auto"/>
              <w:right w:val="single" w:sz="4" w:space="0" w:color="auto"/>
            </w:tcBorders>
            <w:tcMar>
              <w:top w:w="0" w:type="dxa"/>
              <w:left w:w="28" w:type="dxa"/>
              <w:bottom w:w="0" w:type="dxa"/>
              <w:right w:w="28" w:type="dxa"/>
            </w:tcMar>
            <w:vAlign w:val="center"/>
          </w:tcPr>
          <w:p w14:paraId="1B4D48BF"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4" w:space="0" w:color="auto"/>
              <w:left w:val="single" w:sz="4" w:space="0" w:color="auto"/>
              <w:bottom w:val="single" w:sz="4" w:space="0" w:color="auto"/>
              <w:right w:val="single" w:sz="8" w:space="0" w:color="000000"/>
            </w:tcBorders>
            <w:vAlign w:val="center"/>
          </w:tcPr>
          <w:p w14:paraId="7EEC9A41"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tcBorders>
              <w:left w:val="single" w:sz="8" w:space="0" w:color="000000"/>
              <w:right w:val="single" w:sz="4" w:space="0" w:color="auto"/>
            </w:tcBorders>
            <w:tcMar>
              <w:top w:w="0" w:type="dxa"/>
              <w:left w:w="28" w:type="dxa"/>
              <w:bottom w:w="0" w:type="dxa"/>
              <w:right w:w="28" w:type="dxa"/>
            </w:tcMar>
            <w:vAlign w:val="center"/>
          </w:tcPr>
          <w:p w14:paraId="55E6ABC5" w14:textId="77777777" w:rsidR="00093716" w:rsidRPr="00E82B90" w:rsidRDefault="00093716" w:rsidP="00121DC5">
            <w:pPr>
              <w:pStyle w:val="Standard"/>
              <w:snapToGrid w:val="0"/>
              <w:spacing w:line="320" w:lineRule="atLeast"/>
              <w:rPr>
                <w:rFonts w:eastAsia="標楷體"/>
                <w:szCs w:val="24"/>
              </w:rPr>
            </w:pPr>
          </w:p>
        </w:tc>
        <w:tc>
          <w:tcPr>
            <w:tcW w:w="2425" w:type="dxa"/>
            <w:gridSpan w:val="3"/>
            <w:tcBorders>
              <w:top w:val="single" w:sz="4" w:space="0" w:color="auto"/>
              <w:left w:val="single" w:sz="4" w:space="0" w:color="auto"/>
              <w:bottom w:val="single" w:sz="4" w:space="0" w:color="auto"/>
              <w:right w:val="single" w:sz="8" w:space="0" w:color="000000"/>
            </w:tcBorders>
            <w:vAlign w:val="center"/>
          </w:tcPr>
          <w:p w14:paraId="0D587DA9"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Content is professional and in-depth</w:t>
            </w:r>
          </w:p>
        </w:tc>
        <w:tc>
          <w:tcPr>
            <w:tcW w:w="851" w:type="dxa"/>
            <w:tcBorders>
              <w:top w:val="single" w:sz="4" w:space="0" w:color="auto"/>
              <w:left w:val="single" w:sz="8" w:space="0" w:color="000000"/>
              <w:bottom w:val="single" w:sz="4" w:space="0" w:color="auto"/>
              <w:right w:val="single" w:sz="4" w:space="0" w:color="auto"/>
            </w:tcBorders>
            <w:tcMar>
              <w:top w:w="0" w:type="dxa"/>
              <w:left w:w="28" w:type="dxa"/>
              <w:bottom w:w="0" w:type="dxa"/>
              <w:right w:w="28" w:type="dxa"/>
            </w:tcMar>
            <w:vAlign w:val="center"/>
          </w:tcPr>
          <w:p w14:paraId="16D96EC0"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4" w:space="0" w:color="auto"/>
              <w:left w:val="single" w:sz="4" w:space="0" w:color="auto"/>
              <w:bottom w:val="single" w:sz="4" w:space="0" w:color="auto"/>
              <w:right w:val="single" w:sz="12" w:space="0" w:color="000000"/>
            </w:tcBorders>
            <w:vAlign w:val="center"/>
          </w:tcPr>
          <w:p w14:paraId="2E7A71A0"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0B4A17D3" w14:textId="77777777" w:rsidTr="00121DC5">
        <w:trPr>
          <w:cantSplit/>
          <w:trHeight w:val="421"/>
        </w:trPr>
        <w:tc>
          <w:tcPr>
            <w:tcW w:w="963" w:type="dxa"/>
            <w:vMerge/>
            <w:tcBorders>
              <w:left w:val="single" w:sz="12" w:space="0" w:color="000000"/>
              <w:right w:val="single" w:sz="4" w:space="0" w:color="auto"/>
            </w:tcBorders>
            <w:tcMar>
              <w:top w:w="0" w:type="dxa"/>
              <w:left w:w="28" w:type="dxa"/>
              <w:bottom w:w="0" w:type="dxa"/>
              <w:right w:w="28" w:type="dxa"/>
            </w:tcMar>
            <w:vAlign w:val="center"/>
          </w:tcPr>
          <w:p w14:paraId="1F26EFEB" w14:textId="77777777" w:rsidR="00093716" w:rsidRPr="00E82B90" w:rsidRDefault="00093716" w:rsidP="00121DC5">
            <w:pPr>
              <w:pStyle w:val="Standard"/>
              <w:snapToGrid w:val="0"/>
              <w:spacing w:line="320" w:lineRule="atLeast"/>
              <w:rPr>
                <w:rFonts w:eastAsia="標楷體"/>
                <w:szCs w:val="24"/>
              </w:rPr>
            </w:pPr>
          </w:p>
        </w:tc>
        <w:tc>
          <w:tcPr>
            <w:tcW w:w="2440" w:type="dxa"/>
            <w:gridSpan w:val="3"/>
            <w:tcBorders>
              <w:top w:val="single" w:sz="4" w:space="0" w:color="auto"/>
              <w:left w:val="single" w:sz="4" w:space="0" w:color="auto"/>
              <w:right w:val="single" w:sz="8" w:space="0" w:color="000000"/>
            </w:tcBorders>
            <w:vAlign w:val="center"/>
          </w:tcPr>
          <w:p w14:paraId="33CEBE39"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Learning insights and suggestions</w:t>
            </w:r>
          </w:p>
        </w:tc>
        <w:tc>
          <w:tcPr>
            <w:tcW w:w="977" w:type="dxa"/>
            <w:tcBorders>
              <w:top w:val="single" w:sz="4" w:space="0" w:color="auto"/>
              <w:left w:val="single" w:sz="8" w:space="0" w:color="000000"/>
              <w:right w:val="single" w:sz="4" w:space="0" w:color="auto"/>
            </w:tcBorders>
            <w:tcMar>
              <w:top w:w="0" w:type="dxa"/>
              <w:left w:w="28" w:type="dxa"/>
              <w:bottom w:w="0" w:type="dxa"/>
              <w:right w:w="28" w:type="dxa"/>
            </w:tcMar>
            <w:vAlign w:val="center"/>
          </w:tcPr>
          <w:p w14:paraId="1D645EDC"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4" w:space="0" w:color="auto"/>
              <w:left w:val="single" w:sz="4" w:space="0" w:color="auto"/>
              <w:right w:val="single" w:sz="8" w:space="0" w:color="000000"/>
            </w:tcBorders>
            <w:vAlign w:val="center"/>
          </w:tcPr>
          <w:p w14:paraId="2E97E2B5"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tcBorders>
              <w:left w:val="single" w:sz="8" w:space="0" w:color="000000"/>
              <w:right w:val="single" w:sz="4" w:space="0" w:color="auto"/>
            </w:tcBorders>
            <w:tcMar>
              <w:top w:w="0" w:type="dxa"/>
              <w:left w:w="28" w:type="dxa"/>
              <w:bottom w:w="0" w:type="dxa"/>
              <w:right w:w="28" w:type="dxa"/>
            </w:tcMar>
            <w:vAlign w:val="center"/>
          </w:tcPr>
          <w:p w14:paraId="13E109DB" w14:textId="77777777" w:rsidR="00093716" w:rsidRPr="00E82B90" w:rsidRDefault="00093716" w:rsidP="00121DC5">
            <w:pPr>
              <w:pStyle w:val="Standard"/>
              <w:snapToGrid w:val="0"/>
              <w:spacing w:line="320" w:lineRule="atLeast"/>
              <w:rPr>
                <w:rFonts w:eastAsia="標楷體"/>
                <w:szCs w:val="24"/>
              </w:rPr>
            </w:pPr>
          </w:p>
        </w:tc>
        <w:tc>
          <w:tcPr>
            <w:tcW w:w="2425" w:type="dxa"/>
            <w:gridSpan w:val="3"/>
            <w:tcBorders>
              <w:top w:val="single" w:sz="4" w:space="0" w:color="auto"/>
              <w:left w:val="single" w:sz="4" w:space="0" w:color="auto"/>
              <w:right w:val="single" w:sz="8" w:space="0" w:color="000000"/>
            </w:tcBorders>
            <w:vAlign w:val="center"/>
          </w:tcPr>
          <w:p w14:paraId="3B43D0B4"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Learning insights and suggestions</w:t>
            </w:r>
          </w:p>
        </w:tc>
        <w:tc>
          <w:tcPr>
            <w:tcW w:w="851" w:type="dxa"/>
            <w:tcBorders>
              <w:top w:val="single" w:sz="4" w:space="0" w:color="auto"/>
              <w:left w:val="single" w:sz="8" w:space="0" w:color="000000"/>
              <w:right w:val="single" w:sz="4" w:space="0" w:color="auto"/>
            </w:tcBorders>
            <w:tcMar>
              <w:top w:w="0" w:type="dxa"/>
              <w:left w:w="28" w:type="dxa"/>
              <w:bottom w:w="0" w:type="dxa"/>
              <w:right w:w="28" w:type="dxa"/>
            </w:tcMar>
            <w:vAlign w:val="center"/>
          </w:tcPr>
          <w:p w14:paraId="33AA616F"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4" w:space="0" w:color="auto"/>
              <w:left w:val="single" w:sz="4" w:space="0" w:color="auto"/>
              <w:right w:val="single" w:sz="12" w:space="0" w:color="000000"/>
            </w:tcBorders>
            <w:vAlign w:val="center"/>
          </w:tcPr>
          <w:p w14:paraId="2A68A336"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492613C8" w14:textId="77777777" w:rsidTr="00121DC5">
        <w:trPr>
          <w:cantSplit/>
          <w:trHeight w:val="409"/>
        </w:trPr>
        <w:tc>
          <w:tcPr>
            <w:tcW w:w="963" w:type="dxa"/>
            <w:vMerge/>
            <w:tcBorders>
              <w:left w:val="single" w:sz="12" w:space="0" w:color="000000"/>
              <w:bottom w:val="single" w:sz="8" w:space="0" w:color="000000"/>
              <w:right w:val="single" w:sz="4" w:space="0" w:color="auto"/>
            </w:tcBorders>
            <w:tcMar>
              <w:top w:w="0" w:type="dxa"/>
              <w:left w:w="28" w:type="dxa"/>
              <w:bottom w:w="0" w:type="dxa"/>
              <w:right w:w="28" w:type="dxa"/>
            </w:tcMar>
            <w:vAlign w:val="center"/>
          </w:tcPr>
          <w:p w14:paraId="3480BEE3" w14:textId="77777777" w:rsidR="00093716" w:rsidRPr="00E82B90" w:rsidRDefault="00093716" w:rsidP="00121DC5">
            <w:pPr>
              <w:pStyle w:val="Standard"/>
              <w:snapToGrid w:val="0"/>
              <w:spacing w:line="320" w:lineRule="atLeast"/>
              <w:rPr>
                <w:rFonts w:eastAsia="標楷體"/>
                <w:szCs w:val="24"/>
              </w:rPr>
            </w:pPr>
          </w:p>
        </w:tc>
        <w:tc>
          <w:tcPr>
            <w:tcW w:w="2440" w:type="dxa"/>
            <w:gridSpan w:val="3"/>
            <w:tcBorders>
              <w:top w:val="single" w:sz="4" w:space="0" w:color="auto"/>
              <w:left w:val="single" w:sz="4" w:space="0" w:color="auto"/>
              <w:bottom w:val="single" w:sz="8" w:space="0" w:color="000000"/>
              <w:right w:val="single" w:sz="8" w:space="0" w:color="000000"/>
            </w:tcBorders>
            <w:vAlign w:val="center"/>
          </w:tcPr>
          <w:p w14:paraId="4A27DE02"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Timely submission of reports</w:t>
            </w:r>
          </w:p>
        </w:tc>
        <w:tc>
          <w:tcPr>
            <w:tcW w:w="977" w:type="dxa"/>
            <w:tcBorders>
              <w:top w:val="single" w:sz="4" w:space="0" w:color="auto"/>
              <w:left w:val="single" w:sz="8" w:space="0" w:color="000000"/>
              <w:bottom w:val="single" w:sz="8" w:space="0" w:color="000000"/>
              <w:right w:val="single" w:sz="4" w:space="0" w:color="auto"/>
            </w:tcBorders>
            <w:tcMar>
              <w:top w:w="0" w:type="dxa"/>
              <w:left w:w="28" w:type="dxa"/>
              <w:bottom w:w="0" w:type="dxa"/>
              <w:right w:w="28" w:type="dxa"/>
            </w:tcMar>
            <w:vAlign w:val="center"/>
          </w:tcPr>
          <w:p w14:paraId="767CE0DE" w14:textId="77777777" w:rsidR="00093716" w:rsidRPr="00E82B90" w:rsidRDefault="00093716" w:rsidP="00121DC5">
            <w:pPr>
              <w:pStyle w:val="Standard"/>
              <w:snapToGrid w:val="0"/>
              <w:spacing w:line="320" w:lineRule="atLeast"/>
              <w:jc w:val="center"/>
              <w:rPr>
                <w:rFonts w:eastAsia="標楷體"/>
                <w:szCs w:val="24"/>
              </w:rPr>
            </w:pPr>
          </w:p>
        </w:tc>
        <w:tc>
          <w:tcPr>
            <w:tcW w:w="859" w:type="dxa"/>
            <w:tcBorders>
              <w:top w:val="single" w:sz="4" w:space="0" w:color="auto"/>
              <w:left w:val="single" w:sz="4" w:space="0" w:color="auto"/>
              <w:bottom w:val="single" w:sz="8" w:space="0" w:color="000000"/>
              <w:right w:val="single" w:sz="8" w:space="0" w:color="000000"/>
            </w:tcBorders>
            <w:vAlign w:val="center"/>
          </w:tcPr>
          <w:p w14:paraId="2FCBA54D" w14:textId="77777777" w:rsidR="00093716" w:rsidRPr="00E82B90" w:rsidRDefault="00093716" w:rsidP="00121DC5">
            <w:pPr>
              <w:pStyle w:val="Standard"/>
              <w:snapToGrid w:val="0"/>
              <w:spacing w:line="320" w:lineRule="atLeast"/>
              <w:jc w:val="center"/>
              <w:rPr>
                <w:rFonts w:eastAsia="標楷體"/>
                <w:szCs w:val="24"/>
              </w:rPr>
            </w:pPr>
          </w:p>
        </w:tc>
        <w:tc>
          <w:tcPr>
            <w:tcW w:w="983" w:type="dxa"/>
            <w:gridSpan w:val="2"/>
            <w:vMerge/>
            <w:tcBorders>
              <w:left w:val="single" w:sz="8" w:space="0" w:color="000000"/>
              <w:bottom w:val="single" w:sz="8" w:space="0" w:color="000000"/>
              <w:right w:val="single" w:sz="4" w:space="0" w:color="auto"/>
            </w:tcBorders>
            <w:tcMar>
              <w:top w:w="0" w:type="dxa"/>
              <w:left w:w="28" w:type="dxa"/>
              <w:bottom w:w="0" w:type="dxa"/>
              <w:right w:w="28" w:type="dxa"/>
            </w:tcMar>
            <w:vAlign w:val="center"/>
          </w:tcPr>
          <w:p w14:paraId="3291502B" w14:textId="77777777" w:rsidR="00093716" w:rsidRPr="00E82B90" w:rsidRDefault="00093716" w:rsidP="00121DC5">
            <w:pPr>
              <w:pStyle w:val="Standard"/>
              <w:snapToGrid w:val="0"/>
              <w:spacing w:line="320" w:lineRule="atLeast"/>
              <w:rPr>
                <w:rFonts w:eastAsia="標楷體"/>
                <w:szCs w:val="24"/>
              </w:rPr>
            </w:pPr>
          </w:p>
        </w:tc>
        <w:tc>
          <w:tcPr>
            <w:tcW w:w="2425" w:type="dxa"/>
            <w:gridSpan w:val="3"/>
            <w:tcBorders>
              <w:top w:val="single" w:sz="4" w:space="0" w:color="auto"/>
              <w:left w:val="single" w:sz="4" w:space="0" w:color="auto"/>
              <w:bottom w:val="single" w:sz="8" w:space="0" w:color="000000"/>
              <w:right w:val="single" w:sz="8" w:space="0" w:color="000000"/>
            </w:tcBorders>
            <w:vAlign w:val="center"/>
          </w:tcPr>
          <w:p w14:paraId="0BBD4942" w14:textId="77777777" w:rsidR="00093716" w:rsidRPr="00E82B90" w:rsidRDefault="00093716" w:rsidP="00121DC5">
            <w:pPr>
              <w:pStyle w:val="Standard"/>
              <w:snapToGrid w:val="0"/>
              <w:spacing w:line="320" w:lineRule="atLeast"/>
              <w:jc w:val="center"/>
              <w:rPr>
                <w:rFonts w:eastAsia="標楷體"/>
                <w:szCs w:val="24"/>
              </w:rPr>
            </w:pPr>
            <w:r w:rsidRPr="00E82B90">
              <w:rPr>
                <w:rFonts w:eastAsia="標楷體" w:hint="eastAsia"/>
                <w:szCs w:val="24"/>
              </w:rPr>
              <w:t>Oral report</w:t>
            </w:r>
          </w:p>
        </w:tc>
        <w:tc>
          <w:tcPr>
            <w:tcW w:w="851" w:type="dxa"/>
            <w:tcBorders>
              <w:top w:val="single" w:sz="4" w:space="0" w:color="auto"/>
              <w:left w:val="single" w:sz="8" w:space="0" w:color="000000"/>
              <w:bottom w:val="single" w:sz="8" w:space="0" w:color="000000"/>
              <w:right w:val="single" w:sz="4" w:space="0" w:color="auto"/>
            </w:tcBorders>
            <w:tcMar>
              <w:top w:w="0" w:type="dxa"/>
              <w:left w:w="28" w:type="dxa"/>
              <w:bottom w:w="0" w:type="dxa"/>
              <w:right w:w="28" w:type="dxa"/>
            </w:tcMar>
            <w:vAlign w:val="center"/>
          </w:tcPr>
          <w:p w14:paraId="77B00EF6" w14:textId="77777777" w:rsidR="00093716" w:rsidRPr="00E82B90" w:rsidRDefault="00093716" w:rsidP="00121DC5">
            <w:pPr>
              <w:pStyle w:val="Standard"/>
              <w:snapToGrid w:val="0"/>
              <w:spacing w:line="320" w:lineRule="atLeast"/>
              <w:jc w:val="center"/>
              <w:rPr>
                <w:rFonts w:eastAsia="標楷體"/>
                <w:szCs w:val="24"/>
              </w:rPr>
            </w:pPr>
          </w:p>
        </w:tc>
        <w:tc>
          <w:tcPr>
            <w:tcW w:w="850" w:type="dxa"/>
            <w:tcBorders>
              <w:top w:val="single" w:sz="4" w:space="0" w:color="auto"/>
              <w:left w:val="single" w:sz="4" w:space="0" w:color="auto"/>
              <w:bottom w:val="single" w:sz="8" w:space="0" w:color="000000"/>
              <w:right w:val="single" w:sz="12" w:space="0" w:color="000000"/>
            </w:tcBorders>
            <w:vAlign w:val="center"/>
          </w:tcPr>
          <w:p w14:paraId="383AF718" w14:textId="77777777" w:rsidR="00093716" w:rsidRPr="00E82B90" w:rsidRDefault="00093716" w:rsidP="00121DC5">
            <w:pPr>
              <w:pStyle w:val="Standard"/>
              <w:snapToGrid w:val="0"/>
              <w:spacing w:line="320" w:lineRule="atLeast"/>
              <w:jc w:val="center"/>
              <w:rPr>
                <w:rFonts w:eastAsia="標楷體"/>
                <w:szCs w:val="24"/>
              </w:rPr>
            </w:pPr>
          </w:p>
        </w:tc>
      </w:tr>
      <w:tr w:rsidR="00093716" w:rsidRPr="00E82B90" w14:paraId="1BF13E94" w14:textId="77777777" w:rsidTr="00121DC5">
        <w:trPr>
          <w:cantSplit/>
          <w:trHeight w:hRule="exact" w:val="471"/>
        </w:trPr>
        <w:tc>
          <w:tcPr>
            <w:tcW w:w="3403" w:type="dxa"/>
            <w:gridSpan w:val="4"/>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vAlign w:val="center"/>
          </w:tcPr>
          <w:p w14:paraId="54D1C51C" w14:textId="77777777" w:rsidR="00093716" w:rsidRPr="00E82B90" w:rsidRDefault="00093716" w:rsidP="00121DC5">
            <w:pPr>
              <w:pStyle w:val="Standard"/>
              <w:snapToGrid w:val="0"/>
              <w:spacing w:line="320" w:lineRule="atLeast"/>
              <w:jc w:val="center"/>
              <w:rPr>
                <w:bCs/>
              </w:rPr>
            </w:pPr>
            <w:r w:rsidRPr="00E82B90">
              <w:rPr>
                <w:rFonts w:ascii="標楷體" w:eastAsia="標楷體" w:hAnsi="標楷體" w:hint="eastAsia"/>
                <w:szCs w:val="24"/>
              </w:rPr>
              <w:t xml:space="preserve">Industry counselor </w:t>
            </w:r>
            <w:r w:rsidRPr="00E82B90">
              <w:rPr>
                <w:rFonts w:eastAsia="標楷體"/>
                <w:bCs/>
                <w:szCs w:val="24"/>
              </w:rPr>
              <w:t>evaluation scores (1+2).</w:t>
            </w:r>
          </w:p>
        </w:tc>
        <w:tc>
          <w:tcPr>
            <w:tcW w:w="1836" w:type="dxa"/>
            <w:gridSpan w:val="2"/>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0E839AC4" w14:textId="77777777" w:rsidR="00093716" w:rsidRPr="00E82B90" w:rsidRDefault="00093716" w:rsidP="00121DC5">
            <w:pPr>
              <w:pStyle w:val="Standard"/>
              <w:snapToGrid w:val="0"/>
              <w:spacing w:line="320" w:lineRule="atLeast"/>
              <w:jc w:val="center"/>
              <w:rPr>
                <w:rFonts w:eastAsia="標楷體"/>
                <w:bCs/>
                <w:szCs w:val="24"/>
              </w:rPr>
            </w:pPr>
          </w:p>
        </w:tc>
        <w:tc>
          <w:tcPr>
            <w:tcW w:w="3408" w:type="dxa"/>
            <w:gridSpan w:val="5"/>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69D511A4" w14:textId="77777777" w:rsidR="00093716" w:rsidRPr="00E82B90" w:rsidRDefault="00093716" w:rsidP="00121DC5">
            <w:pPr>
              <w:pStyle w:val="Standard"/>
              <w:snapToGrid w:val="0"/>
              <w:spacing w:line="320" w:lineRule="atLeast"/>
              <w:ind w:left="-58" w:firstLine="58"/>
              <w:jc w:val="center"/>
              <w:rPr>
                <w:bCs/>
              </w:rPr>
            </w:pPr>
            <w:r w:rsidRPr="00E82B90">
              <w:rPr>
                <w:rFonts w:eastAsia="標楷體"/>
                <w:bCs/>
                <w:szCs w:val="24"/>
              </w:rPr>
              <w:t>School Counselor Evaluation Scores (1+2)</w:t>
            </w:r>
          </w:p>
        </w:tc>
        <w:tc>
          <w:tcPr>
            <w:tcW w:w="1701" w:type="dxa"/>
            <w:gridSpan w:val="2"/>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vAlign w:val="center"/>
          </w:tcPr>
          <w:p w14:paraId="2E12A283" w14:textId="77777777" w:rsidR="00093716" w:rsidRPr="00E82B90" w:rsidRDefault="00093716" w:rsidP="00121DC5">
            <w:pPr>
              <w:pStyle w:val="Standard"/>
              <w:snapToGrid w:val="0"/>
              <w:spacing w:line="320" w:lineRule="atLeast"/>
              <w:jc w:val="center"/>
              <w:rPr>
                <w:rFonts w:eastAsia="標楷體"/>
                <w:bCs/>
                <w:szCs w:val="24"/>
              </w:rPr>
            </w:pPr>
          </w:p>
        </w:tc>
      </w:tr>
      <w:tr w:rsidR="00093716" w:rsidRPr="00E82B90" w14:paraId="08B86C17" w14:textId="77777777" w:rsidTr="00121DC5">
        <w:trPr>
          <w:cantSplit/>
          <w:trHeight w:val="1728"/>
        </w:trPr>
        <w:tc>
          <w:tcPr>
            <w:tcW w:w="5239" w:type="dxa"/>
            <w:gridSpan w:val="6"/>
            <w:tcBorders>
              <w:top w:val="single" w:sz="8" w:space="0" w:color="000000"/>
              <w:left w:val="single" w:sz="12" w:space="0" w:color="000000"/>
              <w:bottom w:val="single" w:sz="8" w:space="0" w:color="000000"/>
              <w:right w:val="single" w:sz="8" w:space="0" w:color="000000"/>
            </w:tcBorders>
            <w:tcMar>
              <w:top w:w="0" w:type="dxa"/>
              <w:left w:w="28" w:type="dxa"/>
              <w:bottom w:w="0" w:type="dxa"/>
              <w:right w:w="28" w:type="dxa"/>
            </w:tcMar>
          </w:tcPr>
          <w:p w14:paraId="10FA7615" w14:textId="77777777" w:rsidR="00093716" w:rsidRPr="00E82B90" w:rsidRDefault="00093716" w:rsidP="00121DC5">
            <w:pPr>
              <w:pStyle w:val="Standard"/>
              <w:snapToGrid w:val="0"/>
              <w:spacing w:line="320" w:lineRule="atLeast"/>
              <w:rPr>
                <w:bCs/>
              </w:rPr>
            </w:pPr>
            <w:r w:rsidRPr="00E82B90">
              <w:rPr>
                <w:rFonts w:ascii="標楷體" w:eastAsia="標楷體" w:hAnsi="標楷體" w:hint="eastAsia"/>
                <w:szCs w:val="24"/>
              </w:rPr>
              <w:t>Industry counselors</w:t>
            </w:r>
            <w:r w:rsidRPr="00E82B90">
              <w:rPr>
                <w:rFonts w:eastAsia="標楷體"/>
                <w:bCs/>
                <w:szCs w:val="24"/>
              </w:rPr>
              <w:t>' comments and suggestions:</w:t>
            </w:r>
          </w:p>
          <w:p w14:paraId="7390AD96" w14:textId="77777777" w:rsidR="00093716" w:rsidRPr="00E82B90" w:rsidRDefault="00093716" w:rsidP="00121DC5">
            <w:pPr>
              <w:pStyle w:val="Standard"/>
              <w:snapToGrid w:val="0"/>
              <w:spacing w:line="320" w:lineRule="atLeast"/>
              <w:rPr>
                <w:rFonts w:eastAsia="標楷體"/>
                <w:bCs/>
                <w:szCs w:val="24"/>
              </w:rPr>
            </w:pPr>
          </w:p>
          <w:p w14:paraId="106048E8" w14:textId="77777777" w:rsidR="00093716" w:rsidRPr="00E82B90" w:rsidRDefault="00093716" w:rsidP="00121DC5">
            <w:pPr>
              <w:pStyle w:val="Standard"/>
              <w:snapToGrid w:val="0"/>
              <w:spacing w:line="320" w:lineRule="atLeast"/>
              <w:rPr>
                <w:rFonts w:eastAsia="標楷體"/>
                <w:bCs/>
                <w:szCs w:val="24"/>
              </w:rPr>
            </w:pPr>
          </w:p>
        </w:tc>
        <w:tc>
          <w:tcPr>
            <w:tcW w:w="5109" w:type="dxa"/>
            <w:gridSpan w:val="7"/>
            <w:tcBorders>
              <w:top w:val="single" w:sz="8" w:space="0" w:color="000000"/>
              <w:left w:val="single" w:sz="8" w:space="0" w:color="000000"/>
              <w:bottom w:val="single" w:sz="8" w:space="0" w:color="000000"/>
              <w:right w:val="single" w:sz="12" w:space="0" w:color="000000"/>
            </w:tcBorders>
            <w:tcMar>
              <w:top w:w="0" w:type="dxa"/>
              <w:left w:w="28" w:type="dxa"/>
              <w:bottom w:w="0" w:type="dxa"/>
              <w:right w:w="28" w:type="dxa"/>
            </w:tcMar>
          </w:tcPr>
          <w:p w14:paraId="58D9B808" w14:textId="77777777" w:rsidR="00093716" w:rsidRPr="00E82B90" w:rsidRDefault="00093716" w:rsidP="00121DC5">
            <w:pPr>
              <w:pStyle w:val="Standard"/>
              <w:snapToGrid w:val="0"/>
              <w:spacing w:line="320" w:lineRule="atLeast"/>
              <w:rPr>
                <w:bCs/>
              </w:rPr>
            </w:pPr>
            <w:r w:rsidRPr="00E82B90">
              <w:rPr>
                <w:rFonts w:eastAsia="標楷體"/>
                <w:bCs/>
                <w:szCs w:val="24"/>
              </w:rPr>
              <w:t>Comments and suggestions from the school counselor:</w:t>
            </w:r>
          </w:p>
          <w:p w14:paraId="3375FD3F" w14:textId="77777777" w:rsidR="00093716" w:rsidRPr="00E82B90" w:rsidRDefault="00093716" w:rsidP="00121DC5">
            <w:pPr>
              <w:pStyle w:val="Standard"/>
              <w:snapToGrid w:val="0"/>
              <w:spacing w:line="320" w:lineRule="atLeast"/>
              <w:rPr>
                <w:rFonts w:eastAsia="標楷體"/>
                <w:bCs/>
                <w:szCs w:val="24"/>
              </w:rPr>
            </w:pPr>
          </w:p>
          <w:p w14:paraId="50813AC5" w14:textId="77777777" w:rsidR="00093716" w:rsidRPr="00E82B90" w:rsidRDefault="00093716" w:rsidP="00121DC5">
            <w:pPr>
              <w:pStyle w:val="Standard"/>
              <w:snapToGrid w:val="0"/>
              <w:spacing w:line="320" w:lineRule="atLeast"/>
              <w:rPr>
                <w:rFonts w:eastAsia="標楷體"/>
                <w:bCs/>
                <w:szCs w:val="24"/>
              </w:rPr>
            </w:pPr>
          </w:p>
        </w:tc>
      </w:tr>
      <w:tr w:rsidR="00093716" w:rsidRPr="00E82B90" w14:paraId="4BB8C3EE" w14:textId="77777777" w:rsidTr="00121DC5">
        <w:trPr>
          <w:cantSplit/>
          <w:trHeight w:val="649"/>
        </w:trPr>
        <w:tc>
          <w:tcPr>
            <w:tcW w:w="1686" w:type="dxa"/>
            <w:gridSpan w:val="2"/>
            <w:tcBorders>
              <w:top w:val="single" w:sz="8" w:space="0" w:color="000000"/>
              <w:left w:val="single" w:sz="12" w:space="0" w:color="000000"/>
              <w:bottom w:val="double" w:sz="12" w:space="0" w:color="000000"/>
              <w:right w:val="single" w:sz="4" w:space="0" w:color="auto"/>
            </w:tcBorders>
            <w:tcMar>
              <w:top w:w="0" w:type="dxa"/>
              <w:left w:w="28" w:type="dxa"/>
              <w:bottom w:w="0" w:type="dxa"/>
              <w:right w:w="28" w:type="dxa"/>
            </w:tcMar>
            <w:vAlign w:val="center"/>
          </w:tcPr>
          <w:p w14:paraId="26175DA3" w14:textId="77777777" w:rsidR="00093716" w:rsidRPr="00E82B90" w:rsidRDefault="00093716" w:rsidP="00121DC5">
            <w:pPr>
              <w:pStyle w:val="Standard"/>
              <w:snapToGrid w:val="0"/>
              <w:spacing w:line="320" w:lineRule="atLeast"/>
              <w:jc w:val="center"/>
              <w:rPr>
                <w:bCs/>
              </w:rPr>
            </w:pPr>
            <w:r w:rsidRPr="00E82B90">
              <w:rPr>
                <w:rFonts w:ascii="標楷體" w:eastAsia="標楷體" w:hAnsi="標楷體" w:hint="eastAsia"/>
                <w:szCs w:val="24"/>
              </w:rPr>
              <w:t>Industry counselor</w:t>
            </w:r>
          </w:p>
        </w:tc>
        <w:tc>
          <w:tcPr>
            <w:tcW w:w="3553" w:type="dxa"/>
            <w:gridSpan w:val="4"/>
            <w:tcBorders>
              <w:top w:val="single" w:sz="8" w:space="0" w:color="000000"/>
              <w:left w:val="single" w:sz="4" w:space="0" w:color="auto"/>
              <w:bottom w:val="double" w:sz="12" w:space="0" w:color="000000"/>
              <w:right w:val="single" w:sz="8" w:space="0" w:color="000000"/>
            </w:tcBorders>
            <w:vAlign w:val="center"/>
          </w:tcPr>
          <w:p w14:paraId="6970014A" w14:textId="77777777" w:rsidR="00093716" w:rsidRPr="00E82B90" w:rsidRDefault="00093716" w:rsidP="00121DC5">
            <w:pPr>
              <w:pStyle w:val="Standard"/>
              <w:snapToGrid w:val="0"/>
              <w:spacing w:line="320" w:lineRule="atLeast"/>
              <w:rPr>
                <w:bCs/>
              </w:rPr>
            </w:pPr>
          </w:p>
        </w:tc>
        <w:tc>
          <w:tcPr>
            <w:tcW w:w="1550" w:type="dxa"/>
            <w:gridSpan w:val="3"/>
            <w:tcBorders>
              <w:top w:val="single" w:sz="8" w:space="0" w:color="000000"/>
              <w:left w:val="single" w:sz="8" w:space="0" w:color="000000"/>
              <w:bottom w:val="double" w:sz="12" w:space="0" w:color="000000"/>
              <w:right w:val="single" w:sz="4" w:space="0" w:color="auto"/>
            </w:tcBorders>
            <w:tcMar>
              <w:top w:w="0" w:type="dxa"/>
              <w:left w:w="28" w:type="dxa"/>
              <w:bottom w:w="0" w:type="dxa"/>
              <w:right w:w="28" w:type="dxa"/>
            </w:tcMar>
            <w:vAlign w:val="center"/>
          </w:tcPr>
          <w:p w14:paraId="08EE743D" w14:textId="77777777" w:rsidR="00093716" w:rsidRPr="00E82B90" w:rsidRDefault="00093716" w:rsidP="00121DC5">
            <w:pPr>
              <w:pStyle w:val="Standard"/>
              <w:snapToGrid w:val="0"/>
              <w:spacing w:line="320" w:lineRule="atLeast"/>
              <w:jc w:val="center"/>
              <w:rPr>
                <w:bCs/>
              </w:rPr>
            </w:pPr>
            <w:r w:rsidRPr="00E82B90">
              <w:rPr>
                <w:rFonts w:eastAsia="標楷體"/>
                <w:bCs/>
                <w:szCs w:val="24"/>
              </w:rPr>
              <w:t>School counselor</w:t>
            </w:r>
          </w:p>
        </w:tc>
        <w:tc>
          <w:tcPr>
            <w:tcW w:w="3559" w:type="dxa"/>
            <w:gridSpan w:val="4"/>
            <w:tcBorders>
              <w:top w:val="single" w:sz="8" w:space="0" w:color="000000"/>
              <w:left w:val="single" w:sz="4" w:space="0" w:color="auto"/>
              <w:bottom w:val="double" w:sz="12" w:space="0" w:color="000000"/>
              <w:right w:val="single" w:sz="12" w:space="0" w:color="000000"/>
            </w:tcBorders>
            <w:vAlign w:val="center"/>
          </w:tcPr>
          <w:p w14:paraId="3EEE0168" w14:textId="77777777" w:rsidR="00093716" w:rsidRPr="00E82B90" w:rsidRDefault="00093716" w:rsidP="00121DC5">
            <w:pPr>
              <w:pStyle w:val="Standard"/>
              <w:snapToGrid w:val="0"/>
              <w:spacing w:line="320" w:lineRule="atLeast"/>
              <w:rPr>
                <w:bCs/>
              </w:rPr>
            </w:pPr>
          </w:p>
        </w:tc>
      </w:tr>
      <w:tr w:rsidR="00093716" w:rsidRPr="00E82B90" w14:paraId="1705BEB5" w14:textId="77777777" w:rsidTr="00121DC5">
        <w:trPr>
          <w:cantSplit/>
          <w:trHeight w:val="880"/>
        </w:trPr>
        <w:tc>
          <w:tcPr>
            <w:tcW w:w="5239" w:type="dxa"/>
            <w:gridSpan w:val="6"/>
            <w:tcBorders>
              <w:top w:val="double" w:sz="12" w:space="0" w:color="000000"/>
              <w:left w:val="single" w:sz="12" w:space="0" w:color="000000"/>
              <w:bottom w:val="single" w:sz="12" w:space="0" w:color="000000"/>
              <w:right w:val="single" w:sz="8" w:space="0" w:color="000000"/>
            </w:tcBorders>
            <w:tcMar>
              <w:top w:w="0" w:type="dxa"/>
              <w:left w:w="28" w:type="dxa"/>
              <w:bottom w:w="0" w:type="dxa"/>
              <w:right w:w="28" w:type="dxa"/>
            </w:tcMar>
            <w:vAlign w:val="center"/>
          </w:tcPr>
          <w:p w14:paraId="0A415070" w14:textId="77777777" w:rsidR="00093716" w:rsidRPr="00E82B90" w:rsidRDefault="00093716" w:rsidP="00121DC5">
            <w:pPr>
              <w:pStyle w:val="Standard"/>
              <w:snapToGrid w:val="0"/>
              <w:spacing w:line="320" w:lineRule="atLeast"/>
              <w:jc w:val="center"/>
              <w:rPr>
                <w:rFonts w:eastAsia="標楷體"/>
                <w:bCs/>
              </w:rPr>
            </w:pPr>
            <w:r w:rsidRPr="00E82B90">
              <w:rPr>
                <w:rFonts w:eastAsia="標楷體"/>
                <w:bCs/>
              </w:rPr>
              <w:t>Off-campus internship total grade</w:t>
            </w:r>
          </w:p>
          <w:p w14:paraId="06B79D67" w14:textId="77777777" w:rsidR="00093716" w:rsidRPr="00E82B90" w:rsidRDefault="00093716" w:rsidP="00121DC5">
            <w:pPr>
              <w:pStyle w:val="Standard"/>
              <w:snapToGrid w:val="0"/>
              <w:spacing w:line="320" w:lineRule="atLeast"/>
              <w:jc w:val="center"/>
              <w:rPr>
                <w:bCs/>
              </w:rPr>
            </w:pPr>
            <w:r w:rsidRPr="00E82B90">
              <w:rPr>
                <w:rFonts w:ascii="標楷體" w:eastAsia="標楷體" w:hAnsi="標楷體" w:hint="eastAsia"/>
                <w:bCs/>
                <w:szCs w:val="24"/>
              </w:rPr>
              <w:t>(</w:t>
            </w:r>
            <w:r w:rsidRPr="00E82B90">
              <w:rPr>
                <w:rFonts w:ascii="標楷體" w:eastAsia="標楷體" w:hAnsi="標楷體" w:hint="eastAsia"/>
                <w:szCs w:val="24"/>
              </w:rPr>
              <w:t xml:space="preserve">Industry counseling </w:t>
            </w:r>
            <w:r w:rsidRPr="00E82B90">
              <w:rPr>
                <w:rFonts w:eastAsia="標楷體" w:hint="eastAsia"/>
                <w:bCs/>
                <w:szCs w:val="24"/>
              </w:rPr>
              <w:t xml:space="preserve">teacher + school </w:t>
            </w:r>
            <w:r w:rsidRPr="00E82B90">
              <w:rPr>
                <w:rFonts w:eastAsia="標楷體" w:hint="eastAsia"/>
                <w:bCs/>
                <w:szCs w:val="24"/>
              </w:rPr>
              <w:lastRenderedPageBreak/>
              <w:t>counseling counselor).</w:t>
            </w:r>
          </w:p>
        </w:tc>
        <w:tc>
          <w:tcPr>
            <w:tcW w:w="5109" w:type="dxa"/>
            <w:gridSpan w:val="7"/>
            <w:tcBorders>
              <w:top w:val="double" w:sz="12" w:space="0" w:color="000000"/>
              <w:left w:val="single" w:sz="8" w:space="0" w:color="000000"/>
              <w:bottom w:val="single" w:sz="12" w:space="0" w:color="000000"/>
              <w:right w:val="single" w:sz="12" w:space="0" w:color="000000"/>
            </w:tcBorders>
            <w:tcMar>
              <w:top w:w="0" w:type="dxa"/>
              <w:left w:w="28" w:type="dxa"/>
              <w:bottom w:w="0" w:type="dxa"/>
              <w:right w:w="28" w:type="dxa"/>
            </w:tcMar>
            <w:vAlign w:val="center"/>
          </w:tcPr>
          <w:p w14:paraId="4D1E1B2F" w14:textId="77777777" w:rsidR="00093716" w:rsidRPr="00E82B90" w:rsidRDefault="00093716" w:rsidP="00121DC5">
            <w:pPr>
              <w:pStyle w:val="Standard"/>
              <w:snapToGrid w:val="0"/>
              <w:spacing w:line="320" w:lineRule="atLeast"/>
              <w:jc w:val="center"/>
              <w:rPr>
                <w:rFonts w:eastAsia="標楷體"/>
                <w:bCs/>
                <w:szCs w:val="24"/>
              </w:rPr>
            </w:pPr>
          </w:p>
        </w:tc>
      </w:tr>
    </w:tbl>
    <w:p w14:paraId="5271D70E" w14:textId="77777777" w:rsidR="00093716" w:rsidRDefault="00093716" w:rsidP="00093716">
      <w:pPr>
        <w:pStyle w:val="Standard"/>
        <w:spacing w:line="560" w:lineRule="exact"/>
        <w:ind w:left="-360"/>
        <w:jc w:val="both"/>
      </w:pPr>
      <w:r>
        <w:rPr>
          <w:rFonts w:ascii="標楷體" w:eastAsia="標楷體" w:hAnsi="標楷體" w:hint="eastAsia"/>
          <w:b/>
          <w:color w:val="000000"/>
          <w:szCs w:val="24"/>
        </w:rPr>
        <w:t xml:space="preserve">Contact Person: </w:t>
      </w:r>
      <w:r>
        <w:rPr>
          <w:rFonts w:ascii="標楷體" w:eastAsia="標楷體" w:hAnsi="標楷體"/>
          <w:b/>
          <w:color w:val="000000"/>
          <w:szCs w:val="24"/>
        </w:rPr>
        <w:t xml:space="preserve">Department Supervisor: </w:t>
      </w:r>
    </w:p>
    <w:p w14:paraId="7DE155A6" w14:textId="77777777" w:rsidR="00093716" w:rsidRPr="00093716" w:rsidRDefault="00093716" w:rsidP="00E53D3F">
      <w:pPr>
        <w:snapToGrid w:val="0"/>
        <w:spacing w:line="240" w:lineRule="atLeast"/>
        <w:ind w:leftChars="59" w:left="651" w:hangingChars="212" w:hanging="509"/>
      </w:pPr>
    </w:p>
    <w:p w14:paraId="531AF1A3" w14:textId="77777777" w:rsidR="00093716" w:rsidRDefault="00093716" w:rsidP="00E53D3F">
      <w:pPr>
        <w:snapToGrid w:val="0"/>
        <w:spacing w:line="240" w:lineRule="atLeast"/>
        <w:ind w:leftChars="59" w:left="651" w:hangingChars="212" w:hanging="509"/>
      </w:pPr>
    </w:p>
    <w:p w14:paraId="74DE7BBE" w14:textId="77777777" w:rsidR="00093716" w:rsidRDefault="00093716" w:rsidP="00E53D3F">
      <w:pPr>
        <w:snapToGrid w:val="0"/>
        <w:spacing w:line="240" w:lineRule="atLeast"/>
        <w:ind w:leftChars="59" w:left="651" w:hangingChars="212" w:hanging="509"/>
      </w:pPr>
    </w:p>
    <w:p w14:paraId="6ABC5DAE" w14:textId="77777777" w:rsidR="00093716" w:rsidRDefault="00093716" w:rsidP="00E53D3F">
      <w:pPr>
        <w:snapToGrid w:val="0"/>
        <w:spacing w:line="240" w:lineRule="atLeast"/>
        <w:ind w:leftChars="59" w:left="651" w:hangingChars="212" w:hanging="509"/>
      </w:pPr>
    </w:p>
    <w:p w14:paraId="2D3E5CC8" w14:textId="1B4E838D" w:rsidR="00093716" w:rsidRDefault="00093716" w:rsidP="00093716">
      <w:pPr>
        <w:snapToGrid w:val="0"/>
        <w:spacing w:line="240" w:lineRule="atLeast"/>
        <w:ind w:leftChars="59" w:left="736" w:hangingChars="212" w:hanging="594"/>
      </w:pPr>
      <w:r>
        <w:rPr>
          <w:rFonts w:ascii="Times New Roman" w:eastAsia="標楷體" w:hAnsi="Times New Roman" w:cs="Times New Roman" w:hint="eastAsia"/>
          <w:b/>
          <w:sz w:val="28"/>
        </w:rPr>
        <w:t>[Attachment 14]</w:t>
      </w:r>
    </w:p>
    <w:p w14:paraId="454504FC" w14:textId="77777777" w:rsidR="00093716" w:rsidRPr="00091BFB" w:rsidRDefault="00093716" w:rsidP="00093716">
      <w:pPr>
        <w:pStyle w:val="HTML"/>
        <w:snapToGrid w:val="0"/>
        <w:ind w:leftChars="-1" w:left="-2"/>
        <w:jc w:val="center"/>
        <w:rPr>
          <w:rFonts w:ascii="Times New Roman" w:eastAsia="標楷體" w:hAnsi="Times New Roman"/>
          <w:b/>
          <w:color w:val="000000"/>
          <w:sz w:val="32"/>
          <w:szCs w:val="32"/>
        </w:rPr>
      </w:pPr>
      <w:r w:rsidRPr="00091BFB">
        <w:rPr>
          <w:rFonts w:ascii="Times New Roman" w:eastAsia="標楷體" w:hAnsi="標楷體"/>
          <w:b/>
          <w:color w:val="000000"/>
          <w:sz w:val="32"/>
          <w:szCs w:val="32"/>
        </w:rPr>
        <w:t>Asia University Student Satisfaction Survey on Off-Campus Internship Programs and Institutions</w:t>
      </w:r>
    </w:p>
    <w:p w14:paraId="03DD1E34" w14:textId="77777777" w:rsidR="00093716" w:rsidRDefault="00093716" w:rsidP="00093716">
      <w:pPr>
        <w:pStyle w:val="HTML"/>
        <w:numPr>
          <w:ilvl w:val="0"/>
          <w:numId w:val="5"/>
        </w:numPr>
        <w:spacing w:beforeLines="50" w:before="180"/>
        <w:rPr>
          <w:rFonts w:ascii="標楷體" w:eastAsia="標楷體" w:hAnsi="標楷體"/>
          <w:b/>
          <w:color w:val="000000"/>
          <w:sz w:val="26"/>
          <w:szCs w:val="26"/>
        </w:rPr>
      </w:pPr>
      <w:r>
        <w:rPr>
          <w:rFonts w:ascii="標楷體" w:eastAsia="標楷體" w:hAnsi="標楷體" w:hint="eastAsia"/>
          <w:b/>
          <w:color w:val="000000"/>
          <w:sz w:val="26"/>
          <w:szCs w:val="26"/>
        </w:rPr>
        <w:t>Basic information</w:t>
      </w:r>
    </w:p>
    <w:p w14:paraId="54DC5E85" w14:textId="77777777" w:rsidR="00093716" w:rsidRPr="00BA1367" w:rsidRDefault="00093716" w:rsidP="00093716">
      <w:pPr>
        <w:pStyle w:val="HTML"/>
        <w:snapToGrid w:val="0"/>
        <w:spacing w:line="440" w:lineRule="atLeast"/>
        <w:ind w:left="720"/>
        <w:rPr>
          <w:rFonts w:ascii="標楷體" w:eastAsia="標楷體" w:hAnsi="標楷體"/>
          <w:color w:val="000000"/>
          <w:sz w:val="26"/>
          <w:szCs w:val="26"/>
          <w:u w:val="single"/>
        </w:rPr>
      </w:pPr>
      <w:r w:rsidRPr="00BA1367">
        <w:rPr>
          <w:rFonts w:ascii="標楷體" w:eastAsia="標楷體" w:hAnsi="標楷體" w:hint="eastAsia"/>
          <w:color w:val="000000"/>
          <w:sz w:val="26"/>
          <w:szCs w:val="26"/>
        </w:rPr>
        <w:t xml:space="preserve">Department Name:                             </w:t>
      </w:r>
    </w:p>
    <w:p w14:paraId="252305E9" w14:textId="77777777" w:rsidR="00093716" w:rsidRDefault="00093716" w:rsidP="00093716">
      <w:pPr>
        <w:pStyle w:val="HTML"/>
        <w:snapToGrid w:val="0"/>
        <w:spacing w:line="440" w:lineRule="atLeast"/>
        <w:ind w:left="720"/>
        <w:rPr>
          <w:rFonts w:ascii="標楷體" w:eastAsia="標楷體" w:hAnsi="標楷體"/>
          <w:color w:val="000000"/>
          <w:sz w:val="26"/>
          <w:szCs w:val="26"/>
          <w:u w:val="single"/>
        </w:rPr>
      </w:pPr>
      <w:r w:rsidRPr="00BA1367">
        <w:rPr>
          <w:rFonts w:ascii="標楷體" w:eastAsia="標楷體" w:hAnsi="標楷體" w:hint="eastAsia"/>
          <w:color w:val="000000"/>
          <w:sz w:val="26"/>
          <w:szCs w:val="26"/>
        </w:rPr>
        <w:t xml:space="preserve">Student ID:                             </w:t>
      </w:r>
    </w:p>
    <w:p w14:paraId="4BA67D35" w14:textId="77777777" w:rsidR="00093716" w:rsidRDefault="00093716" w:rsidP="00093716">
      <w:pPr>
        <w:pStyle w:val="HTML"/>
        <w:snapToGrid w:val="0"/>
        <w:spacing w:line="440" w:lineRule="atLeast"/>
        <w:ind w:left="720"/>
        <w:rPr>
          <w:rFonts w:ascii="標楷體" w:eastAsia="標楷體" w:hAnsi="標楷體"/>
          <w:color w:val="000000"/>
          <w:sz w:val="26"/>
          <w:szCs w:val="26"/>
        </w:rPr>
      </w:pPr>
      <w:r>
        <w:rPr>
          <w:rFonts w:ascii="標楷體" w:eastAsia="標楷體" w:hAnsi="標楷體"/>
          <w:color w:val="000000"/>
          <w:sz w:val="26"/>
          <w:szCs w:val="26"/>
        </w:rPr>
        <w:t>Internship academic year</w:t>
      </w:r>
      <w:r>
        <w:rPr>
          <w:rFonts w:ascii="標楷體" w:eastAsia="標楷體" w:hAnsi="標楷體" w:hint="eastAsia"/>
          <w:color w:val="000000"/>
          <w:sz w:val="26"/>
          <w:szCs w:val="26"/>
        </w:rPr>
        <w:t>: Academic year</w:t>
      </w:r>
    </w:p>
    <w:p w14:paraId="4D1E319F" w14:textId="77777777" w:rsidR="00093716" w:rsidRDefault="00093716" w:rsidP="00093716">
      <w:pPr>
        <w:pStyle w:val="HTML"/>
        <w:snapToGrid w:val="0"/>
        <w:spacing w:line="440" w:lineRule="atLeast"/>
        <w:ind w:left="720"/>
        <w:rPr>
          <w:rFonts w:ascii="標楷體" w:eastAsia="標楷體" w:hAnsi="標楷體"/>
          <w:color w:val="000000"/>
          <w:sz w:val="26"/>
          <w:szCs w:val="26"/>
        </w:rPr>
      </w:pPr>
      <w:r w:rsidRPr="00BA1367">
        <w:rPr>
          <w:rFonts w:ascii="標楷體" w:eastAsia="標楷體" w:hAnsi="標楷體" w:hint="eastAsia"/>
          <w:color w:val="000000"/>
          <w:sz w:val="26"/>
          <w:szCs w:val="26"/>
        </w:rPr>
        <w:t>Internship period: From Year Month Day to Year Month Day</w:t>
      </w:r>
    </w:p>
    <w:p w14:paraId="1A6272A9" w14:textId="77777777" w:rsidR="00093716" w:rsidRPr="006F78EC" w:rsidRDefault="00093716" w:rsidP="00093716">
      <w:pPr>
        <w:pStyle w:val="HTML"/>
        <w:snapToGrid w:val="0"/>
        <w:spacing w:line="440" w:lineRule="atLeast"/>
        <w:ind w:left="720"/>
        <w:rPr>
          <w:rFonts w:ascii="標楷體" w:eastAsia="標楷體" w:hAnsi="標楷體"/>
          <w:color w:val="000000"/>
          <w:sz w:val="26"/>
          <w:szCs w:val="26"/>
        </w:rPr>
      </w:pPr>
      <w:r>
        <w:rPr>
          <w:rFonts w:ascii="標楷體" w:eastAsia="標楷體" w:hAnsi="標楷體" w:hint="eastAsia"/>
          <w:color w:val="000000"/>
          <w:sz w:val="26"/>
          <w:szCs w:val="26"/>
        </w:rPr>
        <w:t xml:space="preserve">Internship types: </w:t>
      </w:r>
      <w:r w:rsidRPr="006F78EC">
        <w:rPr>
          <w:rFonts w:ascii="標楷體" w:eastAsia="標楷體" w:hAnsi="標楷體"/>
          <w:color w:val="000000"/>
          <w:sz w:val="26"/>
          <w:szCs w:val="26"/>
        </w:rPr>
        <w:t>□ full-year internship □ single semester internship</w:t>
      </w:r>
      <w:r w:rsidRPr="006F78EC">
        <w:rPr>
          <w:rFonts w:ascii="標楷體" w:eastAsia="標楷體" w:hAnsi="標楷體" w:hint="eastAsia"/>
          <w:color w:val="000000"/>
          <w:sz w:val="26"/>
          <w:szCs w:val="26"/>
        </w:rPr>
        <w:t>, □ semester internship</w:t>
      </w:r>
      <w:r w:rsidRPr="006F78EC">
        <w:rPr>
          <w:rFonts w:ascii="標楷體" w:eastAsia="標楷體" w:hAnsi="標楷體"/>
          <w:color w:val="000000"/>
          <w:sz w:val="26"/>
          <w:szCs w:val="26"/>
        </w:rPr>
        <w:t>, □ summer internship</w:t>
      </w:r>
    </w:p>
    <w:p w14:paraId="4DD58553" w14:textId="77777777" w:rsidR="00093716" w:rsidRPr="006F78EC" w:rsidRDefault="00093716" w:rsidP="00093716">
      <w:pPr>
        <w:pStyle w:val="HTML"/>
        <w:snapToGrid w:val="0"/>
        <w:spacing w:line="440" w:lineRule="atLeast"/>
        <w:ind w:left="567" w:firstLineChars="500" w:firstLine="1300"/>
        <w:rPr>
          <w:rFonts w:ascii="標楷體" w:eastAsia="標楷體" w:hAnsi="標楷體"/>
          <w:color w:val="000000"/>
          <w:sz w:val="26"/>
          <w:szCs w:val="26"/>
        </w:rPr>
      </w:pPr>
      <w:r w:rsidRPr="006F78EC">
        <w:rPr>
          <w:rFonts w:ascii="標楷體" w:eastAsia="標楷體" w:hAnsi="標楷體"/>
          <w:color w:val="000000"/>
          <w:sz w:val="26"/>
          <w:szCs w:val="26"/>
        </w:rPr>
        <w:t xml:space="preserve">□ Winter Internship □ </w:t>
      </w:r>
      <w:r w:rsidRPr="006F78EC">
        <w:rPr>
          <w:rFonts w:ascii="標楷體" w:eastAsia="標楷體" w:hAnsi="標楷體" w:hint="eastAsia"/>
          <w:color w:val="000000"/>
          <w:sz w:val="26"/>
          <w:szCs w:val="26"/>
        </w:rPr>
        <w:t>Graduation Requirements</w:t>
      </w:r>
    </w:p>
    <w:p w14:paraId="1368A961" w14:textId="77777777" w:rsidR="00093716" w:rsidRPr="00F87CA6" w:rsidRDefault="00093716" w:rsidP="00093716">
      <w:pPr>
        <w:pStyle w:val="HTML"/>
        <w:tabs>
          <w:tab w:val="clear" w:pos="3664"/>
          <w:tab w:val="clear" w:pos="9160"/>
          <w:tab w:val="left" w:pos="3780"/>
          <w:tab w:val="left" w:pos="9070"/>
        </w:tabs>
        <w:snapToGrid w:val="0"/>
        <w:spacing w:line="440" w:lineRule="atLeast"/>
        <w:ind w:leftChars="-1" w:left="-2" w:firstLine="709"/>
        <w:rPr>
          <w:rFonts w:ascii="標楷體" w:eastAsia="標楷體" w:hAnsi="標楷體"/>
          <w:color w:val="000000"/>
          <w:sz w:val="24"/>
          <w:u w:val="single"/>
        </w:rPr>
      </w:pPr>
      <w:r w:rsidRPr="002A5D02">
        <w:rPr>
          <w:rFonts w:ascii="標楷體" w:eastAsia="標楷體" w:hAnsi="標楷體"/>
          <w:color w:val="000000"/>
          <w:sz w:val="26"/>
          <w:szCs w:val="26"/>
        </w:rPr>
        <w:t>Internship Organization Name</w:t>
      </w:r>
      <w:r w:rsidRPr="002A5D02">
        <w:rPr>
          <w:rFonts w:ascii="標楷體" w:eastAsia="標楷體" w:hAnsi="標楷體" w:hint="eastAsia"/>
          <w:color w:val="000000"/>
          <w:sz w:val="26"/>
          <w:szCs w:val="26"/>
        </w:rPr>
        <w:t xml:space="preserve">:                                           </w:t>
      </w:r>
    </w:p>
    <w:p w14:paraId="3136BB1E" w14:textId="77777777" w:rsidR="00093716" w:rsidRDefault="00093716" w:rsidP="00093716">
      <w:pPr>
        <w:pStyle w:val="HTML"/>
        <w:spacing w:beforeLines="100" w:before="360"/>
        <w:rPr>
          <w:rFonts w:ascii="標楷體" w:eastAsia="標楷體" w:hAnsi="標楷體"/>
          <w:b/>
          <w:color w:val="000000"/>
          <w:sz w:val="26"/>
          <w:szCs w:val="26"/>
        </w:rPr>
      </w:pPr>
      <w:r>
        <w:rPr>
          <w:rFonts w:ascii="標楷體" w:eastAsia="標楷體" w:hAnsi="標楷體" w:hint="eastAsia"/>
          <w:b/>
          <w:color w:val="000000"/>
          <w:sz w:val="26"/>
          <w:szCs w:val="26"/>
        </w:rPr>
        <w:t>2</w:t>
      </w:r>
      <w:r w:rsidRPr="008713AE">
        <w:rPr>
          <w:rFonts w:ascii="標楷體" w:eastAsia="標楷體" w:hAnsi="標楷體"/>
          <w:b/>
          <w:color w:val="000000"/>
          <w:sz w:val="26"/>
          <w:szCs w:val="26"/>
        </w:rPr>
        <w:t xml:space="preserve">. </w:t>
      </w:r>
      <w:r w:rsidRPr="008713AE">
        <w:rPr>
          <w:rFonts w:ascii="標楷體" w:eastAsia="標楷體" w:hAnsi="標楷體" w:hint="eastAsia"/>
          <w:b/>
          <w:color w:val="000000"/>
          <w:sz w:val="26"/>
          <w:szCs w:val="26"/>
        </w:rPr>
        <w:t>Satisfaction with the internship course</w:t>
      </w:r>
    </w:p>
    <w:tbl>
      <w:tblPr>
        <w:tblW w:w="9167" w:type="dxa"/>
        <w:tblBorders>
          <w:top w:val="single" w:sz="4" w:space="0" w:color="auto"/>
          <w:bottom w:val="single" w:sz="4" w:space="0" w:color="auto"/>
        </w:tblBorders>
        <w:tblLook w:val="04A0" w:firstRow="1" w:lastRow="0" w:firstColumn="1" w:lastColumn="0" w:noHBand="0" w:noVBand="1"/>
      </w:tblPr>
      <w:tblGrid>
        <w:gridCol w:w="6379"/>
        <w:gridCol w:w="2788"/>
      </w:tblGrid>
      <w:tr w:rsidR="00093716" w:rsidRPr="00400CB5" w14:paraId="4A5C2830" w14:textId="77777777" w:rsidTr="00121DC5">
        <w:trPr>
          <w:trHeight w:val="726"/>
        </w:trPr>
        <w:tc>
          <w:tcPr>
            <w:tcW w:w="6379" w:type="dxa"/>
            <w:tcBorders>
              <w:top w:val="single" w:sz="12" w:space="0" w:color="auto"/>
              <w:bottom w:val="single" w:sz="4" w:space="0" w:color="auto"/>
            </w:tcBorders>
            <w:shd w:val="clear" w:color="auto" w:fill="BCEAFE"/>
            <w:tcMar>
              <w:left w:w="57" w:type="dxa"/>
              <w:right w:w="57" w:type="dxa"/>
            </w:tcMar>
            <w:vAlign w:val="center"/>
          </w:tcPr>
          <w:p w14:paraId="1BB52F50" w14:textId="77777777" w:rsidR="00093716" w:rsidRPr="00C5491D" w:rsidRDefault="00093716" w:rsidP="00121DC5">
            <w:pPr>
              <w:jc w:val="center"/>
              <w:rPr>
                <w:rFonts w:ascii="標楷體" w:eastAsia="標楷體" w:hAnsi="標楷體"/>
                <w:b/>
                <w:bCs/>
                <w:szCs w:val="24"/>
              </w:rPr>
            </w:pPr>
            <w:r>
              <w:rPr>
                <w:rFonts w:ascii="標楷體" w:eastAsia="標楷體" w:hAnsi="標楷體" w:hint="eastAsia"/>
                <w:b/>
                <w:bCs/>
                <w:szCs w:val="24"/>
              </w:rPr>
              <w:t>Title</w:t>
            </w:r>
          </w:p>
        </w:tc>
        <w:tc>
          <w:tcPr>
            <w:tcW w:w="2788" w:type="dxa"/>
            <w:tcBorders>
              <w:top w:val="single" w:sz="12" w:space="0" w:color="auto"/>
              <w:bottom w:val="single" w:sz="4" w:space="0" w:color="auto"/>
            </w:tcBorders>
            <w:shd w:val="clear" w:color="auto" w:fill="BCEAFE"/>
            <w:tcMar>
              <w:left w:w="57" w:type="dxa"/>
              <w:right w:w="57" w:type="dxa"/>
            </w:tcMar>
          </w:tcPr>
          <w:p w14:paraId="10E4D97F" w14:textId="77777777" w:rsidR="00093716" w:rsidRPr="00C5491D" w:rsidRDefault="00093716" w:rsidP="00121DC5">
            <w:pPr>
              <w:jc w:val="center"/>
              <w:rPr>
                <w:rFonts w:ascii="標楷體" w:eastAsia="標楷體" w:hAnsi="標楷體"/>
                <w:b/>
                <w:bCs/>
                <w:color w:val="333333"/>
                <w:szCs w:val="24"/>
              </w:rPr>
            </w:pPr>
            <w:r w:rsidRPr="00C5491D">
              <w:rPr>
                <w:rFonts w:ascii="標楷體" w:eastAsia="標楷體" w:hAnsi="標楷體" w:hint="eastAsia"/>
                <w:b/>
                <w:bCs/>
                <w:color w:val="333333"/>
                <w:szCs w:val="24"/>
              </w:rPr>
              <w:t>Strongly disagree→ strongly agree</w:t>
            </w:r>
          </w:p>
          <w:p w14:paraId="367890EA" w14:textId="77777777" w:rsidR="00093716" w:rsidRPr="00C5491D" w:rsidRDefault="00093716" w:rsidP="00121DC5">
            <w:pPr>
              <w:jc w:val="center"/>
              <w:rPr>
                <w:rFonts w:ascii="標楷體" w:eastAsia="標楷體" w:hAnsi="標楷體"/>
                <w:b/>
                <w:bCs/>
                <w:szCs w:val="24"/>
              </w:rPr>
            </w:pPr>
            <w:r w:rsidRPr="00C5491D">
              <w:rPr>
                <w:rFonts w:ascii="標楷體" w:eastAsia="標楷體" w:hAnsi="標楷體" w:hint="eastAsia"/>
                <w:b/>
                <w:bCs/>
                <w:color w:val="333333"/>
                <w:szCs w:val="24"/>
              </w:rPr>
              <w:t xml:space="preserve">1　 </w:t>
            </w:r>
            <w:r w:rsidRPr="00C5491D">
              <w:rPr>
                <w:rFonts w:ascii="標楷體" w:eastAsia="標楷體" w:hAnsi="標楷體"/>
                <w:b/>
                <w:bCs/>
                <w:color w:val="333333"/>
                <w:szCs w:val="24"/>
              </w:rPr>
              <w:t>2 　3 　4 　5</w:t>
            </w:r>
          </w:p>
        </w:tc>
      </w:tr>
      <w:tr w:rsidR="00093716" w:rsidRPr="00400CB5" w14:paraId="4F94E759" w14:textId="77777777" w:rsidTr="00121DC5">
        <w:trPr>
          <w:trHeight w:val="726"/>
        </w:trPr>
        <w:tc>
          <w:tcPr>
            <w:tcW w:w="6379" w:type="dxa"/>
            <w:tcBorders>
              <w:top w:val="single" w:sz="4" w:space="0" w:color="auto"/>
              <w:bottom w:val="dashSmallGap" w:sz="4" w:space="0" w:color="auto"/>
            </w:tcBorders>
            <w:tcMar>
              <w:left w:w="57" w:type="dxa"/>
              <w:right w:w="57" w:type="dxa"/>
            </w:tcMar>
          </w:tcPr>
          <w:p w14:paraId="4C7EA8B5"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cs="Arial"/>
              </w:rPr>
            </w:pPr>
            <w:r>
              <w:rPr>
                <w:rFonts w:ascii="標楷體" w:eastAsia="標楷體" w:hAnsi="標楷體" w:cs="Arial" w:hint="eastAsia"/>
              </w:rPr>
              <w:t>The pre-internship briefing helps to understand the internship organization and job nature in advance.</w:t>
            </w:r>
          </w:p>
        </w:tc>
        <w:tc>
          <w:tcPr>
            <w:tcW w:w="2788" w:type="dxa"/>
            <w:tcBorders>
              <w:top w:val="single" w:sz="4" w:space="0" w:color="auto"/>
              <w:bottom w:val="dashSmallGap" w:sz="4" w:space="0" w:color="auto"/>
            </w:tcBorders>
            <w:tcMar>
              <w:left w:w="57" w:type="dxa"/>
              <w:right w:w="57" w:type="dxa"/>
            </w:tcMar>
          </w:tcPr>
          <w:p w14:paraId="321AF77B"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263330FB"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1E7C2DFB"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cs="Arial"/>
              </w:rPr>
            </w:pPr>
            <w:r>
              <w:rPr>
                <w:rFonts w:ascii="標楷體" w:eastAsia="標楷體" w:hAnsi="標楷體" w:cs="Arial" w:hint="eastAsia"/>
              </w:rPr>
              <w:t>Before the internship, the department provides comprehensive internship information or consultation channels.</w:t>
            </w:r>
          </w:p>
        </w:tc>
        <w:tc>
          <w:tcPr>
            <w:tcW w:w="2788" w:type="dxa"/>
            <w:tcBorders>
              <w:top w:val="dashSmallGap" w:sz="4" w:space="0" w:color="auto"/>
              <w:bottom w:val="dashSmallGap" w:sz="4" w:space="0" w:color="auto"/>
            </w:tcBorders>
            <w:tcMar>
              <w:left w:w="57" w:type="dxa"/>
              <w:right w:w="57" w:type="dxa"/>
            </w:tcMar>
          </w:tcPr>
          <w:p w14:paraId="1CFCB833"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5A610641"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14EAC65B"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rPr>
            </w:pPr>
            <w:r w:rsidRPr="009B6146">
              <w:rPr>
                <w:rFonts w:ascii="標楷體" w:eastAsia="標楷體" w:hAnsi="標楷體" w:cs="Arial" w:hint="eastAsia"/>
              </w:rPr>
              <w:t>Before the internship, I understood the rights and obligations related to the internship (such as the internship contract and accident insurance content... etc.</w:t>
            </w:r>
          </w:p>
        </w:tc>
        <w:tc>
          <w:tcPr>
            <w:tcW w:w="2788" w:type="dxa"/>
            <w:tcBorders>
              <w:top w:val="dashSmallGap" w:sz="4" w:space="0" w:color="auto"/>
              <w:bottom w:val="dashSmallGap" w:sz="4" w:space="0" w:color="auto"/>
            </w:tcBorders>
            <w:tcMar>
              <w:left w:w="57" w:type="dxa"/>
              <w:right w:w="57" w:type="dxa"/>
            </w:tcMar>
          </w:tcPr>
          <w:p w14:paraId="0DC85B3E"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7A664A59"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5739D64F"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rPr>
            </w:pPr>
            <w:r w:rsidRPr="009B6146">
              <w:rPr>
                <w:rFonts w:ascii="標楷體" w:eastAsia="標楷體" w:hAnsi="標楷體" w:hint="eastAsia"/>
              </w:rPr>
              <w:t>Before the internship, I learned about workplace safety and ethics.</w:t>
            </w:r>
          </w:p>
        </w:tc>
        <w:tc>
          <w:tcPr>
            <w:tcW w:w="2788" w:type="dxa"/>
            <w:tcBorders>
              <w:top w:val="dashSmallGap" w:sz="4" w:space="0" w:color="auto"/>
              <w:bottom w:val="dashSmallGap" w:sz="4" w:space="0" w:color="auto"/>
            </w:tcBorders>
            <w:tcMar>
              <w:left w:w="57" w:type="dxa"/>
              <w:right w:w="57" w:type="dxa"/>
            </w:tcMar>
          </w:tcPr>
          <w:p w14:paraId="60DF87B6"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55949F37"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413F347D"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rPr>
            </w:pPr>
            <w:r w:rsidRPr="009B6146">
              <w:rPr>
                <w:rFonts w:ascii="標楷體" w:eastAsia="標楷體" w:hAnsi="標楷體" w:hint="eastAsia"/>
              </w:rPr>
              <w:t xml:space="preserve">During the internship, teachers from the </w:t>
            </w:r>
            <w:r w:rsidRPr="009B6146">
              <w:rPr>
                <w:rFonts w:ascii="標楷體" w:eastAsia="標楷體" w:hAnsi="標楷體" w:hint="eastAsia"/>
              </w:rPr>
              <w:lastRenderedPageBreak/>
              <w:t>department visited and checked on my internship situation.</w:t>
            </w:r>
          </w:p>
        </w:tc>
        <w:tc>
          <w:tcPr>
            <w:tcW w:w="2788" w:type="dxa"/>
            <w:tcBorders>
              <w:top w:val="dashSmallGap" w:sz="4" w:space="0" w:color="auto"/>
              <w:bottom w:val="dashSmallGap" w:sz="4" w:space="0" w:color="auto"/>
            </w:tcBorders>
            <w:tcMar>
              <w:left w:w="57" w:type="dxa"/>
              <w:right w:w="57" w:type="dxa"/>
            </w:tcMar>
          </w:tcPr>
          <w:p w14:paraId="30CD7880"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lastRenderedPageBreak/>
              <w:t>□　□　□　□　□</w:t>
            </w:r>
          </w:p>
        </w:tc>
      </w:tr>
      <w:tr w:rsidR="00093716" w:rsidRPr="00400CB5" w14:paraId="2994A242"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41ACDD38"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cs="Arial"/>
              </w:rPr>
            </w:pPr>
            <w:r w:rsidRPr="009B6146">
              <w:rPr>
                <w:rFonts w:ascii="標楷體" w:eastAsia="標楷體" w:hAnsi="標楷體" w:cs="Arial" w:hint="eastAsia"/>
              </w:rPr>
              <w:t>After the internship, I felt I had improved my ability to solve practical problems.</w:t>
            </w:r>
          </w:p>
        </w:tc>
        <w:tc>
          <w:tcPr>
            <w:tcW w:w="2788" w:type="dxa"/>
            <w:tcBorders>
              <w:top w:val="dashSmallGap" w:sz="4" w:space="0" w:color="auto"/>
              <w:bottom w:val="dashSmallGap" w:sz="4" w:space="0" w:color="auto"/>
            </w:tcBorders>
            <w:tcMar>
              <w:left w:w="57" w:type="dxa"/>
              <w:right w:w="57" w:type="dxa"/>
            </w:tcMar>
          </w:tcPr>
          <w:p w14:paraId="1FAF77D3"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34991E6D"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46219831"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cs="Arial"/>
              </w:rPr>
            </w:pPr>
            <w:r>
              <w:rPr>
                <w:rFonts w:ascii="標楷體" w:eastAsia="標楷體" w:hAnsi="標楷體" w:cs="Arial"/>
              </w:rPr>
              <w:t>The learning content of the internship aligns with the educational objectives of the department</w:t>
            </w:r>
            <w:r>
              <w:rPr>
                <w:rFonts w:ascii="標楷體" w:eastAsia="標楷體" w:hAnsi="標楷體" w:cs="Arial" w:hint="eastAsia"/>
              </w:rPr>
              <w:t xml:space="preserve">. </w:t>
            </w:r>
          </w:p>
        </w:tc>
        <w:tc>
          <w:tcPr>
            <w:tcW w:w="2788" w:type="dxa"/>
            <w:tcBorders>
              <w:top w:val="dashSmallGap" w:sz="4" w:space="0" w:color="auto"/>
              <w:bottom w:val="dashSmallGap" w:sz="4" w:space="0" w:color="auto"/>
            </w:tcBorders>
            <w:tcMar>
              <w:left w:w="57" w:type="dxa"/>
              <w:right w:w="57" w:type="dxa"/>
            </w:tcMar>
          </w:tcPr>
          <w:p w14:paraId="11D85DF4"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21004C07"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71310BB1"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cs="Arial"/>
              </w:rPr>
            </w:pPr>
            <w:r w:rsidRPr="009B6146">
              <w:rPr>
                <w:rFonts w:ascii="標楷體" w:eastAsia="標楷體" w:hAnsi="標楷體" w:cs="Arial" w:hint="eastAsia"/>
              </w:rPr>
              <w:t>Through this internship, I will help improve practical learning experience and problem-solving skills.</w:t>
            </w:r>
          </w:p>
        </w:tc>
        <w:tc>
          <w:tcPr>
            <w:tcW w:w="2788" w:type="dxa"/>
            <w:tcBorders>
              <w:top w:val="dashSmallGap" w:sz="4" w:space="0" w:color="auto"/>
              <w:bottom w:val="dashSmallGap" w:sz="4" w:space="0" w:color="auto"/>
            </w:tcBorders>
            <w:tcMar>
              <w:left w:w="57" w:type="dxa"/>
              <w:right w:w="57" w:type="dxa"/>
            </w:tcMar>
          </w:tcPr>
          <w:p w14:paraId="019A8C2D"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r w:rsidR="00093716" w:rsidRPr="00400CB5" w14:paraId="73765000"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23716C6E" w14:textId="77777777" w:rsidR="00093716" w:rsidRPr="001E562F" w:rsidRDefault="00093716" w:rsidP="00093716">
            <w:pPr>
              <w:pStyle w:val="a9"/>
              <w:numPr>
                <w:ilvl w:val="0"/>
                <w:numId w:val="4"/>
              </w:numPr>
              <w:tabs>
                <w:tab w:val="left" w:pos="365"/>
              </w:tabs>
              <w:spacing w:after="0" w:line="240" w:lineRule="auto"/>
              <w:ind w:left="284" w:hanging="284"/>
              <w:contextualSpacing w:val="0"/>
              <w:rPr>
                <w:rFonts w:ascii="標楷體" w:eastAsia="標楷體" w:hAnsi="標楷體" w:cs="Arial"/>
              </w:rPr>
            </w:pPr>
            <w:r w:rsidRPr="009B6146">
              <w:rPr>
                <w:rFonts w:ascii="標楷體" w:eastAsia="標楷體" w:hAnsi="標楷體" w:cs="Arial" w:hint="eastAsia"/>
              </w:rPr>
              <w:t>Internships help with job hunting after graduation.</w:t>
            </w:r>
          </w:p>
        </w:tc>
        <w:tc>
          <w:tcPr>
            <w:tcW w:w="2788" w:type="dxa"/>
            <w:tcBorders>
              <w:top w:val="dashSmallGap" w:sz="4" w:space="0" w:color="auto"/>
              <w:bottom w:val="dashSmallGap" w:sz="4" w:space="0" w:color="auto"/>
            </w:tcBorders>
            <w:tcMar>
              <w:left w:w="57" w:type="dxa"/>
              <w:right w:w="57" w:type="dxa"/>
            </w:tcMar>
          </w:tcPr>
          <w:p w14:paraId="51598CAB"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r w:rsidR="00093716" w:rsidRPr="00400CB5" w14:paraId="6F10FC56" w14:textId="77777777" w:rsidTr="00121DC5">
        <w:trPr>
          <w:trHeight w:val="364"/>
        </w:trPr>
        <w:tc>
          <w:tcPr>
            <w:tcW w:w="6379" w:type="dxa"/>
            <w:tcBorders>
              <w:top w:val="dashSmallGap" w:sz="4" w:space="0" w:color="auto"/>
              <w:bottom w:val="single" w:sz="12" w:space="0" w:color="auto"/>
            </w:tcBorders>
            <w:tcMar>
              <w:left w:w="57" w:type="dxa"/>
              <w:right w:w="57" w:type="dxa"/>
            </w:tcMar>
          </w:tcPr>
          <w:p w14:paraId="1CE80A49" w14:textId="77777777" w:rsidR="00093716" w:rsidRPr="00AF284E" w:rsidRDefault="00093716" w:rsidP="00093716">
            <w:pPr>
              <w:pStyle w:val="a9"/>
              <w:numPr>
                <w:ilvl w:val="0"/>
                <w:numId w:val="4"/>
              </w:numPr>
              <w:tabs>
                <w:tab w:val="left" w:pos="365"/>
              </w:tabs>
              <w:spacing w:after="0" w:line="240" w:lineRule="auto"/>
              <w:ind w:left="284" w:hanging="284"/>
              <w:contextualSpacing w:val="0"/>
              <w:rPr>
                <w:rFonts w:ascii="標楷體" w:eastAsia="標楷體" w:hAnsi="標楷體" w:cs="Arial"/>
              </w:rPr>
            </w:pPr>
            <w:r w:rsidRPr="00AF284E">
              <w:rPr>
                <w:rFonts w:ascii="標楷體" w:eastAsia="標楷體" w:hAnsi="標楷體" w:cs="Arial"/>
              </w:rPr>
              <w:t>Overall, I am satisfied with the off-campus internship program.</w:t>
            </w:r>
          </w:p>
        </w:tc>
        <w:tc>
          <w:tcPr>
            <w:tcW w:w="2788" w:type="dxa"/>
            <w:tcBorders>
              <w:top w:val="dashSmallGap" w:sz="4" w:space="0" w:color="auto"/>
              <w:bottom w:val="single" w:sz="12" w:space="0" w:color="auto"/>
            </w:tcBorders>
            <w:tcMar>
              <w:left w:w="57" w:type="dxa"/>
              <w:right w:w="57" w:type="dxa"/>
            </w:tcMar>
          </w:tcPr>
          <w:p w14:paraId="0CDF56C8"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bl>
    <w:p w14:paraId="79AD6C98" w14:textId="77777777" w:rsidR="00093716" w:rsidRDefault="00093716" w:rsidP="00093716">
      <w:pPr>
        <w:pStyle w:val="HTML"/>
        <w:spacing w:beforeLines="100" w:before="360"/>
        <w:rPr>
          <w:rFonts w:ascii="標楷體" w:eastAsia="標楷體" w:hAnsi="標楷體"/>
          <w:b/>
          <w:color w:val="000000"/>
          <w:sz w:val="26"/>
          <w:szCs w:val="26"/>
        </w:rPr>
      </w:pPr>
      <w:r>
        <w:rPr>
          <w:rFonts w:ascii="標楷體" w:eastAsia="標楷體" w:hAnsi="標楷體" w:hint="eastAsia"/>
          <w:b/>
          <w:color w:val="000000"/>
          <w:sz w:val="26"/>
          <w:szCs w:val="26"/>
        </w:rPr>
        <w:t>3</w:t>
      </w:r>
      <w:r w:rsidRPr="008713AE">
        <w:rPr>
          <w:rFonts w:ascii="標楷體" w:eastAsia="標楷體" w:hAnsi="標楷體"/>
          <w:b/>
          <w:color w:val="000000"/>
          <w:sz w:val="26"/>
          <w:szCs w:val="26"/>
        </w:rPr>
        <w:t xml:space="preserve">. </w:t>
      </w:r>
      <w:r>
        <w:rPr>
          <w:rFonts w:ascii="標楷體" w:eastAsia="標楷體" w:hAnsi="標楷體" w:hint="eastAsia"/>
          <w:b/>
          <w:color w:val="000000"/>
          <w:sz w:val="26"/>
          <w:szCs w:val="26"/>
        </w:rPr>
        <w:t>Internship Institution Satisfaction</w:t>
      </w:r>
    </w:p>
    <w:tbl>
      <w:tblPr>
        <w:tblW w:w="9168" w:type="dxa"/>
        <w:tblBorders>
          <w:top w:val="single" w:sz="4" w:space="0" w:color="auto"/>
          <w:bottom w:val="single" w:sz="4" w:space="0" w:color="auto"/>
        </w:tblBorders>
        <w:tblLook w:val="04A0" w:firstRow="1" w:lastRow="0" w:firstColumn="1" w:lastColumn="0" w:noHBand="0" w:noVBand="1"/>
      </w:tblPr>
      <w:tblGrid>
        <w:gridCol w:w="6379"/>
        <w:gridCol w:w="2789"/>
      </w:tblGrid>
      <w:tr w:rsidR="00093716" w:rsidRPr="00400CB5" w14:paraId="0BB5EAD8" w14:textId="77777777" w:rsidTr="00121DC5">
        <w:trPr>
          <w:trHeight w:val="726"/>
        </w:trPr>
        <w:tc>
          <w:tcPr>
            <w:tcW w:w="6379" w:type="dxa"/>
            <w:tcBorders>
              <w:top w:val="single" w:sz="12" w:space="0" w:color="auto"/>
              <w:bottom w:val="single" w:sz="4" w:space="0" w:color="auto"/>
            </w:tcBorders>
            <w:shd w:val="clear" w:color="auto" w:fill="B0E6FE"/>
            <w:tcMar>
              <w:left w:w="57" w:type="dxa"/>
              <w:right w:w="57" w:type="dxa"/>
            </w:tcMar>
            <w:vAlign w:val="center"/>
          </w:tcPr>
          <w:p w14:paraId="0D2BFF14" w14:textId="77777777" w:rsidR="00093716" w:rsidRPr="00C5491D" w:rsidRDefault="00093716" w:rsidP="00121DC5">
            <w:pPr>
              <w:jc w:val="center"/>
              <w:rPr>
                <w:rFonts w:ascii="標楷體" w:eastAsia="標楷體" w:hAnsi="標楷體"/>
                <w:b/>
                <w:bCs/>
                <w:szCs w:val="24"/>
              </w:rPr>
            </w:pPr>
            <w:r>
              <w:rPr>
                <w:rFonts w:ascii="標楷體" w:eastAsia="標楷體" w:hAnsi="標楷體" w:hint="eastAsia"/>
                <w:b/>
                <w:bCs/>
                <w:szCs w:val="24"/>
              </w:rPr>
              <w:t>Title</w:t>
            </w:r>
          </w:p>
        </w:tc>
        <w:tc>
          <w:tcPr>
            <w:tcW w:w="2789" w:type="dxa"/>
            <w:tcBorders>
              <w:top w:val="single" w:sz="12" w:space="0" w:color="auto"/>
              <w:bottom w:val="single" w:sz="4" w:space="0" w:color="auto"/>
            </w:tcBorders>
            <w:shd w:val="clear" w:color="auto" w:fill="BCEAFE"/>
            <w:tcMar>
              <w:left w:w="57" w:type="dxa"/>
              <w:right w:w="57" w:type="dxa"/>
            </w:tcMar>
          </w:tcPr>
          <w:p w14:paraId="6BE55F7B" w14:textId="77777777" w:rsidR="00093716" w:rsidRPr="00C5491D" w:rsidRDefault="00093716" w:rsidP="00121DC5">
            <w:pPr>
              <w:jc w:val="center"/>
              <w:rPr>
                <w:rFonts w:ascii="標楷體" w:eastAsia="標楷體" w:hAnsi="標楷體"/>
                <w:b/>
                <w:bCs/>
                <w:color w:val="333333"/>
                <w:szCs w:val="24"/>
              </w:rPr>
            </w:pPr>
            <w:r w:rsidRPr="00C5491D">
              <w:rPr>
                <w:rFonts w:ascii="標楷體" w:eastAsia="標楷體" w:hAnsi="標楷體" w:hint="eastAsia"/>
                <w:b/>
                <w:bCs/>
                <w:color w:val="333333"/>
                <w:szCs w:val="24"/>
              </w:rPr>
              <w:t>Strongly disagree→ strongly agree</w:t>
            </w:r>
          </w:p>
          <w:p w14:paraId="598CDAE2" w14:textId="77777777" w:rsidR="00093716" w:rsidRPr="00C5491D" w:rsidRDefault="00093716" w:rsidP="00121DC5">
            <w:pPr>
              <w:jc w:val="center"/>
              <w:rPr>
                <w:rFonts w:ascii="標楷體" w:eastAsia="標楷體" w:hAnsi="標楷體"/>
                <w:b/>
                <w:bCs/>
                <w:szCs w:val="24"/>
              </w:rPr>
            </w:pPr>
            <w:r w:rsidRPr="00C5491D">
              <w:rPr>
                <w:rFonts w:ascii="標楷體" w:eastAsia="標楷體" w:hAnsi="標楷體" w:hint="eastAsia"/>
                <w:b/>
                <w:bCs/>
                <w:color w:val="333333"/>
                <w:szCs w:val="24"/>
              </w:rPr>
              <w:t xml:space="preserve">1　 </w:t>
            </w:r>
            <w:r w:rsidRPr="00C5491D">
              <w:rPr>
                <w:rFonts w:ascii="標楷體" w:eastAsia="標楷體" w:hAnsi="標楷體"/>
                <w:b/>
                <w:bCs/>
                <w:color w:val="333333"/>
                <w:szCs w:val="24"/>
              </w:rPr>
              <w:t>2 　3 　4 　5</w:t>
            </w:r>
          </w:p>
        </w:tc>
      </w:tr>
      <w:tr w:rsidR="00093716" w:rsidRPr="00400CB5" w14:paraId="74B5D7BD" w14:textId="77777777" w:rsidTr="00121DC5">
        <w:trPr>
          <w:trHeight w:val="364"/>
        </w:trPr>
        <w:tc>
          <w:tcPr>
            <w:tcW w:w="6379" w:type="dxa"/>
            <w:tcBorders>
              <w:top w:val="single" w:sz="4" w:space="0" w:color="auto"/>
              <w:bottom w:val="dashSmallGap" w:sz="4" w:space="0" w:color="auto"/>
            </w:tcBorders>
            <w:tcMar>
              <w:left w:w="57" w:type="dxa"/>
              <w:right w:w="57" w:type="dxa"/>
            </w:tcMar>
          </w:tcPr>
          <w:p w14:paraId="5CFF12AB" w14:textId="77777777" w:rsidR="00093716" w:rsidRPr="00283D52" w:rsidRDefault="00093716" w:rsidP="00093716">
            <w:pPr>
              <w:pStyle w:val="a9"/>
              <w:numPr>
                <w:ilvl w:val="0"/>
                <w:numId w:val="6"/>
              </w:numPr>
              <w:spacing w:after="0" w:line="240" w:lineRule="auto"/>
              <w:ind w:left="284" w:hanging="284"/>
              <w:contextualSpacing w:val="0"/>
              <w:rPr>
                <w:rFonts w:ascii="標楷體" w:eastAsia="標楷體" w:hAnsi="標楷體" w:cs="Arial"/>
              </w:rPr>
            </w:pPr>
            <w:r w:rsidRPr="005A7447">
              <w:rPr>
                <w:rFonts w:ascii="標楷體" w:eastAsia="標楷體" w:hAnsi="標楷體" w:cs="Arial" w:hint="eastAsia"/>
              </w:rPr>
              <w:t>Internship institutions provide a professional and safe internship environment.</w:t>
            </w:r>
          </w:p>
        </w:tc>
        <w:tc>
          <w:tcPr>
            <w:tcW w:w="2789" w:type="dxa"/>
            <w:tcBorders>
              <w:top w:val="single" w:sz="4" w:space="0" w:color="auto"/>
              <w:bottom w:val="dashSmallGap" w:sz="4" w:space="0" w:color="auto"/>
            </w:tcBorders>
            <w:tcMar>
              <w:left w:w="57" w:type="dxa"/>
              <w:right w:w="57" w:type="dxa"/>
            </w:tcMar>
          </w:tcPr>
          <w:p w14:paraId="407C1EC9"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79DB9294"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7F225BE0" w14:textId="77777777" w:rsidR="00093716" w:rsidRDefault="00093716" w:rsidP="00093716">
            <w:pPr>
              <w:pStyle w:val="a9"/>
              <w:numPr>
                <w:ilvl w:val="0"/>
                <w:numId w:val="6"/>
              </w:numPr>
              <w:spacing w:after="0" w:line="240" w:lineRule="auto"/>
              <w:ind w:left="284" w:hanging="284"/>
              <w:contextualSpacing w:val="0"/>
              <w:rPr>
                <w:rFonts w:ascii="標楷體" w:eastAsia="標楷體" w:hAnsi="標楷體" w:cs="Arial"/>
              </w:rPr>
            </w:pPr>
            <w:r w:rsidRPr="002D0EC8">
              <w:rPr>
                <w:rFonts w:ascii="標楷體" w:eastAsia="標楷體" w:hAnsi="標楷體" w:cs="Arial"/>
              </w:rPr>
              <w:t>Internship institutions provide comprehensive internship equipment and training.</w:t>
            </w:r>
          </w:p>
        </w:tc>
        <w:tc>
          <w:tcPr>
            <w:tcW w:w="2789" w:type="dxa"/>
            <w:tcBorders>
              <w:top w:val="dashSmallGap" w:sz="4" w:space="0" w:color="auto"/>
              <w:bottom w:val="dashSmallGap" w:sz="4" w:space="0" w:color="auto"/>
            </w:tcBorders>
            <w:tcMar>
              <w:left w:w="57" w:type="dxa"/>
              <w:right w:w="57" w:type="dxa"/>
            </w:tcMar>
          </w:tcPr>
          <w:p w14:paraId="642BA811"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r w:rsidR="00093716" w:rsidRPr="00400CB5" w14:paraId="4C342472"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77932203" w14:textId="77777777" w:rsidR="00093716" w:rsidRPr="00283D52" w:rsidRDefault="00093716" w:rsidP="00093716">
            <w:pPr>
              <w:pStyle w:val="a9"/>
              <w:numPr>
                <w:ilvl w:val="0"/>
                <w:numId w:val="6"/>
              </w:numPr>
              <w:spacing w:after="0" w:line="240" w:lineRule="auto"/>
              <w:ind w:left="284" w:hanging="284"/>
              <w:contextualSpacing w:val="0"/>
              <w:rPr>
                <w:rFonts w:ascii="標楷體" w:eastAsia="標楷體" w:hAnsi="標楷體"/>
              </w:rPr>
            </w:pPr>
            <w:r w:rsidRPr="005A7447">
              <w:rPr>
                <w:rFonts w:ascii="標楷體" w:eastAsia="標楷體" w:hAnsi="標楷體" w:cs="Arial" w:hint="eastAsia"/>
              </w:rPr>
              <w:t>The internship content provided by the internship organization is relevant to my major.</w:t>
            </w:r>
          </w:p>
        </w:tc>
        <w:tc>
          <w:tcPr>
            <w:tcW w:w="2789" w:type="dxa"/>
            <w:tcBorders>
              <w:top w:val="dashSmallGap" w:sz="4" w:space="0" w:color="auto"/>
              <w:bottom w:val="dashSmallGap" w:sz="4" w:space="0" w:color="auto"/>
            </w:tcBorders>
            <w:tcMar>
              <w:left w:w="57" w:type="dxa"/>
              <w:right w:w="57" w:type="dxa"/>
            </w:tcMar>
          </w:tcPr>
          <w:p w14:paraId="628CBCCE"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63D450F3"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0766FBB0" w14:textId="77777777" w:rsidR="00093716" w:rsidRPr="005A7447" w:rsidRDefault="00093716" w:rsidP="00093716">
            <w:pPr>
              <w:pStyle w:val="a9"/>
              <w:numPr>
                <w:ilvl w:val="0"/>
                <w:numId w:val="6"/>
              </w:numPr>
              <w:spacing w:after="0" w:line="240" w:lineRule="auto"/>
              <w:ind w:left="284" w:hanging="284"/>
              <w:contextualSpacing w:val="0"/>
              <w:rPr>
                <w:rFonts w:ascii="標楷體" w:eastAsia="標楷體" w:hAnsi="標楷體" w:cs="Arial"/>
              </w:rPr>
            </w:pPr>
            <w:r w:rsidRPr="00173CA8">
              <w:rPr>
                <w:rFonts w:ascii="標楷體" w:eastAsia="標楷體" w:hAnsi="標楷體" w:cs="Arial"/>
              </w:rPr>
              <w:t>Internship organizations provide reasonable allowances or scholarships. (No required answer)</w:t>
            </w:r>
          </w:p>
        </w:tc>
        <w:tc>
          <w:tcPr>
            <w:tcW w:w="2789" w:type="dxa"/>
            <w:tcBorders>
              <w:top w:val="dashSmallGap" w:sz="4" w:space="0" w:color="auto"/>
              <w:bottom w:val="dashSmallGap" w:sz="4" w:space="0" w:color="auto"/>
            </w:tcBorders>
            <w:tcMar>
              <w:left w:w="57" w:type="dxa"/>
              <w:right w:w="57" w:type="dxa"/>
            </w:tcMar>
          </w:tcPr>
          <w:p w14:paraId="14D2535A"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r w:rsidR="00093716" w:rsidRPr="00400CB5" w14:paraId="04F34EA2"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63326F63" w14:textId="77777777" w:rsidR="00093716" w:rsidRPr="00283D52" w:rsidRDefault="00093716" w:rsidP="00093716">
            <w:pPr>
              <w:pStyle w:val="a9"/>
              <w:numPr>
                <w:ilvl w:val="0"/>
                <w:numId w:val="6"/>
              </w:numPr>
              <w:spacing w:after="0" w:line="240" w:lineRule="auto"/>
              <w:ind w:left="284" w:hanging="284"/>
              <w:contextualSpacing w:val="0"/>
              <w:rPr>
                <w:rFonts w:ascii="標楷體" w:eastAsia="標楷體" w:hAnsi="標楷體"/>
              </w:rPr>
            </w:pPr>
            <w:r w:rsidRPr="005A7447">
              <w:rPr>
                <w:rFonts w:ascii="標楷體" w:eastAsia="標楷體" w:hAnsi="標楷體" w:cs="Arial" w:hint="eastAsia"/>
              </w:rPr>
              <w:t>Internship staff will assist and guide me through any difficulties I encountered during my internship.</w:t>
            </w:r>
          </w:p>
        </w:tc>
        <w:tc>
          <w:tcPr>
            <w:tcW w:w="2789" w:type="dxa"/>
            <w:tcBorders>
              <w:top w:val="dashSmallGap" w:sz="4" w:space="0" w:color="auto"/>
              <w:bottom w:val="dashSmallGap" w:sz="4" w:space="0" w:color="auto"/>
            </w:tcBorders>
            <w:tcMar>
              <w:left w:w="57" w:type="dxa"/>
              <w:right w:w="57" w:type="dxa"/>
            </w:tcMar>
          </w:tcPr>
          <w:p w14:paraId="20E8257F"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6484FEB8"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051C59FF" w14:textId="77777777" w:rsidR="00093716" w:rsidRPr="00283D52" w:rsidRDefault="00093716" w:rsidP="00093716">
            <w:pPr>
              <w:pStyle w:val="a9"/>
              <w:numPr>
                <w:ilvl w:val="0"/>
                <w:numId w:val="6"/>
              </w:numPr>
              <w:spacing w:after="0" w:line="240" w:lineRule="auto"/>
              <w:ind w:left="284" w:hanging="284"/>
              <w:contextualSpacing w:val="0"/>
              <w:rPr>
                <w:rFonts w:ascii="標楷體" w:eastAsia="標楷體" w:hAnsi="標楷體" w:cs="Arial"/>
              </w:rPr>
            </w:pPr>
            <w:r w:rsidRPr="00347013">
              <w:rPr>
                <w:rFonts w:ascii="標楷體" w:eastAsia="標楷體" w:hAnsi="標楷體" w:cs="Arial"/>
              </w:rPr>
              <w:t>The internship organization unit supervisor has a strong leadership style.</w:t>
            </w:r>
          </w:p>
        </w:tc>
        <w:tc>
          <w:tcPr>
            <w:tcW w:w="2789" w:type="dxa"/>
            <w:tcBorders>
              <w:top w:val="dashSmallGap" w:sz="4" w:space="0" w:color="auto"/>
              <w:bottom w:val="dashSmallGap" w:sz="4" w:space="0" w:color="auto"/>
            </w:tcBorders>
            <w:tcMar>
              <w:left w:w="57" w:type="dxa"/>
              <w:right w:w="57" w:type="dxa"/>
            </w:tcMar>
          </w:tcPr>
          <w:p w14:paraId="2BB54782"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4C2FB9B3"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5D2CD765" w14:textId="77777777" w:rsidR="00093716" w:rsidRPr="00283D52" w:rsidRDefault="00093716" w:rsidP="00093716">
            <w:pPr>
              <w:pStyle w:val="a9"/>
              <w:numPr>
                <w:ilvl w:val="0"/>
                <w:numId w:val="6"/>
              </w:numPr>
              <w:spacing w:after="0" w:line="240" w:lineRule="auto"/>
              <w:ind w:left="284" w:hanging="284"/>
              <w:contextualSpacing w:val="0"/>
              <w:rPr>
                <w:rFonts w:ascii="標楷體" w:eastAsia="標楷體" w:hAnsi="標楷體" w:cs="Arial"/>
              </w:rPr>
            </w:pPr>
            <w:r w:rsidRPr="00347013">
              <w:rPr>
                <w:rFonts w:ascii="標楷體" w:eastAsia="標楷體" w:hAnsi="標楷體" w:cs="Arial"/>
              </w:rPr>
              <w:t>Harmonious interactions among internship staff.</w:t>
            </w:r>
          </w:p>
        </w:tc>
        <w:tc>
          <w:tcPr>
            <w:tcW w:w="2789" w:type="dxa"/>
            <w:tcBorders>
              <w:top w:val="dashSmallGap" w:sz="4" w:space="0" w:color="auto"/>
              <w:bottom w:val="dashSmallGap" w:sz="4" w:space="0" w:color="auto"/>
            </w:tcBorders>
            <w:tcMar>
              <w:left w:w="57" w:type="dxa"/>
              <w:right w:w="57" w:type="dxa"/>
            </w:tcMar>
          </w:tcPr>
          <w:p w14:paraId="1C5035E1" w14:textId="77777777" w:rsidR="00093716" w:rsidRPr="0002677E" w:rsidRDefault="00093716" w:rsidP="00121DC5">
            <w:pPr>
              <w:ind w:left="284" w:hanging="284"/>
              <w:jc w:val="center"/>
              <w:rPr>
                <w:rFonts w:ascii="標楷體" w:eastAsia="標楷體" w:hAnsi="標楷體"/>
                <w:b/>
                <w:bCs/>
                <w:szCs w:val="24"/>
              </w:rPr>
            </w:pPr>
            <w:r w:rsidRPr="0002677E">
              <w:rPr>
                <w:rStyle w:val="af6"/>
                <w:rFonts w:ascii="標楷體" w:eastAsia="標楷體" w:hAnsi="標楷體" w:hint="eastAsia"/>
                <w:szCs w:val="24"/>
              </w:rPr>
              <w:t>□　□　□　□　□</w:t>
            </w:r>
          </w:p>
        </w:tc>
      </w:tr>
      <w:tr w:rsidR="00093716" w:rsidRPr="00400CB5" w14:paraId="68A3F52C" w14:textId="77777777" w:rsidTr="00121DC5">
        <w:trPr>
          <w:trHeight w:val="364"/>
        </w:trPr>
        <w:tc>
          <w:tcPr>
            <w:tcW w:w="6379" w:type="dxa"/>
            <w:tcBorders>
              <w:top w:val="dashSmallGap" w:sz="4" w:space="0" w:color="auto"/>
              <w:bottom w:val="dashSmallGap" w:sz="4" w:space="0" w:color="auto"/>
            </w:tcBorders>
            <w:tcMar>
              <w:left w:w="57" w:type="dxa"/>
              <w:right w:w="57" w:type="dxa"/>
            </w:tcMar>
          </w:tcPr>
          <w:p w14:paraId="5DF3F45F" w14:textId="77777777" w:rsidR="00093716" w:rsidRPr="00775D0F" w:rsidRDefault="00093716" w:rsidP="00121DC5">
            <w:pPr>
              <w:tabs>
                <w:tab w:val="left" w:pos="372"/>
              </w:tabs>
              <w:ind w:left="288" w:hangingChars="120" w:hanging="288"/>
              <w:rPr>
                <w:rFonts w:ascii="標楷體" w:eastAsia="標楷體" w:hAnsi="標楷體" w:cs="Arial"/>
                <w:szCs w:val="24"/>
              </w:rPr>
            </w:pPr>
            <w:r>
              <w:rPr>
                <w:rFonts w:ascii="標楷體" w:eastAsia="標楷體" w:hAnsi="標楷體" w:cs="Arial" w:hint="eastAsia"/>
                <w:szCs w:val="24"/>
              </w:rPr>
              <w:t xml:space="preserve">8. </w:t>
            </w:r>
            <w:r w:rsidRPr="00775D0F">
              <w:rPr>
                <w:rFonts w:ascii="標楷體" w:eastAsia="標楷體" w:hAnsi="標楷體" w:cs="Arial"/>
                <w:szCs w:val="24"/>
              </w:rPr>
              <w:t>During the internship, the internship organization provides tools, applications, or learning opportunities related to artificial intelligence (AI) (such as generative AI, data analysis, automation tools, etc.), which help improve work efficiency or professional skills</w:t>
            </w:r>
            <w:r>
              <w:rPr>
                <w:rFonts w:ascii="標楷體" w:eastAsia="標楷體" w:hAnsi="標楷體" w:cs="Arial" w:hint="eastAsia"/>
                <w:szCs w:val="24"/>
              </w:rPr>
              <w:t xml:space="preserve">. </w:t>
            </w:r>
          </w:p>
        </w:tc>
        <w:tc>
          <w:tcPr>
            <w:tcW w:w="2789" w:type="dxa"/>
            <w:tcBorders>
              <w:top w:val="dashSmallGap" w:sz="4" w:space="0" w:color="auto"/>
              <w:bottom w:val="dashSmallGap" w:sz="4" w:space="0" w:color="auto"/>
            </w:tcBorders>
            <w:tcMar>
              <w:left w:w="57" w:type="dxa"/>
              <w:right w:w="57" w:type="dxa"/>
            </w:tcMar>
          </w:tcPr>
          <w:p w14:paraId="72F2D360"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r w:rsidR="00093716" w:rsidRPr="00400CB5" w14:paraId="2F91A592" w14:textId="77777777" w:rsidTr="00121DC5">
        <w:trPr>
          <w:trHeight w:val="364"/>
        </w:trPr>
        <w:tc>
          <w:tcPr>
            <w:tcW w:w="6379" w:type="dxa"/>
            <w:tcBorders>
              <w:top w:val="dashSmallGap" w:sz="4" w:space="0" w:color="auto"/>
              <w:bottom w:val="single" w:sz="12" w:space="0" w:color="auto"/>
            </w:tcBorders>
            <w:tcMar>
              <w:left w:w="57" w:type="dxa"/>
              <w:right w:w="57" w:type="dxa"/>
            </w:tcMar>
          </w:tcPr>
          <w:p w14:paraId="75017704" w14:textId="77777777" w:rsidR="00093716" w:rsidRPr="00775D0F" w:rsidRDefault="00093716" w:rsidP="00121DC5">
            <w:pPr>
              <w:rPr>
                <w:rFonts w:ascii="標楷體" w:eastAsia="標楷體" w:hAnsi="標楷體" w:cs="Arial"/>
                <w:szCs w:val="24"/>
              </w:rPr>
            </w:pPr>
            <w:r>
              <w:rPr>
                <w:rFonts w:ascii="標楷體" w:eastAsia="標楷體" w:hAnsi="標楷體" w:cs="Arial" w:hint="eastAsia"/>
                <w:szCs w:val="24"/>
              </w:rPr>
              <w:lastRenderedPageBreak/>
              <w:t xml:space="preserve">9. </w:t>
            </w:r>
            <w:r w:rsidRPr="00775D0F">
              <w:rPr>
                <w:rFonts w:ascii="標楷體" w:eastAsia="標楷體" w:hAnsi="標楷體" w:cs="Arial"/>
                <w:szCs w:val="24"/>
              </w:rPr>
              <w:t>Overall, I am satisfied with the internship organization</w:t>
            </w:r>
            <w:r w:rsidRPr="00775D0F">
              <w:rPr>
                <w:rFonts w:ascii="標楷體" w:eastAsia="標楷體" w:hAnsi="標楷體" w:cs="Arial" w:hint="eastAsia"/>
                <w:szCs w:val="24"/>
              </w:rPr>
              <w:t xml:space="preserve">. </w:t>
            </w:r>
          </w:p>
        </w:tc>
        <w:tc>
          <w:tcPr>
            <w:tcW w:w="2789" w:type="dxa"/>
            <w:tcBorders>
              <w:top w:val="dashSmallGap" w:sz="4" w:space="0" w:color="auto"/>
              <w:bottom w:val="single" w:sz="12" w:space="0" w:color="auto"/>
            </w:tcBorders>
            <w:tcMar>
              <w:left w:w="57" w:type="dxa"/>
              <w:right w:w="57" w:type="dxa"/>
            </w:tcMar>
          </w:tcPr>
          <w:p w14:paraId="543FD315" w14:textId="77777777" w:rsidR="00093716" w:rsidRPr="0002677E" w:rsidRDefault="00093716" w:rsidP="00121DC5">
            <w:pPr>
              <w:ind w:left="284" w:hanging="284"/>
              <w:jc w:val="center"/>
              <w:rPr>
                <w:rStyle w:val="af6"/>
                <w:rFonts w:ascii="標楷體" w:eastAsia="標楷體" w:hAnsi="標楷體"/>
                <w:b w:val="0"/>
                <w:bCs w:val="0"/>
                <w:szCs w:val="24"/>
              </w:rPr>
            </w:pPr>
            <w:r w:rsidRPr="0002677E">
              <w:rPr>
                <w:rStyle w:val="af6"/>
                <w:rFonts w:ascii="標楷體" w:eastAsia="標楷體" w:hAnsi="標楷體" w:hint="eastAsia"/>
                <w:szCs w:val="24"/>
              </w:rPr>
              <w:t>□　□　□　□　□</w:t>
            </w:r>
          </w:p>
        </w:tc>
      </w:tr>
    </w:tbl>
    <w:p w14:paraId="01899CD2" w14:textId="77777777" w:rsidR="00093716" w:rsidRPr="00D24F31" w:rsidRDefault="00093716" w:rsidP="00093716">
      <w:pPr>
        <w:pStyle w:val="Web"/>
        <w:snapToGrid w:val="0"/>
        <w:spacing w:beforeLines="100" w:before="360" w:beforeAutospacing="0" w:after="0" w:afterAutospacing="0" w:line="440" w:lineRule="atLeast"/>
        <w:rPr>
          <w:rFonts w:ascii="標楷體" w:eastAsia="標楷體" w:hAnsi="標楷體" w:cs="Times New Roman"/>
          <w:b/>
          <w:color w:val="000000"/>
          <w:sz w:val="26"/>
          <w:szCs w:val="26"/>
        </w:rPr>
      </w:pPr>
      <w:r>
        <w:rPr>
          <w:rFonts w:ascii="標楷體" w:eastAsia="標楷體" w:hAnsi="標楷體" w:cs="Times New Roman"/>
          <w:b/>
          <w:color w:val="000000"/>
          <w:sz w:val="26"/>
          <w:szCs w:val="26"/>
        </w:rPr>
        <w:t>4</w:t>
      </w:r>
      <w:r w:rsidRPr="00D24F31">
        <w:rPr>
          <w:rFonts w:ascii="標楷體" w:eastAsia="標楷體" w:hAnsi="標楷體" w:cs="Times New Roman" w:hint="eastAsia"/>
          <w:b/>
          <w:color w:val="000000"/>
          <w:sz w:val="26"/>
          <w:szCs w:val="26"/>
        </w:rPr>
        <w:t>. Related opinions or suggestions</w:t>
      </w:r>
    </w:p>
    <w:p w14:paraId="1751E268" w14:textId="77777777" w:rsidR="00093716" w:rsidRPr="00210BDE" w:rsidRDefault="00093716" w:rsidP="00093716">
      <w:pPr>
        <w:pStyle w:val="Web"/>
        <w:snapToGrid w:val="0"/>
        <w:spacing w:before="0" w:beforeAutospacing="0" w:after="0" w:afterAutospacing="0" w:line="440" w:lineRule="atLeast"/>
        <w:rPr>
          <w:rFonts w:ascii="標楷體" w:eastAsia="標楷體" w:hAnsi="標楷體" w:cstheme="minorBidi"/>
          <w:kern w:val="2"/>
          <w:szCs w:val="22"/>
        </w:rPr>
      </w:pPr>
      <w:r w:rsidRPr="00210BDE">
        <w:rPr>
          <w:rFonts w:ascii="標楷體" w:eastAsia="標楷體" w:hAnsi="標楷體" w:hint="eastAsia"/>
        </w:rPr>
        <w:t xml:space="preserve">1. </w:t>
      </w:r>
      <w:r w:rsidRPr="00210BDE">
        <w:rPr>
          <w:rFonts w:ascii="標楷體" w:eastAsia="標楷體" w:hAnsi="標楷體" w:cstheme="minorBidi" w:hint="eastAsia"/>
          <w:kern w:val="2"/>
          <w:szCs w:val="22"/>
        </w:rPr>
        <w:t xml:space="preserve">After graduation, are you willing to work at an internship organization? </w:t>
      </w:r>
    </w:p>
    <w:p w14:paraId="3B677983" w14:textId="77777777" w:rsidR="00093716" w:rsidRPr="00210BDE" w:rsidRDefault="00093716" w:rsidP="00093716">
      <w:pPr>
        <w:pStyle w:val="Web"/>
        <w:snapToGrid w:val="0"/>
        <w:spacing w:before="0" w:beforeAutospacing="0" w:after="0" w:afterAutospacing="0" w:line="440" w:lineRule="atLeast"/>
        <w:ind w:firstLineChars="118" w:firstLine="283"/>
        <w:rPr>
          <w:rFonts w:ascii="標楷體" w:eastAsia="標楷體" w:hAnsi="標楷體"/>
        </w:rPr>
      </w:pPr>
      <w:r w:rsidRPr="00210BDE">
        <w:rPr>
          <w:rFonts w:ascii="標楷體" w:eastAsia="標楷體" w:hAnsi="標楷體" w:hint="eastAsia"/>
        </w:rPr>
        <w:t>□ right</w:t>
      </w:r>
    </w:p>
    <w:p w14:paraId="0BAD71BE" w14:textId="77777777" w:rsidR="00093716" w:rsidRPr="00210BDE" w:rsidRDefault="00093716" w:rsidP="00093716">
      <w:pPr>
        <w:pStyle w:val="Web"/>
        <w:snapToGrid w:val="0"/>
        <w:spacing w:before="0" w:beforeAutospacing="0" w:after="0" w:afterAutospacing="0" w:line="440" w:lineRule="atLeast"/>
        <w:ind w:firstLineChars="118" w:firstLine="283"/>
        <w:rPr>
          <w:rFonts w:ascii="標楷體" w:eastAsia="標楷體" w:hAnsi="標楷體" w:cstheme="minorBidi"/>
          <w:kern w:val="2"/>
          <w:szCs w:val="22"/>
        </w:rPr>
      </w:pPr>
      <w:r w:rsidRPr="00210BDE">
        <w:rPr>
          <w:rFonts w:ascii="標楷體" w:eastAsia="標楷體" w:hAnsi="標楷體" w:cstheme="minorBidi" w:hint="eastAsia"/>
          <w:kern w:val="2"/>
          <w:szCs w:val="22"/>
        </w:rPr>
        <w:t xml:space="preserve">□No, please explain why                                                         </w:t>
      </w:r>
    </w:p>
    <w:p w14:paraId="17F14B69" w14:textId="77777777" w:rsidR="00093716" w:rsidRPr="00210BDE" w:rsidRDefault="00093716" w:rsidP="00093716">
      <w:pPr>
        <w:pStyle w:val="Web"/>
        <w:snapToGrid w:val="0"/>
        <w:spacing w:before="0" w:beforeAutospacing="0" w:after="0" w:afterAutospacing="0" w:line="440" w:lineRule="atLeast"/>
        <w:rPr>
          <w:rFonts w:ascii="標楷體" w:eastAsia="標楷體" w:hAnsi="標楷體" w:cstheme="minorBidi"/>
          <w:kern w:val="2"/>
          <w:szCs w:val="22"/>
        </w:rPr>
      </w:pPr>
      <w:r w:rsidRPr="00210BDE">
        <w:rPr>
          <w:rFonts w:ascii="標楷體" w:eastAsia="標楷體" w:hAnsi="標楷體" w:cstheme="minorBidi" w:hint="eastAsia"/>
          <w:kern w:val="2"/>
          <w:szCs w:val="22"/>
        </w:rPr>
        <w:t>2. Are students from our school recommended to intern at the internship organization</w:t>
      </w:r>
      <w:r w:rsidRPr="00210BDE">
        <w:rPr>
          <w:rFonts w:ascii="標楷體" w:eastAsia="標楷體" w:hAnsi="標楷體" w:cstheme="minorBidi"/>
          <w:kern w:val="2"/>
          <w:szCs w:val="22"/>
        </w:rPr>
        <w:t xml:space="preserve">? </w:t>
      </w:r>
    </w:p>
    <w:p w14:paraId="1EE6B644" w14:textId="77777777" w:rsidR="00093716" w:rsidRPr="00210BDE" w:rsidRDefault="00093716" w:rsidP="00093716">
      <w:pPr>
        <w:pStyle w:val="Web"/>
        <w:snapToGrid w:val="0"/>
        <w:spacing w:before="0" w:beforeAutospacing="0" w:after="0" w:afterAutospacing="0" w:line="440" w:lineRule="atLeast"/>
        <w:ind w:firstLineChars="118" w:firstLine="283"/>
        <w:rPr>
          <w:rFonts w:ascii="標楷體" w:eastAsia="標楷體" w:hAnsi="標楷體"/>
        </w:rPr>
      </w:pPr>
      <w:r w:rsidRPr="00210BDE">
        <w:rPr>
          <w:rFonts w:ascii="標楷體" w:eastAsia="標楷體" w:hAnsi="標楷體" w:hint="eastAsia"/>
        </w:rPr>
        <w:t>□ right</w:t>
      </w:r>
    </w:p>
    <w:p w14:paraId="13EB0E3F" w14:textId="77777777" w:rsidR="00093716" w:rsidRPr="00210BDE" w:rsidRDefault="00093716" w:rsidP="00093716">
      <w:pPr>
        <w:pStyle w:val="Web"/>
        <w:snapToGrid w:val="0"/>
        <w:spacing w:before="0" w:beforeAutospacing="0" w:after="0" w:afterAutospacing="0" w:line="440" w:lineRule="atLeast"/>
        <w:ind w:firstLineChars="118" w:firstLine="283"/>
        <w:rPr>
          <w:rFonts w:ascii="標楷體" w:eastAsia="標楷體" w:hAnsi="標楷體" w:cstheme="minorBidi"/>
          <w:kern w:val="2"/>
          <w:szCs w:val="22"/>
        </w:rPr>
      </w:pPr>
      <w:r w:rsidRPr="00210BDE">
        <w:rPr>
          <w:rFonts w:ascii="標楷體" w:eastAsia="標楷體" w:hAnsi="標楷體" w:cstheme="minorBidi" w:hint="eastAsia"/>
          <w:kern w:val="2"/>
          <w:szCs w:val="22"/>
        </w:rPr>
        <w:t xml:space="preserve">□No, please explain why                                                         </w:t>
      </w:r>
    </w:p>
    <w:p w14:paraId="3B8E3B90" w14:textId="77777777" w:rsidR="00093716" w:rsidRPr="00210BDE" w:rsidRDefault="00093716" w:rsidP="00093716">
      <w:pPr>
        <w:pStyle w:val="Web"/>
        <w:snapToGrid w:val="0"/>
        <w:spacing w:before="0" w:beforeAutospacing="0" w:after="0" w:afterAutospacing="0" w:line="440" w:lineRule="atLeast"/>
        <w:rPr>
          <w:rFonts w:ascii="標楷體" w:eastAsia="標楷體" w:hAnsi="標楷體"/>
        </w:rPr>
      </w:pPr>
      <w:r w:rsidRPr="00210BDE">
        <w:rPr>
          <w:rFonts w:ascii="標楷體" w:eastAsia="標楷體" w:hAnsi="標楷體" w:hint="eastAsia"/>
        </w:rPr>
        <w:t>3. What new professional courses are proposed for our university</w:t>
      </w:r>
      <w:r w:rsidRPr="00210BDE">
        <w:rPr>
          <w:rFonts w:ascii="標楷體" w:eastAsia="標楷體" w:hAnsi="標楷體"/>
        </w:rPr>
        <w:t>/</w:t>
      </w:r>
      <w:r w:rsidRPr="00210BDE">
        <w:rPr>
          <w:rFonts w:ascii="標楷體" w:eastAsia="標楷體" w:hAnsi="標楷體" w:hint="eastAsia"/>
        </w:rPr>
        <w:t xml:space="preserve">department to meet workplace needs? </w:t>
      </w:r>
    </w:p>
    <w:p w14:paraId="5A8FD163" w14:textId="77777777" w:rsidR="00093716" w:rsidRPr="00210BDE" w:rsidRDefault="00093716" w:rsidP="00093716">
      <w:pPr>
        <w:pStyle w:val="Web"/>
        <w:snapToGrid w:val="0"/>
        <w:spacing w:before="0" w:beforeAutospacing="0" w:after="0" w:afterAutospacing="0" w:line="440" w:lineRule="atLeast"/>
        <w:ind w:leftChars="59" w:left="142" w:firstLineChars="59" w:firstLine="142"/>
        <w:rPr>
          <w:rFonts w:ascii="標楷體" w:eastAsia="標楷體" w:hAnsi="標楷體"/>
          <w:b/>
          <w:bCs/>
        </w:rPr>
      </w:pPr>
      <w:r w:rsidRPr="00210BDE">
        <w:rPr>
          <w:rStyle w:val="af6"/>
          <w:rFonts w:ascii="標楷體" w:eastAsia="標楷體" w:hAnsi="標楷體" w:hint="eastAsia"/>
          <w:u w:val="single"/>
        </w:rPr>
        <w:t xml:space="preserve">                                                                         </w:t>
      </w:r>
    </w:p>
    <w:p w14:paraId="5A60A725" w14:textId="77777777" w:rsidR="00093716" w:rsidRDefault="00093716" w:rsidP="00093716">
      <w:pPr>
        <w:pStyle w:val="Web"/>
        <w:snapToGrid w:val="0"/>
        <w:spacing w:before="0" w:beforeAutospacing="0" w:after="0" w:afterAutospacing="0" w:line="440" w:lineRule="atLeast"/>
        <w:rPr>
          <w:rFonts w:ascii="標楷體" w:eastAsia="標楷體" w:hAnsi="標楷體"/>
        </w:rPr>
      </w:pPr>
      <w:r w:rsidRPr="00210BDE">
        <w:rPr>
          <w:rFonts w:ascii="標楷體" w:eastAsia="標楷體" w:hAnsi="標楷體" w:hint="eastAsia"/>
        </w:rPr>
        <w:t>4. What professional skills should our university</w:t>
      </w:r>
      <w:r w:rsidRPr="00177542">
        <w:rPr>
          <w:rFonts w:ascii="標楷體" w:eastAsia="標楷體" w:hAnsi="標楷體"/>
        </w:rPr>
        <w:t>/</w:t>
      </w:r>
      <w:r w:rsidRPr="00177542">
        <w:rPr>
          <w:rFonts w:ascii="標楷體" w:eastAsia="標楷體" w:hAnsi="標楷體" w:hint="eastAsia"/>
        </w:rPr>
        <w:t xml:space="preserve">department strengthen to meet workplace needs? </w:t>
      </w:r>
    </w:p>
    <w:p w14:paraId="48F90AA9" w14:textId="77777777" w:rsidR="00093716" w:rsidRDefault="00093716" w:rsidP="00093716">
      <w:pPr>
        <w:pStyle w:val="Web"/>
        <w:snapToGrid w:val="0"/>
        <w:spacing w:beforeLines="50" w:before="180" w:beforeAutospacing="0" w:after="0" w:afterAutospacing="0" w:line="400" w:lineRule="atLeast"/>
        <w:ind w:firstLineChars="118" w:firstLine="283"/>
        <w:rPr>
          <w:rFonts w:ascii="標楷體" w:eastAsia="標楷體" w:hAnsi="標楷體"/>
        </w:rPr>
      </w:pPr>
      <w:r>
        <w:rPr>
          <w:rFonts w:ascii="標楷體" w:eastAsia="標楷體" w:hAnsi="標楷體" w:hint="eastAsia"/>
        </w:rPr>
        <w:t xml:space="preserve"> </w:t>
      </w:r>
      <w:r w:rsidRPr="005B3B51">
        <w:rPr>
          <w:rFonts w:ascii="標楷體" w:eastAsia="標楷體" w:hAnsi="標楷體" w:hint="eastAsia"/>
          <w:u w:val="single"/>
        </w:rPr>
        <w:t xml:space="preserve">                       </w:t>
      </w:r>
      <w:r>
        <w:rPr>
          <w:rFonts w:ascii="標楷體" w:eastAsia="標楷體" w:hAnsi="標楷體" w:hint="eastAsia"/>
          <w:u w:val="single"/>
        </w:rPr>
        <w:t xml:space="preserve">                                             </w:t>
      </w:r>
      <w:r w:rsidRPr="005B3B51">
        <w:rPr>
          <w:rFonts w:ascii="標楷體" w:eastAsia="標楷體" w:hAnsi="標楷體" w:hint="eastAsia"/>
          <w:u w:val="single"/>
        </w:rPr>
        <w:t xml:space="preserve">      </w:t>
      </w:r>
      <w:r w:rsidRPr="005B3B51">
        <w:rPr>
          <w:rFonts w:ascii="標楷體" w:eastAsia="標楷體" w:hAnsi="標楷體" w:hint="eastAsia"/>
        </w:rPr>
        <w:t xml:space="preserve">   </w:t>
      </w:r>
    </w:p>
    <w:p w14:paraId="151AD588" w14:textId="77777777" w:rsidR="00093716" w:rsidRPr="005B3B51" w:rsidRDefault="00093716" w:rsidP="00093716">
      <w:pPr>
        <w:pStyle w:val="Web"/>
        <w:snapToGrid w:val="0"/>
        <w:spacing w:beforeLines="50" w:before="180" w:beforeAutospacing="0" w:after="0" w:afterAutospacing="0" w:line="400" w:lineRule="atLeast"/>
        <w:jc w:val="center"/>
        <w:rPr>
          <w:rFonts w:ascii="標楷體" w:eastAsia="標楷體" w:hAnsi="標楷體"/>
          <w:u w:val="single"/>
        </w:rPr>
      </w:pPr>
      <w:r w:rsidRPr="00177542">
        <w:rPr>
          <w:rFonts w:ascii="標楷體" w:eastAsia="標楷體" w:hAnsi="標楷體" w:hint="eastAsia"/>
        </w:rPr>
        <w:t>~Thank you for answering~</w:t>
      </w:r>
    </w:p>
    <w:p w14:paraId="01BAF937" w14:textId="77777777" w:rsidR="00093716" w:rsidRDefault="00093716" w:rsidP="00E53D3F">
      <w:pPr>
        <w:snapToGrid w:val="0"/>
        <w:spacing w:line="240" w:lineRule="atLeast"/>
        <w:ind w:leftChars="59" w:left="651" w:hangingChars="212" w:hanging="509"/>
      </w:pPr>
    </w:p>
    <w:p w14:paraId="421C4B43" w14:textId="77777777" w:rsidR="00CF6C5D" w:rsidRDefault="00CF6C5D">
      <w:pPr>
        <w:widowControl/>
        <w:spacing w:after="160" w:line="278" w:lineRule="auto"/>
        <w:rPr>
          <w:rFonts w:ascii="Times New Roman" w:eastAsia="標楷體" w:hAnsi="Times New Roman" w:cs="Times New Roman"/>
          <w:b/>
          <w:sz w:val="28"/>
        </w:rPr>
      </w:pPr>
      <w:r>
        <w:rPr>
          <w:rFonts w:ascii="Times New Roman" w:eastAsia="標楷體" w:hAnsi="Times New Roman" w:cs="Times New Roman"/>
          <w:b/>
          <w:sz w:val="28"/>
        </w:rPr>
        <w:br w:type="page"/>
      </w:r>
    </w:p>
    <w:p w14:paraId="3C363041" w14:textId="5DDEA993" w:rsidR="00093716" w:rsidRDefault="00093716" w:rsidP="00E53D3F">
      <w:pPr>
        <w:snapToGrid w:val="0"/>
        <w:spacing w:line="240" w:lineRule="atLeast"/>
        <w:ind w:leftChars="59" w:left="736" w:hangingChars="212" w:hanging="594"/>
      </w:pPr>
      <w:r>
        <w:rPr>
          <w:rFonts w:ascii="Times New Roman" w:eastAsia="標楷體" w:hAnsi="Times New Roman" w:cs="Times New Roman" w:hint="eastAsia"/>
          <w:b/>
          <w:sz w:val="28"/>
        </w:rPr>
        <w:lastRenderedPageBreak/>
        <w:t>[Attachment 15]</w:t>
      </w:r>
    </w:p>
    <w:p w14:paraId="0F22146E" w14:textId="77777777" w:rsidR="00093716" w:rsidRPr="0012198D" w:rsidRDefault="00093716" w:rsidP="00093716">
      <w:pPr>
        <w:snapToGrid w:val="0"/>
        <w:spacing w:beforeLines="100" w:before="360"/>
        <w:jc w:val="center"/>
        <w:rPr>
          <w:rFonts w:eastAsia="標楷體"/>
          <w:b/>
          <w:sz w:val="28"/>
          <w:szCs w:val="28"/>
          <w:u w:val="single"/>
        </w:rPr>
      </w:pPr>
      <w:r>
        <w:rPr>
          <w:rFonts w:eastAsia="標楷體"/>
          <w:b/>
          <w:sz w:val="32"/>
          <w:szCs w:val="32"/>
        </w:rPr>
        <w:t>Asia University Internship Agencies Satisfaction Survey on Intern Students and Internship Courses</w:t>
      </w:r>
    </w:p>
    <w:p w14:paraId="29766D12" w14:textId="77777777" w:rsidR="00093716" w:rsidRPr="0012198D" w:rsidRDefault="00093716" w:rsidP="00093716">
      <w:pPr>
        <w:snapToGrid w:val="0"/>
        <w:jc w:val="center"/>
        <w:rPr>
          <w:rFonts w:eastAsia="標楷體"/>
          <w:sz w:val="28"/>
          <w:szCs w:val="28"/>
        </w:rPr>
      </w:pPr>
    </w:p>
    <w:p w14:paraId="3F430C5A" w14:textId="77777777" w:rsidR="00093716" w:rsidRPr="0012198D" w:rsidRDefault="00093716" w:rsidP="00093716">
      <w:pPr>
        <w:adjustRightInd w:val="0"/>
        <w:snapToGrid w:val="0"/>
        <w:rPr>
          <w:rFonts w:eastAsia="標楷體"/>
        </w:rPr>
      </w:pPr>
      <w:r w:rsidRPr="0012198D">
        <w:rPr>
          <w:rFonts w:eastAsia="標楷體"/>
        </w:rPr>
        <w:t>Dear senior business leaders, hello:</w:t>
      </w:r>
    </w:p>
    <w:p w14:paraId="0A3DB71C" w14:textId="77777777" w:rsidR="00093716" w:rsidRDefault="00093716" w:rsidP="00093716">
      <w:pPr>
        <w:adjustRightInd w:val="0"/>
        <w:snapToGrid w:val="0"/>
        <w:rPr>
          <w:rFonts w:eastAsia="標楷體"/>
        </w:rPr>
      </w:pPr>
    </w:p>
    <w:p w14:paraId="7CA65B8D" w14:textId="77777777" w:rsidR="00093716" w:rsidRDefault="00093716" w:rsidP="00093716">
      <w:pPr>
        <w:adjustRightInd w:val="0"/>
        <w:snapToGrid w:val="0"/>
        <w:ind w:firstLineChars="200" w:firstLine="480"/>
        <w:rPr>
          <w:rFonts w:eastAsia="標楷體"/>
        </w:rPr>
      </w:pPr>
      <w:r>
        <w:rPr>
          <w:rFonts w:eastAsia="標楷體"/>
        </w:rPr>
        <w:t>We sincerely thank your company for providing internship opportunities for our students</w:t>
      </w:r>
      <w:r>
        <w:rPr>
          <w:rFonts w:eastAsia="標楷體" w:hint="eastAsia"/>
        </w:rPr>
        <w:t xml:space="preserve"> and for their care and guidance. We sincerely express our respect and gratitude. </w:t>
      </w:r>
    </w:p>
    <w:p w14:paraId="15131AC6" w14:textId="77777777" w:rsidR="00093716" w:rsidRPr="0012198D" w:rsidRDefault="00093716" w:rsidP="00093716">
      <w:pPr>
        <w:adjustRightInd w:val="0"/>
        <w:snapToGrid w:val="0"/>
        <w:ind w:firstLineChars="180" w:firstLine="432"/>
        <w:rPr>
          <w:rFonts w:eastAsia="標楷體"/>
        </w:rPr>
      </w:pPr>
      <w:r>
        <w:rPr>
          <w:rFonts w:eastAsia="標楷體"/>
        </w:rPr>
        <w:t>To understand the feedback from internship organizations regarding students' internship periods, we hope your feedback and suggestions will help us review and adjust teaching and curriculum design in a timely manner to enhance students' competitiveness in employment. This questionnaire is solely for the purpose of revising our internship courses and analyzing effectiveness</w:t>
      </w:r>
      <w:r>
        <w:rPr>
          <w:rFonts w:eastAsia="標楷體" w:hint="eastAsia"/>
        </w:rPr>
        <w:t xml:space="preserve"> statistics. </w:t>
      </w:r>
      <w:r w:rsidRPr="0012198D">
        <w:rPr>
          <w:rFonts w:eastAsia="標楷體"/>
        </w:rPr>
        <w:t xml:space="preserve">It is strictly confidential to outsiders. Please fill it out with confidence. Thank you for your assistance. </w:t>
      </w:r>
    </w:p>
    <w:p w14:paraId="18F6DCCC" w14:textId="77777777" w:rsidR="00093716" w:rsidRPr="0012198D" w:rsidRDefault="00093716" w:rsidP="00093716">
      <w:pPr>
        <w:adjustRightInd w:val="0"/>
        <w:snapToGrid w:val="0"/>
        <w:ind w:rightChars="49" w:right="118"/>
        <w:rPr>
          <w:rFonts w:eastAsia="標楷體"/>
        </w:rPr>
      </w:pPr>
      <w:r w:rsidRPr="0012198D">
        <w:rPr>
          <w:rFonts w:eastAsia="標楷體" w:hint="eastAsia"/>
        </w:rPr>
        <w:t xml:space="preserve">　　</w:t>
      </w:r>
      <w:r w:rsidRPr="0012198D">
        <w:rPr>
          <w:rFonts w:eastAsia="標楷體"/>
        </w:rPr>
        <w:t>May the blessings of harmonious commerce be prosperous</w:t>
      </w:r>
    </w:p>
    <w:p w14:paraId="518140CB" w14:textId="77777777" w:rsidR="00093716" w:rsidRPr="0012198D" w:rsidRDefault="00093716" w:rsidP="00093716">
      <w:pPr>
        <w:snapToGrid w:val="0"/>
        <w:spacing w:beforeLines="50" w:before="180" w:afterLines="50" w:after="180"/>
        <w:ind w:rightChars="49" w:right="118"/>
        <w:jc w:val="right"/>
        <w:rPr>
          <w:rFonts w:eastAsia="標楷體"/>
        </w:rPr>
      </w:pPr>
      <w:r w:rsidRPr="0012198D">
        <w:rPr>
          <w:rFonts w:eastAsia="標楷體"/>
        </w:rPr>
        <w:t xml:space="preserve"> </w:t>
      </w:r>
      <w:r>
        <w:rPr>
          <w:rFonts w:eastAsia="標楷體" w:hint="eastAsia"/>
        </w:rPr>
        <w:t>Sincerely, Asia University</w:t>
      </w:r>
    </w:p>
    <w:p w14:paraId="669F9EE9" w14:textId="77777777" w:rsidR="00093716" w:rsidRPr="006C7B46" w:rsidRDefault="00093716" w:rsidP="00093716">
      <w:pPr>
        <w:pStyle w:val="a9"/>
        <w:numPr>
          <w:ilvl w:val="0"/>
          <w:numId w:val="7"/>
        </w:numPr>
        <w:tabs>
          <w:tab w:val="left" w:pos="567"/>
        </w:tabs>
        <w:snapToGrid w:val="0"/>
        <w:spacing w:beforeLines="50" w:before="180" w:afterLines="50" w:after="180" w:line="240" w:lineRule="auto"/>
        <w:contextualSpacing w:val="0"/>
        <w:rPr>
          <w:rFonts w:eastAsia="標楷體"/>
          <w:b/>
          <w:sz w:val="26"/>
          <w:szCs w:val="26"/>
        </w:rPr>
      </w:pPr>
      <w:r w:rsidRPr="006C7B46">
        <w:rPr>
          <w:rFonts w:eastAsia="標楷體"/>
          <w:b/>
          <w:sz w:val="26"/>
          <w:szCs w:val="26"/>
        </w:rPr>
        <w:t>Basic information</w:t>
      </w:r>
    </w:p>
    <w:p w14:paraId="14A03174" w14:textId="77777777" w:rsidR="00093716" w:rsidRDefault="00093716" w:rsidP="00093716">
      <w:pPr>
        <w:pStyle w:val="HTML"/>
        <w:snapToGrid w:val="0"/>
        <w:spacing w:line="440" w:lineRule="atLeast"/>
        <w:ind w:firstLineChars="163" w:firstLine="424"/>
        <w:rPr>
          <w:rFonts w:ascii="標楷體" w:eastAsia="標楷體" w:hAnsi="標楷體"/>
          <w:color w:val="000000"/>
          <w:sz w:val="24"/>
          <w:u w:val="single"/>
        </w:rPr>
      </w:pPr>
      <w:r w:rsidRPr="006C7B46">
        <w:rPr>
          <w:rFonts w:ascii="標楷體" w:eastAsia="標楷體" w:hAnsi="標楷體"/>
          <w:color w:val="000000"/>
          <w:sz w:val="26"/>
          <w:szCs w:val="26"/>
        </w:rPr>
        <w:t>Internship Organization Name</w:t>
      </w:r>
      <w:r w:rsidRPr="006C7B46">
        <w:rPr>
          <w:rFonts w:ascii="標楷體" w:eastAsia="標楷體" w:hAnsi="標楷體" w:hint="eastAsia"/>
          <w:color w:val="000000"/>
          <w:sz w:val="26"/>
          <w:szCs w:val="26"/>
        </w:rPr>
        <w:t xml:space="preserve">:                                                   </w:t>
      </w:r>
    </w:p>
    <w:p w14:paraId="6095FCB1" w14:textId="77777777" w:rsidR="00093716" w:rsidRPr="006C7B46" w:rsidRDefault="00093716" w:rsidP="00093716">
      <w:pPr>
        <w:pStyle w:val="HTML"/>
        <w:snapToGrid w:val="0"/>
        <w:spacing w:line="440" w:lineRule="atLeast"/>
        <w:ind w:firstLineChars="163" w:firstLine="424"/>
        <w:rPr>
          <w:rFonts w:ascii="標楷體" w:eastAsia="標楷體" w:hAnsi="標楷體"/>
          <w:color w:val="000000"/>
          <w:sz w:val="26"/>
          <w:szCs w:val="26"/>
          <w:u w:val="single"/>
        </w:rPr>
      </w:pPr>
      <w:r>
        <w:rPr>
          <w:rFonts w:ascii="標楷體" w:eastAsia="標楷體" w:hAnsi="標楷體" w:hint="eastAsia"/>
          <w:color w:val="000000"/>
          <w:sz w:val="26"/>
          <w:szCs w:val="26"/>
        </w:rPr>
        <w:t>Name/Title of Filled Informer</w:t>
      </w:r>
      <w:r w:rsidRPr="006C7B46">
        <w:rPr>
          <w:rFonts w:ascii="標楷體" w:eastAsia="標楷體" w:hAnsi="標楷體" w:hint="eastAsia"/>
          <w:color w:val="000000"/>
          <w:sz w:val="26"/>
          <w:szCs w:val="26"/>
        </w:rPr>
        <w:t xml:space="preserve">: </w:t>
      </w:r>
    </w:p>
    <w:p w14:paraId="750BEC10" w14:textId="77777777" w:rsidR="00093716" w:rsidRPr="006C7B46" w:rsidRDefault="00093716" w:rsidP="00093716">
      <w:pPr>
        <w:pStyle w:val="HTML"/>
        <w:snapToGrid w:val="0"/>
        <w:spacing w:line="440" w:lineRule="atLeast"/>
        <w:ind w:firstLineChars="163" w:firstLine="424"/>
        <w:rPr>
          <w:rFonts w:ascii="標楷體" w:eastAsia="標楷體" w:hAnsi="標楷體"/>
          <w:color w:val="000000"/>
          <w:sz w:val="26"/>
          <w:szCs w:val="26"/>
          <w:u w:val="single"/>
        </w:rPr>
      </w:pPr>
      <w:r>
        <w:rPr>
          <w:rFonts w:ascii="標楷體" w:eastAsia="標楷體" w:hAnsi="標楷體" w:hint="eastAsia"/>
          <w:color w:val="000000"/>
          <w:sz w:val="26"/>
          <w:szCs w:val="26"/>
        </w:rPr>
        <w:t xml:space="preserve">Intern Student's Department:                                            </w:t>
      </w:r>
    </w:p>
    <w:p w14:paraId="656C12E1" w14:textId="77777777" w:rsidR="00093716" w:rsidRPr="006C7B46" w:rsidRDefault="00093716" w:rsidP="00093716">
      <w:pPr>
        <w:pStyle w:val="HTML"/>
        <w:snapToGrid w:val="0"/>
        <w:spacing w:line="440" w:lineRule="atLeast"/>
        <w:ind w:firstLineChars="163" w:firstLine="424"/>
        <w:rPr>
          <w:rFonts w:ascii="標楷體" w:eastAsia="標楷體" w:hAnsi="標楷體"/>
          <w:color w:val="000000"/>
          <w:sz w:val="26"/>
          <w:szCs w:val="26"/>
        </w:rPr>
      </w:pPr>
      <w:r>
        <w:rPr>
          <w:rFonts w:ascii="標楷體" w:eastAsia="標楷體" w:hAnsi="標楷體" w:hint="eastAsia"/>
          <w:color w:val="000000"/>
          <w:sz w:val="26"/>
          <w:szCs w:val="26"/>
        </w:rPr>
        <w:t xml:space="preserve">Intern Name:                                               </w:t>
      </w:r>
    </w:p>
    <w:p w14:paraId="7E1D1F52" w14:textId="77777777" w:rsidR="00093716" w:rsidRDefault="00093716" w:rsidP="00093716">
      <w:pPr>
        <w:pStyle w:val="HTML"/>
        <w:spacing w:beforeLines="100" w:before="360"/>
        <w:rPr>
          <w:rFonts w:ascii="標楷體" w:eastAsia="標楷體" w:hAnsi="標楷體"/>
          <w:b/>
          <w:color w:val="000000"/>
          <w:sz w:val="26"/>
          <w:szCs w:val="26"/>
        </w:rPr>
      </w:pPr>
      <w:r>
        <w:rPr>
          <w:rFonts w:ascii="標楷體" w:eastAsia="標楷體" w:hAnsi="標楷體" w:hint="eastAsia"/>
          <w:b/>
          <w:color w:val="000000"/>
          <w:sz w:val="26"/>
          <w:szCs w:val="26"/>
        </w:rPr>
        <w:t>2</w:t>
      </w:r>
      <w:r w:rsidRPr="008713AE">
        <w:rPr>
          <w:rFonts w:ascii="標楷體" w:eastAsia="標楷體" w:hAnsi="標楷體"/>
          <w:b/>
          <w:color w:val="000000"/>
          <w:sz w:val="26"/>
          <w:szCs w:val="26"/>
        </w:rPr>
        <w:t xml:space="preserve">. </w:t>
      </w:r>
      <w:r w:rsidRPr="008713AE">
        <w:rPr>
          <w:rFonts w:ascii="標楷體" w:eastAsia="標楷體" w:hAnsi="標楷體" w:hint="eastAsia"/>
          <w:b/>
          <w:color w:val="000000"/>
          <w:sz w:val="26"/>
          <w:szCs w:val="26"/>
        </w:rPr>
        <w:t>Intern student satisfaction</w:t>
      </w:r>
    </w:p>
    <w:tbl>
      <w:tblPr>
        <w:tblW w:w="9229" w:type="dxa"/>
        <w:tblBorders>
          <w:top w:val="single" w:sz="4" w:space="0" w:color="auto"/>
          <w:bottom w:val="single" w:sz="4" w:space="0" w:color="auto"/>
        </w:tblBorders>
        <w:tblLook w:val="04A0" w:firstRow="1" w:lastRow="0" w:firstColumn="1" w:lastColumn="0" w:noHBand="0" w:noVBand="1"/>
      </w:tblPr>
      <w:tblGrid>
        <w:gridCol w:w="6422"/>
        <w:gridCol w:w="2807"/>
      </w:tblGrid>
      <w:tr w:rsidR="00093716" w:rsidRPr="00400CB5" w14:paraId="341A6EFA" w14:textId="77777777" w:rsidTr="00121DC5">
        <w:trPr>
          <w:trHeight w:val="774"/>
        </w:trPr>
        <w:tc>
          <w:tcPr>
            <w:tcW w:w="6422" w:type="dxa"/>
            <w:tcBorders>
              <w:top w:val="single" w:sz="12" w:space="0" w:color="auto"/>
              <w:bottom w:val="single" w:sz="4" w:space="0" w:color="auto"/>
            </w:tcBorders>
            <w:shd w:val="clear" w:color="auto" w:fill="B0E6FE"/>
            <w:tcMar>
              <w:left w:w="57" w:type="dxa"/>
              <w:right w:w="57" w:type="dxa"/>
            </w:tcMar>
            <w:vAlign w:val="center"/>
          </w:tcPr>
          <w:p w14:paraId="3E4787F9" w14:textId="77777777" w:rsidR="00093716" w:rsidRPr="000C714B" w:rsidRDefault="00093716" w:rsidP="00121DC5">
            <w:pPr>
              <w:jc w:val="center"/>
              <w:rPr>
                <w:rFonts w:ascii="標楷體" w:eastAsia="標楷體" w:hAnsi="標楷體"/>
                <w:b/>
                <w:bCs/>
              </w:rPr>
            </w:pPr>
            <w:r>
              <w:rPr>
                <w:rFonts w:ascii="標楷體" w:eastAsia="標楷體" w:hAnsi="標楷體" w:hint="eastAsia"/>
                <w:b/>
                <w:bCs/>
              </w:rPr>
              <w:t>Title</w:t>
            </w:r>
          </w:p>
        </w:tc>
        <w:tc>
          <w:tcPr>
            <w:tcW w:w="2807" w:type="dxa"/>
            <w:tcBorders>
              <w:top w:val="single" w:sz="12" w:space="0" w:color="auto"/>
              <w:bottom w:val="single" w:sz="4" w:space="0" w:color="auto"/>
            </w:tcBorders>
            <w:shd w:val="clear" w:color="auto" w:fill="B0E6FE"/>
            <w:tcMar>
              <w:left w:w="57" w:type="dxa"/>
              <w:right w:w="57" w:type="dxa"/>
            </w:tcMar>
          </w:tcPr>
          <w:p w14:paraId="5938269C" w14:textId="77777777" w:rsidR="00093716" w:rsidRPr="00C5491D" w:rsidRDefault="00093716" w:rsidP="00121DC5">
            <w:pPr>
              <w:jc w:val="center"/>
              <w:rPr>
                <w:rFonts w:ascii="標楷體" w:eastAsia="標楷體" w:hAnsi="標楷體"/>
                <w:b/>
                <w:bCs/>
                <w:color w:val="333333"/>
              </w:rPr>
            </w:pPr>
            <w:r w:rsidRPr="00C5491D">
              <w:rPr>
                <w:rFonts w:ascii="標楷體" w:eastAsia="標楷體" w:hAnsi="標楷體" w:hint="eastAsia"/>
                <w:b/>
                <w:bCs/>
                <w:color w:val="333333"/>
              </w:rPr>
              <w:t>Strongly disagree→ strongly agree</w:t>
            </w:r>
          </w:p>
          <w:p w14:paraId="5A2E0FA1" w14:textId="77777777" w:rsidR="00093716" w:rsidRPr="000C714B" w:rsidRDefault="00093716" w:rsidP="00121DC5">
            <w:pPr>
              <w:jc w:val="center"/>
              <w:rPr>
                <w:rFonts w:ascii="標楷體" w:eastAsia="標楷體" w:hAnsi="標楷體"/>
                <w:b/>
                <w:bCs/>
              </w:rPr>
            </w:pPr>
            <w:r w:rsidRPr="00C5491D">
              <w:rPr>
                <w:rFonts w:ascii="標楷體" w:eastAsia="標楷體" w:hAnsi="標楷體" w:hint="eastAsia"/>
                <w:b/>
                <w:bCs/>
                <w:color w:val="333333"/>
              </w:rPr>
              <w:t xml:space="preserve">1　 </w:t>
            </w:r>
            <w:r w:rsidRPr="00C5491D">
              <w:rPr>
                <w:rFonts w:ascii="標楷體" w:eastAsia="標楷體" w:hAnsi="標楷體"/>
                <w:b/>
                <w:bCs/>
                <w:color w:val="333333"/>
              </w:rPr>
              <w:t>2 　3 　4 　5</w:t>
            </w:r>
          </w:p>
        </w:tc>
      </w:tr>
      <w:tr w:rsidR="00093716" w:rsidRPr="00400CB5" w14:paraId="54E5E2C7" w14:textId="77777777" w:rsidTr="00121DC5">
        <w:trPr>
          <w:trHeight w:val="376"/>
        </w:trPr>
        <w:tc>
          <w:tcPr>
            <w:tcW w:w="6422" w:type="dxa"/>
            <w:tcBorders>
              <w:top w:val="single" w:sz="4" w:space="0" w:color="auto"/>
              <w:bottom w:val="dashSmallGap" w:sz="4" w:space="0" w:color="auto"/>
            </w:tcBorders>
            <w:tcMar>
              <w:left w:w="57" w:type="dxa"/>
              <w:right w:w="57" w:type="dxa"/>
            </w:tcMar>
          </w:tcPr>
          <w:p w14:paraId="75203E57" w14:textId="77777777" w:rsidR="00093716" w:rsidRPr="000C714B" w:rsidRDefault="00093716" w:rsidP="00093716">
            <w:pPr>
              <w:pStyle w:val="a9"/>
              <w:numPr>
                <w:ilvl w:val="0"/>
                <w:numId w:val="4"/>
              </w:numPr>
              <w:snapToGrid w:val="0"/>
              <w:spacing w:after="0" w:line="240" w:lineRule="auto"/>
              <w:ind w:left="284" w:hanging="284"/>
              <w:contextualSpacing w:val="0"/>
              <w:rPr>
                <w:rFonts w:ascii="標楷體" w:eastAsia="標楷體" w:hAnsi="標楷體" w:cs="Arial"/>
              </w:rPr>
            </w:pPr>
            <w:r w:rsidRPr="000C714B">
              <w:rPr>
                <w:rFonts w:ascii="標楷體" w:eastAsia="標楷體" w:hAnsi="標楷體" w:hint="eastAsia"/>
              </w:rPr>
              <w:t>Satisfied with the intern students' sense of workplace ethics.</w:t>
            </w:r>
          </w:p>
        </w:tc>
        <w:tc>
          <w:tcPr>
            <w:tcW w:w="2807" w:type="dxa"/>
            <w:tcBorders>
              <w:top w:val="single" w:sz="4" w:space="0" w:color="auto"/>
              <w:bottom w:val="dashSmallGap" w:sz="4" w:space="0" w:color="auto"/>
            </w:tcBorders>
            <w:tcMar>
              <w:left w:w="57" w:type="dxa"/>
              <w:right w:w="57" w:type="dxa"/>
            </w:tcMar>
          </w:tcPr>
          <w:p w14:paraId="7104816B"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7D3B32F0"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1239BE58" w14:textId="77777777" w:rsidR="00093716" w:rsidRPr="000C714B" w:rsidRDefault="00093716" w:rsidP="00093716">
            <w:pPr>
              <w:pStyle w:val="a9"/>
              <w:numPr>
                <w:ilvl w:val="0"/>
                <w:numId w:val="4"/>
              </w:numPr>
              <w:spacing w:after="0" w:line="240" w:lineRule="auto"/>
              <w:ind w:left="284" w:hanging="284"/>
              <w:contextualSpacing w:val="0"/>
              <w:rPr>
                <w:rFonts w:ascii="標楷體" w:eastAsia="標楷體" w:hAnsi="標楷體" w:cs="Arial"/>
              </w:rPr>
            </w:pPr>
            <w:r w:rsidRPr="000C714B">
              <w:rPr>
                <w:rFonts w:ascii="標楷體" w:eastAsia="標楷體" w:hAnsi="標楷體" w:hint="eastAsia"/>
              </w:rPr>
              <w:t>Satisfied with the intern student's work attitude.</w:t>
            </w:r>
          </w:p>
        </w:tc>
        <w:tc>
          <w:tcPr>
            <w:tcW w:w="2807" w:type="dxa"/>
            <w:tcBorders>
              <w:top w:val="dashSmallGap" w:sz="4" w:space="0" w:color="auto"/>
              <w:bottom w:val="dashSmallGap" w:sz="4" w:space="0" w:color="auto"/>
            </w:tcBorders>
            <w:tcMar>
              <w:left w:w="57" w:type="dxa"/>
              <w:right w:w="57" w:type="dxa"/>
            </w:tcMar>
          </w:tcPr>
          <w:p w14:paraId="4C47E579"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0DEA2C37"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631E152D" w14:textId="77777777" w:rsidR="00093716" w:rsidRPr="000C714B" w:rsidRDefault="00093716" w:rsidP="00093716">
            <w:pPr>
              <w:pStyle w:val="a9"/>
              <w:numPr>
                <w:ilvl w:val="0"/>
                <w:numId w:val="4"/>
              </w:numPr>
              <w:spacing w:after="0" w:line="240" w:lineRule="auto"/>
              <w:ind w:left="284" w:hanging="284"/>
              <w:contextualSpacing w:val="0"/>
              <w:rPr>
                <w:rFonts w:ascii="標楷體" w:eastAsia="標楷體" w:hAnsi="標楷體"/>
              </w:rPr>
            </w:pPr>
            <w:r w:rsidRPr="000C714B">
              <w:rPr>
                <w:rFonts w:ascii="標楷體" w:eastAsia="標楷體" w:hAnsi="標楷體" w:hint="eastAsia"/>
              </w:rPr>
              <w:t>Satisfied with the attendance status of interns.</w:t>
            </w:r>
          </w:p>
        </w:tc>
        <w:tc>
          <w:tcPr>
            <w:tcW w:w="2807" w:type="dxa"/>
            <w:tcBorders>
              <w:top w:val="dashSmallGap" w:sz="4" w:space="0" w:color="auto"/>
              <w:bottom w:val="dashSmallGap" w:sz="4" w:space="0" w:color="auto"/>
            </w:tcBorders>
            <w:tcMar>
              <w:left w:w="57" w:type="dxa"/>
              <w:right w:w="57" w:type="dxa"/>
            </w:tcMar>
          </w:tcPr>
          <w:p w14:paraId="141F4015"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3DA1B4D5"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6BAEF180" w14:textId="77777777" w:rsidR="00093716" w:rsidRPr="000C714B" w:rsidRDefault="00093716" w:rsidP="00093716">
            <w:pPr>
              <w:pStyle w:val="a9"/>
              <w:numPr>
                <w:ilvl w:val="0"/>
                <w:numId w:val="4"/>
              </w:numPr>
              <w:spacing w:after="0" w:line="240" w:lineRule="auto"/>
              <w:ind w:left="284" w:hanging="284"/>
              <w:contextualSpacing w:val="0"/>
              <w:rPr>
                <w:rFonts w:ascii="標楷體" w:eastAsia="標楷體" w:hAnsi="標楷體"/>
              </w:rPr>
            </w:pPr>
            <w:r w:rsidRPr="000C714B">
              <w:rPr>
                <w:rFonts w:ascii="標楷體" w:eastAsia="標楷體" w:hAnsi="標楷體" w:hint="eastAsia"/>
              </w:rPr>
              <w:t>I am satisfied with the initiative and learning spirit of the interns.</w:t>
            </w:r>
          </w:p>
        </w:tc>
        <w:tc>
          <w:tcPr>
            <w:tcW w:w="2807" w:type="dxa"/>
            <w:tcBorders>
              <w:top w:val="dashSmallGap" w:sz="4" w:space="0" w:color="auto"/>
              <w:bottom w:val="dashSmallGap" w:sz="4" w:space="0" w:color="auto"/>
            </w:tcBorders>
            <w:tcMar>
              <w:left w:w="57" w:type="dxa"/>
              <w:right w:w="57" w:type="dxa"/>
            </w:tcMar>
          </w:tcPr>
          <w:p w14:paraId="3173AC32"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64C7D358"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7FA331D5" w14:textId="77777777" w:rsidR="00093716" w:rsidRPr="000C714B" w:rsidRDefault="00093716" w:rsidP="00093716">
            <w:pPr>
              <w:pStyle w:val="a9"/>
              <w:numPr>
                <w:ilvl w:val="0"/>
                <w:numId w:val="4"/>
              </w:numPr>
              <w:spacing w:after="0" w:line="240" w:lineRule="auto"/>
              <w:ind w:left="284" w:hanging="284"/>
              <w:contextualSpacing w:val="0"/>
              <w:rPr>
                <w:rFonts w:ascii="標楷體" w:eastAsia="標楷體" w:hAnsi="標楷體"/>
              </w:rPr>
            </w:pPr>
            <w:r w:rsidRPr="000C714B">
              <w:rPr>
                <w:rFonts w:ascii="標楷體" w:eastAsia="標楷體" w:hAnsi="標楷體" w:hint="eastAsia"/>
              </w:rPr>
              <w:t>Satisfied with the professional knowledge and skills of the intern students.</w:t>
            </w:r>
          </w:p>
        </w:tc>
        <w:tc>
          <w:tcPr>
            <w:tcW w:w="2807" w:type="dxa"/>
            <w:tcBorders>
              <w:top w:val="dashSmallGap" w:sz="4" w:space="0" w:color="auto"/>
              <w:bottom w:val="dashSmallGap" w:sz="4" w:space="0" w:color="auto"/>
            </w:tcBorders>
            <w:tcMar>
              <w:left w:w="57" w:type="dxa"/>
              <w:right w:w="57" w:type="dxa"/>
            </w:tcMar>
          </w:tcPr>
          <w:p w14:paraId="32BBAC25"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1EFA9C4B"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6103B0E2" w14:textId="77777777" w:rsidR="00093716" w:rsidRPr="000C714B" w:rsidRDefault="00093716" w:rsidP="00093716">
            <w:pPr>
              <w:pStyle w:val="a9"/>
              <w:numPr>
                <w:ilvl w:val="0"/>
                <w:numId w:val="4"/>
              </w:numPr>
              <w:spacing w:after="0" w:line="240" w:lineRule="auto"/>
              <w:ind w:left="284" w:hanging="284"/>
              <w:contextualSpacing w:val="0"/>
              <w:rPr>
                <w:rFonts w:ascii="標楷體" w:eastAsia="標楷體" w:hAnsi="標楷體" w:cs="Arial"/>
              </w:rPr>
            </w:pPr>
            <w:r w:rsidRPr="000C714B">
              <w:rPr>
                <w:rFonts w:ascii="標楷體" w:eastAsia="標楷體" w:hAnsi="標楷體" w:hint="eastAsia"/>
              </w:rPr>
              <w:t>Satisfied with the interns' problem-solving and thinking abilities.</w:t>
            </w:r>
          </w:p>
        </w:tc>
        <w:tc>
          <w:tcPr>
            <w:tcW w:w="2807" w:type="dxa"/>
            <w:tcBorders>
              <w:top w:val="dashSmallGap" w:sz="4" w:space="0" w:color="auto"/>
              <w:bottom w:val="dashSmallGap" w:sz="4" w:space="0" w:color="auto"/>
            </w:tcBorders>
            <w:tcMar>
              <w:left w:w="57" w:type="dxa"/>
              <w:right w:w="57" w:type="dxa"/>
            </w:tcMar>
          </w:tcPr>
          <w:p w14:paraId="65A5A6BD"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67B6EB8C"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0F4AB7D9" w14:textId="77777777" w:rsidR="00093716" w:rsidRPr="000C714B" w:rsidRDefault="00093716" w:rsidP="00093716">
            <w:pPr>
              <w:pStyle w:val="a9"/>
              <w:numPr>
                <w:ilvl w:val="0"/>
                <w:numId w:val="4"/>
              </w:numPr>
              <w:spacing w:after="0" w:line="240" w:lineRule="auto"/>
              <w:ind w:left="284" w:hanging="284"/>
              <w:contextualSpacing w:val="0"/>
              <w:rPr>
                <w:rFonts w:ascii="標楷體" w:eastAsia="標楷體" w:hAnsi="標楷體" w:cs="Arial"/>
              </w:rPr>
            </w:pPr>
            <w:r w:rsidRPr="000C714B">
              <w:rPr>
                <w:rFonts w:ascii="標楷體" w:eastAsia="標楷體" w:hAnsi="標楷體" w:hint="eastAsia"/>
              </w:rPr>
              <w:t>Satisfied with the intern students' expressive and communication skills.</w:t>
            </w:r>
          </w:p>
        </w:tc>
        <w:tc>
          <w:tcPr>
            <w:tcW w:w="2807" w:type="dxa"/>
            <w:tcBorders>
              <w:top w:val="dashSmallGap" w:sz="4" w:space="0" w:color="auto"/>
              <w:bottom w:val="dashSmallGap" w:sz="4" w:space="0" w:color="auto"/>
            </w:tcBorders>
            <w:tcMar>
              <w:left w:w="57" w:type="dxa"/>
              <w:right w:w="57" w:type="dxa"/>
            </w:tcMar>
          </w:tcPr>
          <w:p w14:paraId="407BC810"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2FDF847B"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6F773C9D" w14:textId="77777777" w:rsidR="00093716" w:rsidRPr="00283D52" w:rsidRDefault="00093716" w:rsidP="00093716">
            <w:pPr>
              <w:pStyle w:val="a9"/>
              <w:numPr>
                <w:ilvl w:val="0"/>
                <w:numId w:val="4"/>
              </w:numPr>
              <w:spacing w:after="0" w:line="240" w:lineRule="auto"/>
              <w:ind w:left="284" w:hanging="284"/>
              <w:contextualSpacing w:val="0"/>
              <w:rPr>
                <w:rFonts w:ascii="標楷體" w:eastAsia="標楷體" w:hAnsi="標楷體" w:cs="Arial"/>
              </w:rPr>
            </w:pPr>
            <w:r>
              <w:rPr>
                <w:rFonts w:ascii="標楷體" w:eastAsia="標楷體" w:hAnsi="標楷體" w:hint="eastAsia"/>
              </w:rPr>
              <w:lastRenderedPageBreak/>
              <w:t>Interns at our school get along well with colleagues in their departments, creating a harmonious work atmosphere.</w:t>
            </w:r>
          </w:p>
        </w:tc>
        <w:tc>
          <w:tcPr>
            <w:tcW w:w="2807" w:type="dxa"/>
            <w:tcBorders>
              <w:top w:val="dashSmallGap" w:sz="4" w:space="0" w:color="auto"/>
              <w:bottom w:val="dashSmallGap" w:sz="4" w:space="0" w:color="auto"/>
            </w:tcBorders>
            <w:tcMar>
              <w:left w:w="57" w:type="dxa"/>
              <w:right w:w="57" w:type="dxa"/>
            </w:tcMar>
          </w:tcPr>
          <w:p w14:paraId="4C5D3C4F" w14:textId="77777777" w:rsidR="00093716" w:rsidRPr="006E3C1D" w:rsidRDefault="00093716" w:rsidP="00121DC5">
            <w:pPr>
              <w:ind w:left="284" w:hanging="284"/>
              <w:jc w:val="center"/>
              <w:rPr>
                <w:rStyle w:val="af6"/>
                <w:rFonts w:ascii="標楷體" w:eastAsia="標楷體" w:hAnsi="標楷體"/>
                <w:b w:val="0"/>
                <w:bCs w:val="0"/>
              </w:rPr>
            </w:pPr>
            <w:r w:rsidRPr="006E3C1D">
              <w:rPr>
                <w:rStyle w:val="af6"/>
                <w:rFonts w:ascii="標楷體" w:eastAsia="標楷體" w:hAnsi="標楷體" w:hint="eastAsia"/>
              </w:rPr>
              <w:t>□　□　□　□　□</w:t>
            </w:r>
          </w:p>
        </w:tc>
      </w:tr>
      <w:tr w:rsidR="00093716" w:rsidRPr="00400CB5" w14:paraId="5A2DAFCA" w14:textId="77777777" w:rsidTr="00121DC5">
        <w:trPr>
          <w:trHeight w:val="387"/>
        </w:trPr>
        <w:tc>
          <w:tcPr>
            <w:tcW w:w="6422" w:type="dxa"/>
            <w:tcBorders>
              <w:top w:val="dashSmallGap" w:sz="4" w:space="0" w:color="auto"/>
              <w:bottom w:val="dashSmallGap" w:sz="4" w:space="0" w:color="auto"/>
            </w:tcBorders>
            <w:tcMar>
              <w:left w:w="57" w:type="dxa"/>
              <w:right w:w="57" w:type="dxa"/>
            </w:tcMar>
          </w:tcPr>
          <w:p w14:paraId="2CEA3E19" w14:textId="77777777" w:rsidR="00093716" w:rsidRDefault="00093716" w:rsidP="00093716">
            <w:pPr>
              <w:pStyle w:val="a9"/>
              <w:numPr>
                <w:ilvl w:val="0"/>
                <w:numId w:val="4"/>
              </w:numPr>
              <w:tabs>
                <w:tab w:val="left" w:pos="365"/>
              </w:tabs>
              <w:spacing w:after="0" w:line="240" w:lineRule="auto"/>
              <w:ind w:left="284" w:hanging="284"/>
              <w:contextualSpacing w:val="0"/>
              <w:rPr>
                <w:rFonts w:ascii="標楷體" w:eastAsia="標楷體" w:hAnsi="標楷體"/>
              </w:rPr>
            </w:pPr>
            <w:r w:rsidRPr="00813CB6">
              <w:rPr>
                <w:rFonts w:ascii="標楷體" w:eastAsia="標楷體" w:hAnsi="標楷體"/>
              </w:rPr>
              <w:t>Interns possess basic artificial intelligence (AI) application skills (such as using generative AI tools, data organization and analysis, automation assistance, etc.) and can appropriately apply them to work tasks</w:t>
            </w:r>
            <w:r>
              <w:rPr>
                <w:rFonts w:ascii="標楷體" w:eastAsia="標楷體" w:hAnsi="標楷體" w:hint="eastAsia"/>
              </w:rPr>
              <w:t xml:space="preserve">. </w:t>
            </w:r>
          </w:p>
        </w:tc>
        <w:tc>
          <w:tcPr>
            <w:tcW w:w="2807" w:type="dxa"/>
            <w:tcBorders>
              <w:top w:val="dashSmallGap" w:sz="4" w:space="0" w:color="auto"/>
              <w:bottom w:val="dashSmallGap" w:sz="4" w:space="0" w:color="auto"/>
            </w:tcBorders>
            <w:tcMar>
              <w:left w:w="57" w:type="dxa"/>
              <w:right w:w="57" w:type="dxa"/>
            </w:tcMar>
          </w:tcPr>
          <w:p w14:paraId="315D0FA3" w14:textId="77777777" w:rsidR="00093716" w:rsidRPr="00400CB5" w:rsidRDefault="00093716" w:rsidP="00121DC5">
            <w:pPr>
              <w:ind w:left="284" w:hanging="284"/>
              <w:jc w:val="center"/>
              <w:rPr>
                <w:rStyle w:val="af6"/>
                <w:rFonts w:ascii="標楷體" w:eastAsia="標楷體" w:hAnsi="標楷體"/>
              </w:rPr>
            </w:pPr>
            <w:r w:rsidRPr="006E3C1D">
              <w:rPr>
                <w:rStyle w:val="af6"/>
                <w:rFonts w:ascii="標楷體" w:eastAsia="標楷體" w:hAnsi="標楷體" w:hint="eastAsia"/>
              </w:rPr>
              <w:t>□　□　□　□　□</w:t>
            </w:r>
          </w:p>
        </w:tc>
      </w:tr>
      <w:tr w:rsidR="00093716" w:rsidRPr="00400CB5" w14:paraId="101FE219" w14:textId="77777777" w:rsidTr="00121DC5">
        <w:trPr>
          <w:trHeight w:val="387"/>
        </w:trPr>
        <w:tc>
          <w:tcPr>
            <w:tcW w:w="6422" w:type="dxa"/>
            <w:tcBorders>
              <w:top w:val="dashSmallGap" w:sz="4" w:space="0" w:color="auto"/>
              <w:bottom w:val="single" w:sz="12" w:space="0" w:color="auto"/>
            </w:tcBorders>
            <w:tcMar>
              <w:left w:w="57" w:type="dxa"/>
              <w:right w:w="57" w:type="dxa"/>
            </w:tcMar>
          </w:tcPr>
          <w:p w14:paraId="25BDAE7A" w14:textId="77777777" w:rsidR="00093716" w:rsidRDefault="00093716" w:rsidP="00093716">
            <w:pPr>
              <w:pStyle w:val="a9"/>
              <w:numPr>
                <w:ilvl w:val="0"/>
                <w:numId w:val="4"/>
              </w:numPr>
              <w:tabs>
                <w:tab w:val="left" w:pos="365"/>
              </w:tabs>
              <w:spacing w:after="0" w:line="240" w:lineRule="auto"/>
              <w:ind w:left="284" w:hanging="284"/>
              <w:contextualSpacing w:val="0"/>
              <w:rPr>
                <w:rFonts w:ascii="標楷體" w:eastAsia="標楷體" w:hAnsi="標楷體"/>
              </w:rPr>
            </w:pPr>
            <w:r>
              <w:rPr>
                <w:rFonts w:ascii="標楷體" w:eastAsia="標楷體" w:hAnsi="標楷體" w:hint="eastAsia"/>
              </w:rPr>
              <w:t>Overall, I am satisfied with the overall performance of our intern students.</w:t>
            </w:r>
          </w:p>
        </w:tc>
        <w:tc>
          <w:tcPr>
            <w:tcW w:w="2807" w:type="dxa"/>
            <w:tcBorders>
              <w:top w:val="dashSmallGap" w:sz="4" w:space="0" w:color="auto"/>
              <w:bottom w:val="single" w:sz="12" w:space="0" w:color="auto"/>
            </w:tcBorders>
            <w:tcMar>
              <w:left w:w="57" w:type="dxa"/>
              <w:right w:w="57" w:type="dxa"/>
            </w:tcMar>
          </w:tcPr>
          <w:p w14:paraId="78DB4CD8" w14:textId="77777777" w:rsidR="00093716" w:rsidRPr="006E3C1D" w:rsidRDefault="00093716" w:rsidP="00121DC5">
            <w:pPr>
              <w:ind w:left="284" w:hanging="284"/>
              <w:jc w:val="center"/>
              <w:rPr>
                <w:rStyle w:val="af6"/>
                <w:rFonts w:ascii="標楷體" w:eastAsia="標楷體" w:hAnsi="標楷體"/>
                <w:b w:val="0"/>
                <w:bCs w:val="0"/>
              </w:rPr>
            </w:pPr>
            <w:r w:rsidRPr="006E3C1D">
              <w:rPr>
                <w:rStyle w:val="af6"/>
                <w:rFonts w:ascii="標楷體" w:eastAsia="標楷體" w:hAnsi="標楷體" w:hint="eastAsia"/>
              </w:rPr>
              <w:t>□　□　□　□　□</w:t>
            </w:r>
          </w:p>
        </w:tc>
      </w:tr>
    </w:tbl>
    <w:p w14:paraId="323194A7" w14:textId="77777777" w:rsidR="00093716" w:rsidRDefault="00093716" w:rsidP="00093716">
      <w:pPr>
        <w:pStyle w:val="HTML"/>
        <w:spacing w:beforeLines="100" w:before="360"/>
        <w:rPr>
          <w:rFonts w:ascii="標楷體" w:eastAsia="標楷體" w:hAnsi="標楷體"/>
          <w:b/>
          <w:color w:val="000000"/>
          <w:sz w:val="26"/>
          <w:szCs w:val="26"/>
        </w:rPr>
      </w:pPr>
      <w:r>
        <w:rPr>
          <w:rFonts w:ascii="標楷體" w:eastAsia="標楷體" w:hAnsi="標楷體" w:hint="eastAsia"/>
          <w:b/>
          <w:color w:val="000000"/>
          <w:sz w:val="26"/>
          <w:szCs w:val="26"/>
        </w:rPr>
        <w:t>3</w:t>
      </w:r>
      <w:r w:rsidRPr="008713AE">
        <w:rPr>
          <w:rFonts w:ascii="標楷體" w:eastAsia="標楷體" w:hAnsi="標楷體"/>
          <w:b/>
          <w:color w:val="000000"/>
          <w:sz w:val="26"/>
          <w:szCs w:val="26"/>
        </w:rPr>
        <w:t xml:space="preserve">. </w:t>
      </w:r>
      <w:r w:rsidRPr="008713AE">
        <w:rPr>
          <w:rFonts w:ascii="標楷體" w:eastAsia="標楷體" w:hAnsi="標楷體" w:hint="eastAsia"/>
          <w:b/>
          <w:color w:val="000000"/>
          <w:sz w:val="26"/>
          <w:szCs w:val="26"/>
        </w:rPr>
        <w:t>Internship course satisfaction</w:t>
      </w:r>
    </w:p>
    <w:tbl>
      <w:tblPr>
        <w:tblW w:w="9167" w:type="dxa"/>
        <w:tblBorders>
          <w:top w:val="single" w:sz="4" w:space="0" w:color="auto"/>
          <w:bottom w:val="single" w:sz="4" w:space="0" w:color="auto"/>
        </w:tblBorders>
        <w:tblLook w:val="04A0" w:firstRow="1" w:lastRow="0" w:firstColumn="1" w:lastColumn="0" w:noHBand="0" w:noVBand="1"/>
      </w:tblPr>
      <w:tblGrid>
        <w:gridCol w:w="6521"/>
        <w:gridCol w:w="2646"/>
      </w:tblGrid>
      <w:tr w:rsidR="00093716" w:rsidRPr="00400CB5" w14:paraId="1790744D" w14:textId="77777777" w:rsidTr="00121DC5">
        <w:trPr>
          <w:trHeight w:val="726"/>
        </w:trPr>
        <w:tc>
          <w:tcPr>
            <w:tcW w:w="6521" w:type="dxa"/>
            <w:tcBorders>
              <w:top w:val="single" w:sz="12" w:space="0" w:color="auto"/>
              <w:bottom w:val="single" w:sz="4" w:space="0" w:color="auto"/>
            </w:tcBorders>
            <w:shd w:val="clear" w:color="auto" w:fill="B0E6FE"/>
            <w:tcMar>
              <w:left w:w="57" w:type="dxa"/>
              <w:right w:w="57" w:type="dxa"/>
            </w:tcMar>
            <w:vAlign w:val="center"/>
          </w:tcPr>
          <w:p w14:paraId="33208DA8" w14:textId="77777777" w:rsidR="00093716" w:rsidRPr="000C714B" w:rsidRDefault="00093716" w:rsidP="00121DC5">
            <w:pPr>
              <w:jc w:val="center"/>
              <w:rPr>
                <w:rFonts w:ascii="標楷體" w:eastAsia="標楷體" w:hAnsi="標楷體"/>
                <w:b/>
                <w:bCs/>
              </w:rPr>
            </w:pPr>
            <w:r>
              <w:rPr>
                <w:rFonts w:ascii="標楷體" w:eastAsia="標楷體" w:hAnsi="標楷體" w:hint="eastAsia"/>
                <w:b/>
                <w:bCs/>
              </w:rPr>
              <w:t>Title</w:t>
            </w:r>
          </w:p>
        </w:tc>
        <w:tc>
          <w:tcPr>
            <w:tcW w:w="2646" w:type="dxa"/>
            <w:tcBorders>
              <w:top w:val="single" w:sz="12" w:space="0" w:color="auto"/>
              <w:bottom w:val="single" w:sz="4" w:space="0" w:color="auto"/>
            </w:tcBorders>
            <w:shd w:val="clear" w:color="auto" w:fill="B0E6FE"/>
            <w:tcMar>
              <w:left w:w="57" w:type="dxa"/>
              <w:right w:w="57" w:type="dxa"/>
            </w:tcMar>
          </w:tcPr>
          <w:p w14:paraId="02E72859" w14:textId="77777777" w:rsidR="00093716" w:rsidRPr="00C5491D" w:rsidRDefault="00093716" w:rsidP="00121DC5">
            <w:pPr>
              <w:jc w:val="center"/>
              <w:rPr>
                <w:rFonts w:ascii="標楷體" w:eastAsia="標楷體" w:hAnsi="標楷體"/>
                <w:b/>
                <w:bCs/>
                <w:color w:val="333333"/>
              </w:rPr>
            </w:pPr>
            <w:r w:rsidRPr="00C5491D">
              <w:rPr>
                <w:rFonts w:ascii="標楷體" w:eastAsia="標楷體" w:hAnsi="標楷體" w:hint="eastAsia"/>
                <w:b/>
                <w:bCs/>
                <w:color w:val="333333"/>
              </w:rPr>
              <w:t>Strongly disagree→ strongly agree</w:t>
            </w:r>
          </w:p>
          <w:p w14:paraId="7903884A" w14:textId="77777777" w:rsidR="00093716" w:rsidRPr="000C714B" w:rsidRDefault="00093716" w:rsidP="00121DC5">
            <w:pPr>
              <w:jc w:val="center"/>
              <w:rPr>
                <w:rFonts w:ascii="標楷體" w:eastAsia="標楷體" w:hAnsi="標楷體"/>
                <w:b/>
                <w:bCs/>
              </w:rPr>
            </w:pPr>
            <w:r w:rsidRPr="00C5491D">
              <w:rPr>
                <w:rFonts w:ascii="標楷體" w:eastAsia="標楷體" w:hAnsi="標楷體" w:hint="eastAsia"/>
                <w:b/>
                <w:bCs/>
                <w:color w:val="333333"/>
              </w:rPr>
              <w:t xml:space="preserve">1　 </w:t>
            </w:r>
            <w:r w:rsidRPr="00C5491D">
              <w:rPr>
                <w:rFonts w:ascii="標楷體" w:eastAsia="標楷體" w:hAnsi="標楷體"/>
                <w:b/>
                <w:bCs/>
                <w:color w:val="333333"/>
              </w:rPr>
              <w:t>2 　3 　4 　5</w:t>
            </w:r>
          </w:p>
        </w:tc>
      </w:tr>
      <w:tr w:rsidR="00093716" w:rsidRPr="00400CB5" w14:paraId="59EEC644" w14:textId="77777777" w:rsidTr="00121DC5">
        <w:trPr>
          <w:trHeight w:val="353"/>
        </w:trPr>
        <w:tc>
          <w:tcPr>
            <w:tcW w:w="6521" w:type="dxa"/>
            <w:tcBorders>
              <w:top w:val="single" w:sz="4" w:space="0" w:color="auto"/>
              <w:bottom w:val="dashSmallGap" w:sz="4" w:space="0" w:color="auto"/>
            </w:tcBorders>
            <w:tcMar>
              <w:left w:w="57" w:type="dxa"/>
              <w:right w:w="57" w:type="dxa"/>
            </w:tcMar>
          </w:tcPr>
          <w:p w14:paraId="1BCA6A4B" w14:textId="77777777" w:rsidR="00093716" w:rsidRPr="000C714B" w:rsidRDefault="00093716" w:rsidP="00093716">
            <w:pPr>
              <w:pStyle w:val="a9"/>
              <w:numPr>
                <w:ilvl w:val="0"/>
                <w:numId w:val="8"/>
              </w:numPr>
              <w:tabs>
                <w:tab w:val="left" w:pos="285"/>
              </w:tabs>
              <w:snapToGrid w:val="0"/>
              <w:spacing w:after="0" w:line="240" w:lineRule="auto"/>
              <w:contextualSpacing w:val="0"/>
              <w:rPr>
                <w:rFonts w:ascii="標楷體" w:eastAsia="標楷體" w:hAnsi="標楷體" w:cs="Arial"/>
              </w:rPr>
            </w:pPr>
            <w:r w:rsidRPr="002D42B4">
              <w:rPr>
                <w:rFonts w:ascii="標楷體" w:eastAsia="標楷體" w:hAnsi="標楷體"/>
              </w:rPr>
              <w:t>The schedule and types of internship courses are arranged to meet your organization's needs</w:t>
            </w:r>
            <w:r w:rsidRPr="000C714B">
              <w:rPr>
                <w:rFonts w:ascii="標楷體" w:eastAsia="標楷體" w:hAnsi="標楷體" w:hint="eastAsia"/>
              </w:rPr>
              <w:t xml:space="preserve">. </w:t>
            </w:r>
          </w:p>
        </w:tc>
        <w:tc>
          <w:tcPr>
            <w:tcW w:w="2646" w:type="dxa"/>
            <w:tcBorders>
              <w:top w:val="single" w:sz="4" w:space="0" w:color="auto"/>
              <w:bottom w:val="dashSmallGap" w:sz="4" w:space="0" w:color="auto"/>
            </w:tcBorders>
            <w:tcMar>
              <w:left w:w="57" w:type="dxa"/>
              <w:right w:w="57" w:type="dxa"/>
            </w:tcMar>
          </w:tcPr>
          <w:p w14:paraId="3F5C7B30"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0595776F" w14:textId="77777777" w:rsidTr="00121DC5">
        <w:trPr>
          <w:trHeight w:val="364"/>
        </w:trPr>
        <w:tc>
          <w:tcPr>
            <w:tcW w:w="6521" w:type="dxa"/>
            <w:tcBorders>
              <w:top w:val="dashSmallGap" w:sz="4" w:space="0" w:color="auto"/>
              <w:bottom w:val="dashSmallGap" w:sz="4" w:space="0" w:color="auto"/>
            </w:tcBorders>
            <w:tcMar>
              <w:left w:w="57" w:type="dxa"/>
              <w:right w:w="57" w:type="dxa"/>
            </w:tcMar>
          </w:tcPr>
          <w:p w14:paraId="3838F2C6" w14:textId="77777777" w:rsidR="00093716" w:rsidRPr="000C714B" w:rsidRDefault="00093716" w:rsidP="00093716">
            <w:pPr>
              <w:pStyle w:val="a9"/>
              <w:numPr>
                <w:ilvl w:val="0"/>
                <w:numId w:val="8"/>
              </w:numPr>
              <w:spacing w:after="0" w:line="240" w:lineRule="auto"/>
              <w:ind w:left="284" w:hanging="284"/>
              <w:contextualSpacing w:val="0"/>
              <w:rPr>
                <w:rFonts w:ascii="標楷體" w:eastAsia="標楷體" w:hAnsi="標楷體" w:cs="Arial"/>
              </w:rPr>
            </w:pPr>
            <w:r w:rsidRPr="002D42B4">
              <w:rPr>
                <w:rFonts w:ascii="標楷體" w:eastAsia="標楷體" w:hAnsi="標楷體"/>
              </w:rPr>
              <w:t>The administrative support measures for the internship system can meet your organization</w:t>
            </w:r>
            <w:r>
              <w:rPr>
                <w:rFonts w:ascii="標楷體" w:eastAsia="標楷體" w:hAnsi="標楷體" w:hint="eastAsia"/>
              </w:rPr>
              <w:t xml:space="preserve">'s needs. </w:t>
            </w:r>
          </w:p>
        </w:tc>
        <w:tc>
          <w:tcPr>
            <w:tcW w:w="2646" w:type="dxa"/>
            <w:tcBorders>
              <w:top w:val="dashSmallGap" w:sz="4" w:space="0" w:color="auto"/>
              <w:bottom w:val="dashSmallGap" w:sz="4" w:space="0" w:color="auto"/>
            </w:tcBorders>
            <w:tcMar>
              <w:left w:w="57" w:type="dxa"/>
              <w:right w:w="57" w:type="dxa"/>
            </w:tcMar>
          </w:tcPr>
          <w:p w14:paraId="7BC6681F"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335801E5" w14:textId="77777777" w:rsidTr="00121DC5">
        <w:trPr>
          <w:trHeight w:val="364"/>
        </w:trPr>
        <w:tc>
          <w:tcPr>
            <w:tcW w:w="6521" w:type="dxa"/>
            <w:tcBorders>
              <w:top w:val="dashSmallGap" w:sz="4" w:space="0" w:color="auto"/>
              <w:bottom w:val="dashSmallGap" w:sz="4" w:space="0" w:color="auto"/>
            </w:tcBorders>
            <w:tcMar>
              <w:left w:w="57" w:type="dxa"/>
              <w:right w:w="57" w:type="dxa"/>
            </w:tcMar>
          </w:tcPr>
          <w:p w14:paraId="52138EB4" w14:textId="77777777" w:rsidR="00093716" w:rsidRPr="000C714B" w:rsidRDefault="00093716" w:rsidP="00093716">
            <w:pPr>
              <w:pStyle w:val="a9"/>
              <w:numPr>
                <w:ilvl w:val="0"/>
                <w:numId w:val="8"/>
              </w:numPr>
              <w:spacing w:after="0" w:line="240" w:lineRule="auto"/>
              <w:ind w:left="284" w:hanging="284"/>
              <w:contextualSpacing w:val="0"/>
              <w:rPr>
                <w:rFonts w:ascii="標楷體" w:eastAsia="標楷體" w:hAnsi="標楷體"/>
              </w:rPr>
            </w:pPr>
            <w:r>
              <w:rPr>
                <w:rFonts w:ascii="標楷體" w:eastAsia="標楷體" w:hAnsi="標楷體"/>
              </w:rPr>
              <w:t>The internship counseling mechanism can meet your organization's needs</w:t>
            </w:r>
            <w:r>
              <w:rPr>
                <w:rFonts w:ascii="標楷體" w:eastAsia="標楷體" w:hAnsi="標楷體" w:hint="eastAsia"/>
              </w:rPr>
              <w:t xml:space="preserve">. </w:t>
            </w:r>
          </w:p>
        </w:tc>
        <w:tc>
          <w:tcPr>
            <w:tcW w:w="2646" w:type="dxa"/>
            <w:tcBorders>
              <w:top w:val="dashSmallGap" w:sz="4" w:space="0" w:color="auto"/>
              <w:bottom w:val="dashSmallGap" w:sz="4" w:space="0" w:color="auto"/>
            </w:tcBorders>
            <w:tcMar>
              <w:left w:w="57" w:type="dxa"/>
              <w:right w:w="57" w:type="dxa"/>
            </w:tcMar>
          </w:tcPr>
          <w:p w14:paraId="53565DC4" w14:textId="77777777" w:rsidR="00093716" w:rsidRPr="006E3C1D" w:rsidRDefault="00093716" w:rsidP="00121DC5">
            <w:pPr>
              <w:ind w:left="284" w:hanging="284"/>
              <w:jc w:val="center"/>
              <w:rPr>
                <w:rFonts w:ascii="標楷體" w:eastAsia="標楷體" w:hAnsi="標楷體"/>
                <w:b/>
                <w:bCs/>
              </w:rPr>
            </w:pPr>
            <w:r w:rsidRPr="006E3C1D">
              <w:rPr>
                <w:rStyle w:val="af6"/>
                <w:rFonts w:ascii="標楷體" w:eastAsia="標楷體" w:hAnsi="標楷體" w:hint="eastAsia"/>
              </w:rPr>
              <w:t>□　□　□　□　□</w:t>
            </w:r>
          </w:p>
        </w:tc>
      </w:tr>
      <w:tr w:rsidR="00093716" w:rsidRPr="00400CB5" w14:paraId="44F63D69" w14:textId="77777777" w:rsidTr="00121DC5">
        <w:trPr>
          <w:trHeight w:val="364"/>
        </w:trPr>
        <w:tc>
          <w:tcPr>
            <w:tcW w:w="6521" w:type="dxa"/>
            <w:tcBorders>
              <w:top w:val="dashSmallGap" w:sz="4" w:space="0" w:color="auto"/>
              <w:bottom w:val="dashSmallGap" w:sz="4" w:space="0" w:color="auto"/>
            </w:tcBorders>
            <w:tcMar>
              <w:left w:w="57" w:type="dxa"/>
              <w:right w:w="57" w:type="dxa"/>
            </w:tcMar>
          </w:tcPr>
          <w:p w14:paraId="524D71ED" w14:textId="77777777" w:rsidR="00093716" w:rsidRPr="009B6146" w:rsidRDefault="00093716" w:rsidP="00093716">
            <w:pPr>
              <w:pStyle w:val="a9"/>
              <w:numPr>
                <w:ilvl w:val="0"/>
                <w:numId w:val="8"/>
              </w:numPr>
              <w:tabs>
                <w:tab w:val="left" w:pos="365"/>
              </w:tabs>
              <w:spacing w:after="0" w:line="240" w:lineRule="auto"/>
              <w:ind w:left="284" w:hanging="284"/>
              <w:contextualSpacing w:val="0"/>
              <w:rPr>
                <w:rFonts w:ascii="標楷體" w:eastAsia="標楷體" w:hAnsi="標楷體" w:cs="Arial"/>
              </w:rPr>
            </w:pPr>
            <w:r>
              <w:rPr>
                <w:rFonts w:ascii="標楷體" w:eastAsia="標楷體" w:hAnsi="標楷體" w:cs="Arial" w:hint="eastAsia"/>
              </w:rPr>
              <w:t>Satisfied with the cooperation and coordination between the school and your institution during the student internship period.</w:t>
            </w:r>
          </w:p>
        </w:tc>
        <w:tc>
          <w:tcPr>
            <w:tcW w:w="2646" w:type="dxa"/>
            <w:tcBorders>
              <w:top w:val="dashSmallGap" w:sz="4" w:space="0" w:color="auto"/>
              <w:bottom w:val="dashSmallGap" w:sz="4" w:space="0" w:color="auto"/>
            </w:tcBorders>
            <w:tcMar>
              <w:left w:w="57" w:type="dxa"/>
              <w:right w:w="57" w:type="dxa"/>
            </w:tcMar>
          </w:tcPr>
          <w:p w14:paraId="001872BC" w14:textId="77777777" w:rsidR="00093716" w:rsidRPr="006E3C1D" w:rsidRDefault="00093716" w:rsidP="00121DC5">
            <w:pPr>
              <w:ind w:left="284" w:hanging="284"/>
              <w:jc w:val="center"/>
              <w:rPr>
                <w:rStyle w:val="af6"/>
                <w:rFonts w:ascii="標楷體" w:eastAsia="標楷體" w:hAnsi="標楷體"/>
                <w:b w:val="0"/>
                <w:bCs w:val="0"/>
              </w:rPr>
            </w:pPr>
            <w:r w:rsidRPr="006E3C1D">
              <w:rPr>
                <w:rStyle w:val="af6"/>
                <w:rFonts w:ascii="標楷體" w:eastAsia="標楷體" w:hAnsi="標楷體" w:hint="eastAsia"/>
              </w:rPr>
              <w:t>□　□　□　□　□</w:t>
            </w:r>
          </w:p>
        </w:tc>
      </w:tr>
      <w:tr w:rsidR="00093716" w:rsidRPr="00400CB5" w14:paraId="10ACD37A" w14:textId="77777777" w:rsidTr="00121DC5">
        <w:trPr>
          <w:trHeight w:val="364"/>
        </w:trPr>
        <w:tc>
          <w:tcPr>
            <w:tcW w:w="6521" w:type="dxa"/>
            <w:tcBorders>
              <w:top w:val="dashSmallGap" w:sz="4" w:space="0" w:color="auto"/>
              <w:bottom w:val="dashSmallGap" w:sz="4" w:space="0" w:color="auto"/>
            </w:tcBorders>
            <w:tcMar>
              <w:left w:w="57" w:type="dxa"/>
              <w:right w:w="57" w:type="dxa"/>
            </w:tcMar>
          </w:tcPr>
          <w:p w14:paraId="359EB7F1" w14:textId="77777777" w:rsidR="00093716" w:rsidRDefault="00093716" w:rsidP="00093716">
            <w:pPr>
              <w:pStyle w:val="a9"/>
              <w:numPr>
                <w:ilvl w:val="0"/>
                <w:numId w:val="8"/>
              </w:numPr>
              <w:tabs>
                <w:tab w:val="left" w:pos="365"/>
              </w:tabs>
              <w:snapToGrid w:val="0"/>
              <w:spacing w:after="0" w:line="240" w:lineRule="auto"/>
              <w:ind w:left="284" w:hanging="284"/>
              <w:contextualSpacing w:val="0"/>
              <w:rPr>
                <w:rFonts w:ascii="標楷體" w:eastAsia="標楷體" w:hAnsi="標楷體"/>
              </w:rPr>
            </w:pPr>
            <w:r>
              <w:rPr>
                <w:rFonts w:ascii="標楷體" w:eastAsia="標楷體" w:hAnsi="標楷體" w:hint="eastAsia"/>
              </w:rPr>
              <w:t>Satisfaction with the school's curriculum and training content can improve students' internship performance.</w:t>
            </w:r>
          </w:p>
        </w:tc>
        <w:tc>
          <w:tcPr>
            <w:tcW w:w="2646" w:type="dxa"/>
            <w:tcBorders>
              <w:top w:val="dashSmallGap" w:sz="4" w:space="0" w:color="auto"/>
              <w:bottom w:val="dashSmallGap" w:sz="4" w:space="0" w:color="auto"/>
            </w:tcBorders>
            <w:tcMar>
              <w:left w:w="57" w:type="dxa"/>
              <w:right w:w="57" w:type="dxa"/>
            </w:tcMar>
          </w:tcPr>
          <w:p w14:paraId="25037504" w14:textId="77777777" w:rsidR="00093716" w:rsidRPr="006E3C1D" w:rsidRDefault="00093716" w:rsidP="00121DC5">
            <w:pPr>
              <w:ind w:left="284" w:hanging="284"/>
              <w:jc w:val="center"/>
              <w:rPr>
                <w:rStyle w:val="af6"/>
                <w:rFonts w:ascii="標楷體" w:eastAsia="標楷體" w:hAnsi="標楷體"/>
                <w:b w:val="0"/>
                <w:bCs w:val="0"/>
              </w:rPr>
            </w:pPr>
            <w:r w:rsidRPr="006E3C1D">
              <w:rPr>
                <w:rStyle w:val="af6"/>
                <w:rFonts w:ascii="標楷體" w:eastAsia="標楷體" w:hAnsi="標楷體" w:hint="eastAsia"/>
              </w:rPr>
              <w:t>□　□　□　□　□</w:t>
            </w:r>
          </w:p>
        </w:tc>
      </w:tr>
      <w:tr w:rsidR="00093716" w:rsidRPr="00400CB5" w14:paraId="01A86042" w14:textId="77777777" w:rsidTr="00121DC5">
        <w:trPr>
          <w:trHeight w:val="364"/>
        </w:trPr>
        <w:tc>
          <w:tcPr>
            <w:tcW w:w="6521" w:type="dxa"/>
            <w:tcBorders>
              <w:top w:val="dashSmallGap" w:sz="4" w:space="0" w:color="auto"/>
              <w:bottom w:val="single" w:sz="12" w:space="0" w:color="auto"/>
            </w:tcBorders>
            <w:tcMar>
              <w:left w:w="57" w:type="dxa"/>
              <w:right w:w="57" w:type="dxa"/>
            </w:tcMar>
          </w:tcPr>
          <w:p w14:paraId="5139AB90" w14:textId="77777777" w:rsidR="00093716" w:rsidRDefault="00093716" w:rsidP="00093716">
            <w:pPr>
              <w:pStyle w:val="a9"/>
              <w:numPr>
                <w:ilvl w:val="0"/>
                <w:numId w:val="8"/>
              </w:numPr>
              <w:tabs>
                <w:tab w:val="left" w:pos="365"/>
              </w:tabs>
              <w:spacing w:after="0" w:line="240" w:lineRule="auto"/>
              <w:ind w:left="284" w:hanging="284"/>
              <w:contextualSpacing w:val="0"/>
              <w:rPr>
                <w:rFonts w:ascii="標楷體" w:eastAsia="標楷體" w:hAnsi="標楷體"/>
              </w:rPr>
            </w:pPr>
            <w:r>
              <w:rPr>
                <w:rFonts w:ascii="標楷體" w:eastAsia="標楷體" w:hAnsi="標楷體"/>
              </w:rPr>
              <w:t>Overall</w:t>
            </w:r>
            <w:r>
              <w:rPr>
                <w:rFonts w:ascii="標楷體" w:eastAsia="標楷體" w:hAnsi="標楷體" w:hint="eastAsia"/>
              </w:rPr>
              <w:t xml:space="preserve">, I am satisfied with the implementation of students' off-campus internship courses. </w:t>
            </w:r>
          </w:p>
        </w:tc>
        <w:tc>
          <w:tcPr>
            <w:tcW w:w="2646" w:type="dxa"/>
            <w:tcBorders>
              <w:top w:val="dashSmallGap" w:sz="4" w:space="0" w:color="auto"/>
              <w:bottom w:val="single" w:sz="12" w:space="0" w:color="auto"/>
            </w:tcBorders>
            <w:tcMar>
              <w:left w:w="57" w:type="dxa"/>
              <w:right w:w="57" w:type="dxa"/>
            </w:tcMar>
          </w:tcPr>
          <w:p w14:paraId="2C778EA7" w14:textId="77777777" w:rsidR="00093716" w:rsidRPr="006E3C1D" w:rsidRDefault="00093716" w:rsidP="00121DC5">
            <w:pPr>
              <w:ind w:left="284" w:hanging="284"/>
              <w:jc w:val="center"/>
              <w:rPr>
                <w:rStyle w:val="af6"/>
                <w:rFonts w:ascii="標楷體" w:eastAsia="標楷體" w:hAnsi="標楷體"/>
                <w:b w:val="0"/>
                <w:bCs w:val="0"/>
              </w:rPr>
            </w:pPr>
            <w:r w:rsidRPr="006E3C1D">
              <w:rPr>
                <w:rStyle w:val="af6"/>
                <w:rFonts w:ascii="標楷體" w:eastAsia="標楷體" w:hAnsi="標楷體" w:hint="eastAsia"/>
              </w:rPr>
              <w:t>□　□　□　□　□</w:t>
            </w:r>
          </w:p>
        </w:tc>
      </w:tr>
    </w:tbl>
    <w:p w14:paraId="3381714F" w14:textId="77777777" w:rsidR="00093716" w:rsidRDefault="00093716" w:rsidP="00093716">
      <w:pPr>
        <w:pStyle w:val="HTML"/>
        <w:rPr>
          <w:rFonts w:ascii="標楷體" w:eastAsia="標楷體" w:hAnsi="標楷體"/>
          <w:b/>
          <w:color w:val="000000"/>
          <w:sz w:val="26"/>
          <w:szCs w:val="26"/>
        </w:rPr>
      </w:pPr>
    </w:p>
    <w:p w14:paraId="07E4B96C" w14:textId="77777777" w:rsidR="00093716" w:rsidRDefault="00093716" w:rsidP="00093716">
      <w:pPr>
        <w:pStyle w:val="HTML"/>
        <w:rPr>
          <w:rFonts w:ascii="標楷體" w:eastAsia="標楷體" w:hAnsi="標楷體"/>
          <w:b/>
          <w:color w:val="000000"/>
          <w:sz w:val="26"/>
          <w:szCs w:val="26"/>
        </w:rPr>
      </w:pPr>
      <w:r>
        <w:rPr>
          <w:rFonts w:ascii="標楷體" w:eastAsia="標楷體" w:hAnsi="標楷體"/>
          <w:b/>
          <w:color w:val="000000"/>
          <w:sz w:val="26"/>
          <w:szCs w:val="26"/>
        </w:rPr>
        <w:t>4</w:t>
      </w:r>
      <w:r>
        <w:rPr>
          <w:rFonts w:ascii="標楷體" w:eastAsia="標楷體" w:hAnsi="標楷體" w:hint="eastAsia"/>
          <w:b/>
          <w:color w:val="000000"/>
          <w:sz w:val="26"/>
          <w:szCs w:val="26"/>
        </w:rPr>
        <w:t>. Retain your intentions</w:t>
      </w:r>
    </w:p>
    <w:p w14:paraId="6CAA1B6B" w14:textId="77777777" w:rsidR="00093716" w:rsidRPr="00206868" w:rsidRDefault="00093716" w:rsidP="00093716">
      <w:pPr>
        <w:pStyle w:val="HTML"/>
        <w:spacing w:line="400" w:lineRule="atLeast"/>
        <w:rPr>
          <w:rFonts w:ascii="標楷體" w:eastAsia="標楷體" w:hAnsi="標楷體"/>
          <w:bCs/>
          <w:color w:val="000000"/>
          <w:sz w:val="24"/>
        </w:rPr>
      </w:pPr>
      <w:r w:rsidRPr="00206868">
        <w:rPr>
          <w:rFonts w:ascii="標楷體" w:eastAsia="標楷體" w:hAnsi="標楷體" w:hint="eastAsia"/>
          <w:bCs/>
          <w:color w:val="000000"/>
          <w:sz w:val="24"/>
        </w:rPr>
        <w:t>1. After the internship ends, are you willing to retain our interns at your institution?</w:t>
      </w:r>
    </w:p>
    <w:p w14:paraId="54EABC63" w14:textId="77777777" w:rsidR="00093716" w:rsidRDefault="00093716" w:rsidP="00093716">
      <w:pPr>
        <w:pStyle w:val="HTML"/>
        <w:spacing w:line="400" w:lineRule="atLeast"/>
        <w:ind w:firstLineChars="118" w:firstLine="283"/>
        <w:rPr>
          <w:rFonts w:ascii="標楷體" w:eastAsia="標楷體" w:hAnsi="標楷體"/>
          <w:sz w:val="24"/>
          <w:u w:val="single"/>
        </w:rPr>
      </w:pPr>
      <w:r w:rsidRPr="00206868">
        <w:rPr>
          <w:rStyle w:val="af6"/>
          <w:rFonts w:ascii="標楷體" w:eastAsia="標楷體" w:hAnsi="標楷體" w:hint="eastAsia"/>
          <w:sz w:val="24"/>
        </w:rPr>
        <w:t>□ Yes □ No</w:t>
      </w:r>
      <w:r w:rsidRPr="00206868">
        <w:rPr>
          <w:rFonts w:ascii="標楷體" w:eastAsia="標楷體" w:hAnsi="標楷體"/>
          <w:sz w:val="24"/>
        </w:rPr>
        <w:t xml:space="preserve"> (</w:t>
      </w:r>
      <w:r w:rsidRPr="00206868">
        <w:rPr>
          <w:rFonts w:ascii="標楷體" w:eastAsia="標楷體" w:hAnsi="標楷體" w:hint="eastAsia"/>
          <w:sz w:val="24"/>
        </w:rPr>
        <w:t>please state reason</w:t>
      </w:r>
      <w:r w:rsidRPr="00206868">
        <w:rPr>
          <w:rFonts w:ascii="標楷體" w:eastAsia="標楷體" w:hAnsi="標楷體"/>
          <w:sz w:val="24"/>
        </w:rPr>
        <w:t>):</w:t>
      </w:r>
      <w:r w:rsidRPr="00206868">
        <w:rPr>
          <w:rFonts w:ascii="標楷體" w:eastAsia="標楷體" w:hAnsi="標楷體" w:hint="eastAsia"/>
          <w:sz w:val="24"/>
        </w:rPr>
        <w:t xml:space="preserve"> </w:t>
      </w:r>
    </w:p>
    <w:p w14:paraId="4C4A0266" w14:textId="77777777" w:rsidR="00093716" w:rsidRPr="00206868" w:rsidRDefault="00093716" w:rsidP="00093716">
      <w:pPr>
        <w:pStyle w:val="HTML"/>
        <w:spacing w:line="400" w:lineRule="atLeast"/>
        <w:rPr>
          <w:rFonts w:ascii="標楷體" w:eastAsia="標楷體" w:hAnsi="標楷體"/>
          <w:bCs/>
          <w:color w:val="000000"/>
          <w:sz w:val="24"/>
        </w:rPr>
      </w:pPr>
      <w:r w:rsidRPr="00206868">
        <w:rPr>
          <w:rFonts w:ascii="標楷體" w:eastAsia="標楷體" w:hAnsi="標楷體" w:hint="eastAsia"/>
          <w:bCs/>
          <w:color w:val="000000"/>
          <w:sz w:val="24"/>
        </w:rPr>
        <w:t>2. Are you willing to continue providing internship spots to students at our university?</w:t>
      </w:r>
    </w:p>
    <w:p w14:paraId="4E4AD420" w14:textId="77777777" w:rsidR="00093716" w:rsidRDefault="00093716" w:rsidP="00093716">
      <w:pPr>
        <w:pStyle w:val="HTML"/>
        <w:spacing w:line="400" w:lineRule="atLeast"/>
        <w:ind w:firstLineChars="118" w:firstLine="283"/>
        <w:rPr>
          <w:rFonts w:ascii="標楷體" w:eastAsia="標楷體" w:hAnsi="標楷體"/>
          <w:sz w:val="24"/>
          <w:u w:val="single"/>
        </w:rPr>
      </w:pPr>
      <w:r w:rsidRPr="00206868">
        <w:rPr>
          <w:rStyle w:val="af6"/>
          <w:rFonts w:ascii="標楷體" w:eastAsia="標楷體" w:hAnsi="標楷體" w:hint="eastAsia"/>
          <w:sz w:val="24"/>
        </w:rPr>
        <w:t>□ Yes □ No</w:t>
      </w:r>
      <w:r w:rsidRPr="00206868">
        <w:rPr>
          <w:rFonts w:ascii="標楷體" w:eastAsia="標楷體" w:hAnsi="標楷體"/>
          <w:sz w:val="24"/>
        </w:rPr>
        <w:t xml:space="preserve"> (</w:t>
      </w:r>
      <w:r w:rsidRPr="00206868">
        <w:rPr>
          <w:rFonts w:ascii="標楷體" w:eastAsia="標楷體" w:hAnsi="標楷體" w:hint="eastAsia"/>
          <w:sz w:val="24"/>
        </w:rPr>
        <w:t>please state reason</w:t>
      </w:r>
      <w:r w:rsidRPr="00206868">
        <w:rPr>
          <w:rFonts w:ascii="標楷體" w:eastAsia="標楷體" w:hAnsi="標楷體"/>
          <w:sz w:val="24"/>
        </w:rPr>
        <w:t>):</w:t>
      </w:r>
      <w:r w:rsidRPr="00206868">
        <w:rPr>
          <w:rFonts w:ascii="標楷體" w:eastAsia="標楷體" w:hAnsi="標楷體" w:hint="eastAsia"/>
          <w:sz w:val="24"/>
        </w:rPr>
        <w:t xml:space="preserve"> </w:t>
      </w:r>
    </w:p>
    <w:p w14:paraId="27B8BDFF" w14:textId="77777777" w:rsidR="00093716" w:rsidRPr="00206868" w:rsidRDefault="00093716" w:rsidP="00093716">
      <w:pPr>
        <w:pStyle w:val="HTML"/>
        <w:spacing w:beforeLines="100" w:before="360"/>
        <w:rPr>
          <w:rFonts w:ascii="標楷體" w:eastAsia="標楷體" w:hAnsi="標楷體"/>
          <w:b/>
          <w:color w:val="000000"/>
          <w:sz w:val="26"/>
          <w:szCs w:val="26"/>
        </w:rPr>
      </w:pPr>
      <w:r w:rsidRPr="00206868">
        <w:rPr>
          <w:rFonts w:ascii="標楷體" w:eastAsia="標楷體" w:hAnsi="標楷體"/>
          <w:b/>
          <w:color w:val="000000"/>
          <w:sz w:val="26"/>
          <w:szCs w:val="26"/>
        </w:rPr>
        <w:lastRenderedPageBreak/>
        <w:t>5</w:t>
      </w:r>
      <w:r w:rsidRPr="00206868">
        <w:rPr>
          <w:rFonts w:ascii="標楷體" w:eastAsia="標楷體" w:hAnsi="標楷體" w:hint="eastAsia"/>
          <w:b/>
          <w:color w:val="000000"/>
          <w:sz w:val="26"/>
          <w:szCs w:val="26"/>
        </w:rPr>
        <w:t>. Comprehensive opinion survey</w:t>
      </w:r>
    </w:p>
    <w:p w14:paraId="755DA877" w14:textId="77777777" w:rsidR="00093716" w:rsidRPr="00206868" w:rsidRDefault="00093716" w:rsidP="00093716">
      <w:pPr>
        <w:pStyle w:val="HTML"/>
        <w:snapToGrid w:val="0"/>
        <w:spacing w:line="400" w:lineRule="atLeast"/>
        <w:rPr>
          <w:rFonts w:ascii="標楷體" w:eastAsia="標楷體" w:hAnsi="標楷體"/>
          <w:sz w:val="24"/>
        </w:rPr>
      </w:pPr>
      <w:r w:rsidRPr="00206868">
        <w:rPr>
          <w:rFonts w:ascii="標楷體" w:eastAsia="標楷體" w:hAnsi="標楷體" w:hint="eastAsia"/>
          <w:kern w:val="2"/>
          <w:sz w:val="24"/>
        </w:rPr>
        <w:t xml:space="preserve">1. </w:t>
      </w:r>
      <w:r w:rsidRPr="00206868">
        <w:rPr>
          <w:rFonts w:ascii="標楷體" w:eastAsia="標楷體" w:hAnsi="標楷體" w:hint="eastAsia"/>
          <w:sz w:val="24"/>
        </w:rPr>
        <w:t>Based on your institution's work needs, what skills or courses should students at our school strengthen? (Multiple choices allowed).</w:t>
      </w:r>
    </w:p>
    <w:p w14:paraId="2514CC5A" w14:textId="77777777" w:rsidR="00093716" w:rsidRPr="00206868" w:rsidRDefault="00093716" w:rsidP="00093716">
      <w:pPr>
        <w:pStyle w:val="HTML"/>
        <w:snapToGrid w:val="0"/>
        <w:spacing w:line="400" w:lineRule="atLeast"/>
        <w:ind w:firstLineChars="118" w:firstLine="283"/>
        <w:rPr>
          <w:rFonts w:ascii="標楷體" w:eastAsia="標楷體" w:hAnsi="標楷體"/>
          <w:sz w:val="24"/>
        </w:rPr>
      </w:pPr>
      <w:r w:rsidRPr="00206868">
        <w:rPr>
          <w:rFonts w:ascii="標楷體" w:eastAsia="標楷體" w:hAnsi="標楷體" w:hint="eastAsia"/>
          <w:sz w:val="24"/>
        </w:rPr>
        <w:t xml:space="preserve">□ Foreign language skills□ Information skills, □ professional practical skills, □ professional certifications </w:t>
      </w:r>
    </w:p>
    <w:p w14:paraId="29F05A8F" w14:textId="77777777" w:rsidR="00093716" w:rsidRPr="00206868" w:rsidRDefault="00093716" w:rsidP="00093716">
      <w:pPr>
        <w:pStyle w:val="HTML"/>
        <w:snapToGrid w:val="0"/>
        <w:spacing w:line="400" w:lineRule="atLeast"/>
        <w:ind w:firstLineChars="118" w:firstLine="283"/>
        <w:rPr>
          <w:rFonts w:ascii="標楷體" w:eastAsia="標楷體" w:hAnsi="標楷體"/>
          <w:sz w:val="24"/>
        </w:rPr>
      </w:pPr>
      <w:r w:rsidRPr="00206868">
        <w:rPr>
          <w:rFonts w:ascii="標楷體" w:eastAsia="標楷體" w:hAnsi="標楷體" w:hint="eastAsia"/>
          <w:sz w:val="24"/>
        </w:rPr>
        <w:t>□ offers professional courses</w:t>
      </w:r>
      <w:r w:rsidRPr="00206868">
        <w:rPr>
          <w:rFonts w:ascii="標楷體" w:eastAsia="標楷體" w:hAnsi="標楷體"/>
          <w:sz w:val="24"/>
        </w:rPr>
        <w:t xml:space="preserve"> (</w:t>
      </w:r>
      <w:r w:rsidRPr="00206868">
        <w:rPr>
          <w:rFonts w:ascii="標楷體" w:eastAsia="標楷體" w:hAnsi="標楷體" w:hint="eastAsia"/>
          <w:sz w:val="24"/>
        </w:rPr>
        <w:t>please specify</w:t>
      </w:r>
      <w:r w:rsidRPr="00206868">
        <w:rPr>
          <w:rFonts w:ascii="標楷體" w:eastAsia="標楷體" w:hAnsi="標楷體"/>
          <w:sz w:val="24"/>
        </w:rPr>
        <w:t>):</w:t>
      </w:r>
      <w:r w:rsidRPr="00206868">
        <w:rPr>
          <w:rFonts w:ascii="標楷體" w:eastAsia="標楷體" w:hAnsi="標楷體" w:hint="eastAsia"/>
          <w:sz w:val="24"/>
        </w:rPr>
        <w:t xml:space="preserve"> </w:t>
      </w:r>
    </w:p>
    <w:p w14:paraId="04CEECD4" w14:textId="77777777" w:rsidR="00093716" w:rsidRPr="00206868" w:rsidRDefault="00093716" w:rsidP="00093716">
      <w:pPr>
        <w:pStyle w:val="HTML"/>
        <w:snapToGrid w:val="0"/>
        <w:spacing w:line="400" w:lineRule="atLeast"/>
        <w:ind w:firstLineChars="118" w:firstLine="283"/>
        <w:rPr>
          <w:rFonts w:ascii="標楷體" w:eastAsia="標楷體" w:hAnsi="標楷體"/>
          <w:sz w:val="24"/>
        </w:rPr>
      </w:pPr>
      <w:r w:rsidRPr="00206868">
        <w:rPr>
          <w:rFonts w:ascii="標楷體" w:eastAsia="標楷體" w:hAnsi="標楷體" w:hint="eastAsia"/>
          <w:sz w:val="24"/>
        </w:rPr>
        <w:t>□ Other</w:t>
      </w:r>
      <w:r w:rsidRPr="00206868">
        <w:rPr>
          <w:rFonts w:ascii="標楷體" w:eastAsia="標楷體" w:hAnsi="標楷體"/>
          <w:sz w:val="24"/>
        </w:rPr>
        <w:t xml:space="preserve"> (</w:t>
      </w:r>
      <w:r w:rsidRPr="00206868">
        <w:rPr>
          <w:rFonts w:ascii="標楷體" w:eastAsia="標楷體" w:hAnsi="標楷體" w:hint="eastAsia"/>
          <w:sz w:val="24"/>
        </w:rPr>
        <w:t>please specify</w:t>
      </w:r>
      <w:r w:rsidRPr="00206868">
        <w:rPr>
          <w:rFonts w:ascii="標楷體" w:eastAsia="標楷體" w:hAnsi="標楷體"/>
          <w:sz w:val="24"/>
        </w:rPr>
        <w:t xml:space="preserve">). </w:t>
      </w:r>
    </w:p>
    <w:p w14:paraId="1160426E" w14:textId="77777777" w:rsidR="00093716" w:rsidRPr="00206868" w:rsidRDefault="00093716" w:rsidP="00093716">
      <w:pPr>
        <w:snapToGrid w:val="0"/>
        <w:spacing w:line="400" w:lineRule="atLeast"/>
        <w:rPr>
          <w:rFonts w:ascii="標楷體" w:eastAsia="標楷體" w:hAnsi="標楷體"/>
        </w:rPr>
      </w:pPr>
      <w:r w:rsidRPr="00206868">
        <w:rPr>
          <w:rFonts w:ascii="標楷體" w:eastAsia="標楷體" w:hAnsi="標楷體" w:hint="eastAsia"/>
        </w:rPr>
        <w:t xml:space="preserve">2. </w:t>
      </w:r>
      <w:r w:rsidRPr="00206868">
        <w:rPr>
          <w:rFonts w:ascii="標楷體" w:eastAsia="標楷體" w:hAnsi="標楷體"/>
        </w:rPr>
        <w:t>Other suggestions for the university's cultivation of professional talent:</w:t>
      </w:r>
    </w:p>
    <w:p w14:paraId="34E13F64" w14:textId="77777777" w:rsidR="00093716" w:rsidRDefault="00093716" w:rsidP="00093716">
      <w:pPr>
        <w:snapToGrid w:val="0"/>
        <w:spacing w:line="440" w:lineRule="atLeast"/>
        <w:ind w:firstLineChars="118" w:firstLine="283"/>
        <w:rPr>
          <w:rFonts w:ascii="標楷體" w:eastAsia="標楷體" w:hAnsi="標楷體"/>
        </w:rPr>
      </w:pPr>
      <w:r w:rsidRPr="00206868">
        <w:rPr>
          <w:rFonts w:ascii="標楷體" w:eastAsia="標楷體" w:hAnsi="標楷體"/>
        </w:rPr>
        <w:t xml:space="preserve">    </w:t>
      </w:r>
    </w:p>
    <w:p w14:paraId="4049B978" w14:textId="77777777" w:rsidR="00093716" w:rsidRDefault="00093716" w:rsidP="00093716">
      <w:pPr>
        <w:snapToGrid w:val="0"/>
        <w:spacing w:line="440" w:lineRule="atLeast"/>
        <w:ind w:firstLineChars="118" w:firstLine="283"/>
      </w:pPr>
      <w:r w:rsidRPr="0012198D">
        <w:rPr>
          <w:rFonts w:eastAsia="標楷體"/>
        </w:rPr>
        <w:t xml:space="preserve">___________________________________________________________________________  </w:t>
      </w:r>
    </w:p>
    <w:p w14:paraId="675CF7C6" w14:textId="77777777" w:rsidR="00093716" w:rsidRPr="001D1C72" w:rsidRDefault="00093716" w:rsidP="00093716">
      <w:pPr>
        <w:pStyle w:val="Web"/>
        <w:snapToGrid w:val="0"/>
        <w:spacing w:beforeLines="50" w:before="180" w:beforeAutospacing="0" w:after="0" w:afterAutospacing="0" w:line="400" w:lineRule="atLeast"/>
        <w:jc w:val="center"/>
        <w:rPr>
          <w:rFonts w:ascii="標楷體" w:eastAsia="標楷體" w:hAnsi="標楷體"/>
          <w:u w:val="single"/>
        </w:rPr>
      </w:pPr>
      <w:r w:rsidRPr="00177542">
        <w:rPr>
          <w:rFonts w:ascii="標楷體" w:eastAsia="標楷體" w:hAnsi="標楷體" w:hint="eastAsia"/>
        </w:rPr>
        <w:t>~Thank you for answering~</w:t>
      </w:r>
    </w:p>
    <w:p w14:paraId="631511B1" w14:textId="77777777" w:rsidR="00093716" w:rsidRDefault="00093716" w:rsidP="00E53D3F">
      <w:pPr>
        <w:snapToGrid w:val="0"/>
        <w:spacing w:line="240" w:lineRule="atLeast"/>
        <w:ind w:leftChars="59" w:left="651" w:hangingChars="212" w:hanging="509"/>
      </w:pPr>
    </w:p>
    <w:p w14:paraId="1893303B" w14:textId="77777777" w:rsidR="00CF6C5D" w:rsidRDefault="00CF6C5D">
      <w:pPr>
        <w:widowControl/>
        <w:spacing w:after="160" w:line="278" w:lineRule="auto"/>
        <w:rPr>
          <w:rFonts w:ascii="Times New Roman" w:eastAsia="標楷體" w:hAnsi="Times New Roman" w:cs="Times New Roman"/>
          <w:b/>
          <w:sz w:val="28"/>
        </w:rPr>
      </w:pPr>
      <w:r>
        <w:rPr>
          <w:rFonts w:ascii="Times New Roman" w:eastAsia="標楷體" w:hAnsi="Times New Roman" w:cs="Times New Roman"/>
          <w:b/>
          <w:sz w:val="28"/>
        </w:rPr>
        <w:br w:type="page"/>
      </w:r>
    </w:p>
    <w:p w14:paraId="5C944343" w14:textId="52802188" w:rsidR="00093716" w:rsidRDefault="00093716" w:rsidP="00E53D3F">
      <w:pPr>
        <w:snapToGrid w:val="0"/>
        <w:spacing w:line="240" w:lineRule="atLeast"/>
        <w:ind w:leftChars="59" w:left="736" w:hangingChars="212" w:hanging="594"/>
      </w:pPr>
      <w:r>
        <w:rPr>
          <w:rFonts w:ascii="Times New Roman" w:eastAsia="標楷體" w:hAnsi="Times New Roman" w:cs="Times New Roman" w:hint="eastAsia"/>
          <w:b/>
          <w:sz w:val="28"/>
        </w:rPr>
        <w:lastRenderedPageBreak/>
        <w:t>[Attachment 16]</w:t>
      </w:r>
    </w:p>
    <w:p w14:paraId="394CBE5E" w14:textId="77777777" w:rsidR="00093716" w:rsidRPr="008F04E9" w:rsidRDefault="00093716" w:rsidP="00093716">
      <w:pPr>
        <w:jc w:val="center"/>
        <w:rPr>
          <w:rFonts w:ascii="Times New Roman" w:eastAsia="標楷體" w:hAnsi="Times New Roman" w:cs="Times New Roman"/>
          <w:sz w:val="32"/>
          <w:szCs w:val="32"/>
        </w:rPr>
      </w:pPr>
      <w:r w:rsidRPr="008F04E9">
        <w:rPr>
          <w:rFonts w:ascii="Times New Roman" w:eastAsia="標楷體" w:hAnsi="Times New Roman" w:cs="Times New Roman"/>
          <w:sz w:val="32"/>
          <w:szCs w:val="32"/>
        </w:rPr>
        <w:t>OOO Department OOO Academic Year Semester Internship Satisfaction Survey Analysis [Template]</w:t>
      </w:r>
    </w:p>
    <w:p w14:paraId="502FF430" w14:textId="77777777" w:rsidR="00093716" w:rsidRPr="008F04E9" w:rsidRDefault="00093716" w:rsidP="00093716">
      <w:pPr>
        <w:rPr>
          <w:rFonts w:ascii="Times New Roman" w:eastAsia="標楷體" w:hAnsi="Times New Roman" w:cs="Times New Roman"/>
          <w:bCs/>
          <w:color w:val="000000"/>
          <w:sz w:val="28"/>
          <w:szCs w:val="28"/>
        </w:rPr>
      </w:pPr>
      <w:r w:rsidRPr="008F04E9">
        <w:rPr>
          <w:rFonts w:ascii="Times New Roman" w:eastAsia="標楷體" w:hAnsi="Times New Roman" w:cs="Times New Roman"/>
          <w:bCs/>
          <w:color w:val="000000"/>
          <w:sz w:val="28"/>
          <w:szCs w:val="28"/>
        </w:rPr>
        <w:t>1. Interns' satisfaction with the internship courses</w:t>
      </w:r>
    </w:p>
    <w:p w14:paraId="5AB7BFAF" w14:textId="77777777" w:rsidR="00093716" w:rsidRPr="008F04E9" w:rsidRDefault="00093716" w:rsidP="00093716">
      <w:pPr>
        <w:ind w:firstLineChars="236" w:firstLine="566"/>
        <w:rPr>
          <w:rFonts w:ascii="Times New Roman" w:eastAsia="標楷體" w:hAnsi="Times New Roman" w:cs="Times New Roman"/>
          <w:bCs/>
          <w:color w:val="000000"/>
        </w:rPr>
      </w:pPr>
      <w:r w:rsidRPr="007E4AB2">
        <w:rPr>
          <w:rFonts w:ascii="Times New Roman" w:eastAsia="標楷體" w:hAnsi="Times New Roman" w:cs="Times New Roman" w:hint="eastAsia"/>
          <w:bCs/>
          <w:color w:val="000000"/>
        </w:rPr>
        <w:t>Interns at our school achieved an average comprehensive performance score of 4.36 across all indicators of the internship courses.</w:t>
      </w:r>
      <w:r w:rsidRPr="008F04E9">
        <w:rPr>
          <w:rFonts w:ascii="Times New Roman" w:eastAsia="標楷體" w:hAnsi="Times New Roman" w:cs="Times New Roman"/>
          <w:bCs/>
          <w:color w:val="000000"/>
        </w:rPr>
        <w:t xml:space="preserve"> For items chosen as 'strongly agree,' they chose '</w:t>
      </w:r>
      <w:r>
        <w:rPr>
          <w:rFonts w:ascii="Times New Roman" w:eastAsia="標楷體" w:hAnsi="Times New Roman" w:cs="Times New Roman" w:hint="eastAsia"/>
          <w:bCs/>
          <w:color w:val="000000"/>
        </w:rPr>
        <w:t>4.'</w:t>
      </w:r>
      <w:r w:rsidRPr="008F04E9">
        <w:rPr>
          <w:rFonts w:ascii="Times New Roman" w:eastAsia="標楷體" w:hAnsi="Times New Roman" w:cs="Times New Roman"/>
          <w:bCs/>
        </w:rPr>
        <w:t xml:space="preserve">Before the internship, I learned about workplace safety and ethics. </w:t>
      </w:r>
      <w:r w:rsidRPr="008F04E9">
        <w:rPr>
          <w:rFonts w:ascii="Times New Roman" w:eastAsia="標楷體" w:hAnsi="Times New Roman" w:cs="Times New Roman"/>
          <w:bCs/>
          <w:color w:val="000000"/>
        </w:rPr>
        <w:t>"Four people, 100%;" Select the item 'Agree' with '</w:t>
      </w:r>
      <w:r w:rsidRPr="00773400">
        <w:rPr>
          <w:rFonts w:ascii="Times New Roman" w:eastAsia="標楷體" w:hAnsi="Times New Roman" w:cs="Times New Roman" w:hint="eastAsia"/>
          <w:bCs/>
          <w:color w:val="000000"/>
        </w:rPr>
        <w:t xml:space="preserve">9. Internship helps with job hunting after graduation.' </w:t>
      </w:r>
      <w:r w:rsidRPr="008F04E9">
        <w:rPr>
          <w:rFonts w:ascii="Times New Roman" w:eastAsia="標楷體" w:hAnsi="Times New Roman" w:cs="Times New Roman"/>
          <w:bCs/>
          <w:color w:val="000000"/>
        </w:rPr>
        <w:t>"Accounted for the majority,</w:t>
      </w:r>
      <w:r>
        <w:rPr>
          <w:rFonts w:ascii="Times New Roman" w:eastAsia="標楷體" w:hAnsi="Times New Roman" w:cs="Times New Roman" w:hint="eastAsia"/>
          <w:bCs/>
          <w:color w:val="000000"/>
        </w:rPr>
        <w:t xml:space="preserve"> with 3 people per person, </w:t>
      </w:r>
      <w:r w:rsidRPr="008F04E9">
        <w:rPr>
          <w:rFonts w:ascii="Times New Roman" w:eastAsia="標楷體" w:hAnsi="Times New Roman" w:cs="Times New Roman"/>
          <w:bCs/>
          <w:color w:val="000000"/>
        </w:rPr>
        <w:t>accounting for</w:t>
      </w:r>
      <w:r>
        <w:rPr>
          <w:rFonts w:ascii="Times New Roman" w:eastAsia="標楷體" w:hAnsi="Times New Roman" w:cs="Times New Roman" w:hint="eastAsia"/>
          <w:bCs/>
          <w:color w:val="000000"/>
        </w:rPr>
        <w:t xml:space="preserve"> 75</w:t>
      </w:r>
      <w:r w:rsidRPr="008F04E9">
        <w:rPr>
          <w:rFonts w:ascii="Times New Roman" w:eastAsia="標楷體" w:hAnsi="Times New Roman" w:cs="Times New Roman"/>
          <w:bCs/>
          <w:color w:val="000000"/>
        </w:rPr>
        <w:t>%;" For items selected as 'General,' choose '</w:t>
      </w:r>
      <w:r w:rsidRPr="00773400">
        <w:rPr>
          <w:rFonts w:ascii="Times New Roman" w:eastAsia="標楷體" w:hAnsi="Times New Roman" w:cs="Times New Roman" w:hint="eastAsia"/>
          <w:bCs/>
          <w:color w:val="000000"/>
        </w:rPr>
        <w:t xml:space="preserve">7. The learning content of the internship aligns with the educational objectives of the department.' </w:t>
      </w:r>
      <w:r w:rsidRPr="008F04E9">
        <w:rPr>
          <w:rFonts w:ascii="Times New Roman" w:eastAsia="標楷體" w:hAnsi="Times New Roman" w:cs="Times New Roman"/>
          <w:bCs/>
          <w:color w:val="000000"/>
        </w:rPr>
        <w:t xml:space="preserve">"Four people, making </w:t>
      </w:r>
      <w:r>
        <w:rPr>
          <w:rFonts w:ascii="Times New Roman" w:eastAsia="標楷體" w:hAnsi="Times New Roman" w:cs="Times New Roman" w:hint="eastAsia"/>
          <w:bCs/>
          <w:color w:val="000000"/>
        </w:rPr>
        <w:t xml:space="preserve">up </w:t>
      </w:r>
      <w:r w:rsidRPr="008F04E9">
        <w:rPr>
          <w:rFonts w:ascii="Times New Roman" w:eastAsia="標楷體" w:hAnsi="Times New Roman" w:cs="Times New Roman"/>
          <w:bCs/>
          <w:color w:val="000000"/>
        </w:rPr>
        <w:t xml:space="preserve">100% </w:t>
      </w:r>
      <w:r>
        <w:rPr>
          <w:rFonts w:ascii="Times New Roman" w:eastAsia="標楷體" w:hAnsi="Times New Roman" w:cs="Times New Roman" w:hint="eastAsia"/>
          <w:bCs/>
          <w:color w:val="000000"/>
        </w:rPr>
        <w:t>of the total</w:t>
      </w:r>
      <w:r w:rsidRPr="008F04E9">
        <w:rPr>
          <w:rFonts w:ascii="Times New Roman" w:eastAsia="標楷體" w:hAnsi="Times New Roman" w:cs="Times New Roman"/>
          <w:bCs/>
          <w:color w:val="000000"/>
        </w:rPr>
        <w:t>." Overall, interns in our department are satisfied with the internship courses at a 'very agreeable'</w:t>
      </w:r>
      <w:r>
        <w:rPr>
          <w:rFonts w:ascii="Times New Roman" w:eastAsia="標楷體" w:hAnsi="Times New Roman" w:cs="Times New Roman" w:hint="eastAsia"/>
          <w:bCs/>
          <w:color w:val="000000"/>
        </w:rPr>
        <w:t xml:space="preserve"> level (5.00</w:t>
      </w:r>
      <w:r w:rsidRPr="008F04E9">
        <w:rPr>
          <w:rFonts w:ascii="Times New Roman" w:eastAsia="標楷體" w:hAnsi="Times New Roman" w:cs="Times New Roman"/>
          <w:bCs/>
          <w:color w:val="000000"/>
        </w:rPr>
        <w:t xml:space="preserve">). </w:t>
      </w:r>
    </w:p>
    <w:tbl>
      <w:tblPr>
        <w:tblW w:w="10491" w:type="dxa"/>
        <w:tblInd w:w="-426" w:type="dxa"/>
        <w:tblBorders>
          <w:top w:val="single" w:sz="4" w:space="0" w:color="auto"/>
          <w:bottom w:val="single" w:sz="4" w:space="0" w:color="auto"/>
        </w:tblBorders>
        <w:tblLayout w:type="fixed"/>
        <w:tblLook w:val="04A0" w:firstRow="1" w:lastRow="0" w:firstColumn="1" w:lastColumn="0" w:noHBand="0" w:noVBand="1"/>
      </w:tblPr>
      <w:tblGrid>
        <w:gridCol w:w="2394"/>
        <w:gridCol w:w="615"/>
        <w:gridCol w:w="677"/>
        <w:gridCol w:w="709"/>
        <w:gridCol w:w="708"/>
        <w:gridCol w:w="709"/>
        <w:gridCol w:w="710"/>
        <w:gridCol w:w="708"/>
        <w:gridCol w:w="851"/>
        <w:gridCol w:w="850"/>
        <w:gridCol w:w="851"/>
        <w:gridCol w:w="709"/>
      </w:tblGrid>
      <w:tr w:rsidR="00093716" w:rsidRPr="008F04E9" w14:paraId="56DE9A3F" w14:textId="77777777" w:rsidTr="00121DC5">
        <w:trPr>
          <w:trHeight w:val="333"/>
        </w:trPr>
        <w:tc>
          <w:tcPr>
            <w:tcW w:w="2394" w:type="dxa"/>
            <w:vMerge w:val="restart"/>
            <w:tcBorders>
              <w:top w:val="single" w:sz="12" w:space="0" w:color="auto"/>
              <w:right w:val="single" w:sz="4" w:space="0" w:color="auto"/>
            </w:tcBorders>
            <w:shd w:val="clear" w:color="auto" w:fill="BCEAFE"/>
            <w:tcMar>
              <w:left w:w="57" w:type="dxa"/>
              <w:right w:w="57" w:type="dxa"/>
            </w:tcMar>
            <w:vAlign w:val="center"/>
          </w:tcPr>
          <w:p w14:paraId="56418C24"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Pr>
                <w:rFonts w:ascii="Times New Roman" w:eastAsia="標楷體" w:hAnsi="Times New Roman" w:cs="Times New Roman"/>
                <w:b/>
                <w:bCs/>
                <w:sz w:val="22"/>
              </w:rPr>
              <w:t>Title</w:t>
            </w:r>
          </w:p>
        </w:tc>
        <w:tc>
          <w:tcPr>
            <w:tcW w:w="3418" w:type="dxa"/>
            <w:gridSpan w:val="5"/>
            <w:tcBorders>
              <w:top w:val="single" w:sz="12" w:space="0" w:color="auto"/>
              <w:left w:val="single" w:sz="4" w:space="0" w:color="auto"/>
              <w:bottom w:val="dashSmallGap" w:sz="4" w:space="0" w:color="auto"/>
            </w:tcBorders>
            <w:shd w:val="clear" w:color="auto" w:fill="BCEAFE"/>
            <w:tcMar>
              <w:left w:w="57" w:type="dxa"/>
              <w:right w:w="57" w:type="dxa"/>
            </w:tcMar>
          </w:tcPr>
          <w:p w14:paraId="2BAA2CAD"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Person-times</w:t>
            </w:r>
          </w:p>
        </w:tc>
        <w:tc>
          <w:tcPr>
            <w:tcW w:w="3970" w:type="dxa"/>
            <w:gridSpan w:val="5"/>
            <w:tcBorders>
              <w:top w:val="single" w:sz="12" w:space="0" w:color="auto"/>
              <w:left w:val="single" w:sz="4" w:space="0" w:color="auto"/>
              <w:bottom w:val="dashSmallGap" w:sz="4" w:space="0" w:color="auto"/>
            </w:tcBorders>
            <w:shd w:val="clear" w:color="auto" w:fill="BCEAFE"/>
          </w:tcPr>
          <w:p w14:paraId="3A80BC6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Percentage (100%)</w:t>
            </w:r>
          </w:p>
        </w:tc>
        <w:tc>
          <w:tcPr>
            <w:tcW w:w="709" w:type="dxa"/>
            <w:tcBorders>
              <w:top w:val="single" w:sz="12" w:space="0" w:color="auto"/>
              <w:left w:val="single" w:sz="4" w:space="0" w:color="auto"/>
            </w:tcBorders>
            <w:shd w:val="clear" w:color="auto" w:fill="BCEAFE"/>
          </w:tcPr>
          <w:p w14:paraId="77C83678"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Average score</w:t>
            </w:r>
          </w:p>
        </w:tc>
      </w:tr>
      <w:tr w:rsidR="00093716" w:rsidRPr="008F04E9" w14:paraId="77D4AE47" w14:textId="77777777" w:rsidTr="00121DC5">
        <w:trPr>
          <w:trHeight w:val="387"/>
        </w:trPr>
        <w:tc>
          <w:tcPr>
            <w:tcW w:w="2394" w:type="dxa"/>
            <w:vMerge/>
            <w:tcBorders>
              <w:bottom w:val="single" w:sz="4" w:space="0" w:color="auto"/>
              <w:right w:val="single" w:sz="4" w:space="0" w:color="auto"/>
            </w:tcBorders>
            <w:shd w:val="clear" w:color="auto" w:fill="BCEAFE"/>
            <w:tcMar>
              <w:left w:w="57" w:type="dxa"/>
              <w:right w:w="57" w:type="dxa"/>
            </w:tcMar>
            <w:vAlign w:val="center"/>
          </w:tcPr>
          <w:p w14:paraId="34D0381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c>
          <w:tcPr>
            <w:tcW w:w="615" w:type="dxa"/>
            <w:tcBorders>
              <w:top w:val="dashSmallGap" w:sz="4" w:space="0" w:color="auto"/>
              <w:left w:val="single" w:sz="4" w:space="0" w:color="auto"/>
              <w:bottom w:val="single" w:sz="4" w:space="0" w:color="auto"/>
              <w:right w:val="dashSmallGap" w:sz="4" w:space="0" w:color="auto"/>
            </w:tcBorders>
            <w:shd w:val="clear" w:color="auto" w:fill="BCEAFE"/>
            <w:tcMar>
              <w:left w:w="57" w:type="dxa"/>
              <w:right w:w="57" w:type="dxa"/>
            </w:tcMar>
          </w:tcPr>
          <w:p w14:paraId="33044543"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677" w:type="dxa"/>
            <w:tcBorders>
              <w:top w:val="dashSmallGap" w:sz="4" w:space="0" w:color="auto"/>
              <w:left w:val="dashSmallGap" w:sz="4" w:space="0" w:color="auto"/>
              <w:bottom w:val="single" w:sz="4" w:space="0" w:color="auto"/>
            </w:tcBorders>
            <w:shd w:val="clear" w:color="auto" w:fill="BCEAFE"/>
          </w:tcPr>
          <w:p w14:paraId="45E1E7B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9" w:type="dxa"/>
            <w:tcBorders>
              <w:top w:val="dashSmallGap" w:sz="4" w:space="0" w:color="auto"/>
              <w:left w:val="dashSmallGap" w:sz="4" w:space="0" w:color="auto"/>
              <w:bottom w:val="single" w:sz="4" w:space="0" w:color="auto"/>
            </w:tcBorders>
            <w:shd w:val="clear" w:color="auto" w:fill="BCEAFE"/>
          </w:tcPr>
          <w:p w14:paraId="06824EAA"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8" w:type="dxa"/>
            <w:tcBorders>
              <w:top w:val="dashSmallGap" w:sz="4" w:space="0" w:color="auto"/>
              <w:left w:val="dashSmallGap" w:sz="4" w:space="0" w:color="auto"/>
              <w:bottom w:val="single" w:sz="4" w:space="0" w:color="auto"/>
            </w:tcBorders>
            <w:shd w:val="clear" w:color="auto" w:fill="BCEAFE"/>
          </w:tcPr>
          <w:p w14:paraId="50108FAC"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09" w:type="dxa"/>
            <w:tcBorders>
              <w:top w:val="dashSmallGap" w:sz="4" w:space="0" w:color="auto"/>
              <w:left w:val="dashSmallGap" w:sz="4" w:space="0" w:color="auto"/>
              <w:bottom w:val="single" w:sz="4" w:space="0" w:color="auto"/>
            </w:tcBorders>
            <w:shd w:val="clear" w:color="auto" w:fill="BCEAFE"/>
          </w:tcPr>
          <w:p w14:paraId="2664910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10" w:type="dxa"/>
            <w:tcBorders>
              <w:top w:val="dashSmallGap" w:sz="4" w:space="0" w:color="auto"/>
              <w:left w:val="single" w:sz="4" w:space="0" w:color="auto"/>
              <w:bottom w:val="single" w:sz="4" w:space="0" w:color="auto"/>
            </w:tcBorders>
            <w:shd w:val="clear" w:color="auto" w:fill="BCEAFE"/>
          </w:tcPr>
          <w:p w14:paraId="7B1B8CD4"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708" w:type="dxa"/>
            <w:tcBorders>
              <w:top w:val="dashSmallGap" w:sz="4" w:space="0" w:color="auto"/>
              <w:left w:val="single" w:sz="4" w:space="0" w:color="auto"/>
              <w:bottom w:val="single" w:sz="4" w:space="0" w:color="auto"/>
            </w:tcBorders>
            <w:shd w:val="clear" w:color="auto" w:fill="BCEAFE"/>
          </w:tcPr>
          <w:p w14:paraId="6AF6AD6E"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851" w:type="dxa"/>
            <w:tcBorders>
              <w:top w:val="dashSmallGap" w:sz="4" w:space="0" w:color="auto"/>
              <w:left w:val="single" w:sz="4" w:space="0" w:color="auto"/>
              <w:bottom w:val="single" w:sz="4" w:space="0" w:color="auto"/>
            </w:tcBorders>
            <w:shd w:val="clear" w:color="auto" w:fill="BCEAFE"/>
          </w:tcPr>
          <w:p w14:paraId="14683E17"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850" w:type="dxa"/>
            <w:tcBorders>
              <w:top w:val="dashSmallGap" w:sz="4" w:space="0" w:color="auto"/>
              <w:left w:val="single" w:sz="4" w:space="0" w:color="auto"/>
              <w:bottom w:val="single" w:sz="4" w:space="0" w:color="auto"/>
            </w:tcBorders>
            <w:shd w:val="clear" w:color="auto" w:fill="BCEAFE"/>
          </w:tcPr>
          <w:p w14:paraId="7E22A5D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851" w:type="dxa"/>
            <w:tcBorders>
              <w:top w:val="dashSmallGap" w:sz="4" w:space="0" w:color="auto"/>
              <w:left w:val="single" w:sz="4" w:space="0" w:color="auto"/>
              <w:bottom w:val="single" w:sz="4" w:space="0" w:color="auto"/>
            </w:tcBorders>
            <w:shd w:val="clear" w:color="auto" w:fill="BCEAFE"/>
          </w:tcPr>
          <w:p w14:paraId="1240E666"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tcBorders>
              <w:left w:val="single" w:sz="4" w:space="0" w:color="auto"/>
              <w:bottom w:val="single" w:sz="4" w:space="0" w:color="auto"/>
            </w:tcBorders>
            <w:shd w:val="clear" w:color="auto" w:fill="BCEAFE"/>
          </w:tcPr>
          <w:p w14:paraId="5ED3A102"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r>
      <w:tr w:rsidR="00093716" w:rsidRPr="008F04E9" w14:paraId="3AC6A08C" w14:textId="77777777" w:rsidTr="00121DC5">
        <w:trPr>
          <w:trHeight w:val="601"/>
        </w:trPr>
        <w:tc>
          <w:tcPr>
            <w:tcW w:w="2394" w:type="dxa"/>
            <w:tcBorders>
              <w:top w:val="single" w:sz="4" w:space="0" w:color="auto"/>
              <w:bottom w:val="dashSmallGap" w:sz="4" w:space="0" w:color="auto"/>
              <w:right w:val="single" w:sz="4" w:space="0" w:color="auto"/>
            </w:tcBorders>
            <w:tcMar>
              <w:left w:w="57" w:type="dxa"/>
              <w:right w:w="57" w:type="dxa"/>
            </w:tcMar>
          </w:tcPr>
          <w:p w14:paraId="352ED0DB"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The pre-internship briefing helps to understand the internship organization and job nature in advance.</w:t>
            </w:r>
          </w:p>
        </w:tc>
        <w:tc>
          <w:tcPr>
            <w:tcW w:w="615" w:type="dxa"/>
            <w:tcBorders>
              <w:top w:val="single" w:sz="4" w:space="0" w:color="auto"/>
              <w:left w:val="single" w:sz="4" w:space="0" w:color="auto"/>
              <w:bottom w:val="dashSmallGap" w:sz="4" w:space="0" w:color="auto"/>
              <w:right w:val="dashSmallGap" w:sz="4" w:space="0" w:color="auto"/>
            </w:tcBorders>
            <w:tcMar>
              <w:left w:w="57" w:type="dxa"/>
              <w:right w:w="57" w:type="dxa"/>
            </w:tcMar>
          </w:tcPr>
          <w:p w14:paraId="600F2D2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single" w:sz="4" w:space="0" w:color="auto"/>
              <w:left w:val="dashSmallGap" w:sz="4" w:space="0" w:color="auto"/>
              <w:bottom w:val="dashSmallGap" w:sz="4" w:space="0" w:color="auto"/>
            </w:tcBorders>
          </w:tcPr>
          <w:p w14:paraId="4144624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single" w:sz="4" w:space="0" w:color="auto"/>
              <w:left w:val="dashSmallGap" w:sz="4" w:space="0" w:color="auto"/>
              <w:bottom w:val="dashSmallGap" w:sz="4" w:space="0" w:color="auto"/>
            </w:tcBorders>
          </w:tcPr>
          <w:p w14:paraId="777BE6B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single" w:sz="4" w:space="0" w:color="auto"/>
              <w:left w:val="dashSmallGap" w:sz="4" w:space="0" w:color="auto"/>
              <w:bottom w:val="dashSmallGap" w:sz="4" w:space="0" w:color="auto"/>
            </w:tcBorders>
          </w:tcPr>
          <w:p w14:paraId="674F8E1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p>
        </w:tc>
        <w:tc>
          <w:tcPr>
            <w:tcW w:w="709" w:type="dxa"/>
            <w:tcBorders>
              <w:top w:val="single" w:sz="4" w:space="0" w:color="auto"/>
              <w:left w:val="dashSmallGap" w:sz="4" w:space="0" w:color="auto"/>
              <w:bottom w:val="dashSmallGap" w:sz="4" w:space="0" w:color="auto"/>
            </w:tcBorders>
          </w:tcPr>
          <w:p w14:paraId="7209FF0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2</w:t>
            </w:r>
          </w:p>
        </w:tc>
        <w:tc>
          <w:tcPr>
            <w:tcW w:w="710" w:type="dxa"/>
            <w:tcBorders>
              <w:top w:val="single" w:sz="4" w:space="0" w:color="auto"/>
              <w:left w:val="single" w:sz="4" w:space="0" w:color="auto"/>
              <w:bottom w:val="dashSmallGap" w:sz="4" w:space="0" w:color="auto"/>
            </w:tcBorders>
          </w:tcPr>
          <w:p w14:paraId="0488F1F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single" w:sz="4" w:space="0" w:color="auto"/>
              <w:left w:val="single" w:sz="4" w:space="0" w:color="auto"/>
              <w:bottom w:val="dashSmallGap" w:sz="4" w:space="0" w:color="auto"/>
            </w:tcBorders>
          </w:tcPr>
          <w:p w14:paraId="14B6EBC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single" w:sz="4" w:space="0" w:color="auto"/>
              <w:left w:val="single" w:sz="4" w:space="0" w:color="auto"/>
              <w:bottom w:val="dashSmallGap" w:sz="4" w:space="0" w:color="auto"/>
            </w:tcBorders>
          </w:tcPr>
          <w:p w14:paraId="48808F8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0" w:type="dxa"/>
            <w:tcBorders>
              <w:top w:val="single" w:sz="4" w:space="0" w:color="auto"/>
              <w:left w:val="single" w:sz="4" w:space="0" w:color="auto"/>
              <w:bottom w:val="dashSmallGap" w:sz="4" w:space="0" w:color="auto"/>
            </w:tcBorders>
          </w:tcPr>
          <w:p w14:paraId="070F248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851" w:type="dxa"/>
            <w:tcBorders>
              <w:top w:val="single" w:sz="4" w:space="0" w:color="auto"/>
              <w:left w:val="single" w:sz="4" w:space="0" w:color="auto"/>
              <w:bottom w:val="dashSmallGap" w:sz="4" w:space="0" w:color="auto"/>
            </w:tcBorders>
          </w:tcPr>
          <w:p w14:paraId="6AF8495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709" w:type="dxa"/>
            <w:tcBorders>
              <w:top w:val="single" w:sz="4" w:space="0" w:color="auto"/>
              <w:left w:val="single" w:sz="4" w:space="0" w:color="auto"/>
              <w:bottom w:val="dashSmallGap" w:sz="4" w:space="0" w:color="auto"/>
            </w:tcBorders>
          </w:tcPr>
          <w:p w14:paraId="5223998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4.50</w:t>
            </w:r>
          </w:p>
        </w:tc>
      </w:tr>
      <w:tr w:rsidR="00093716" w:rsidRPr="008F04E9" w14:paraId="18464BB5"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7109EB08"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Before the internship, the department provides comprehensive internship information or consultation channels.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48A796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6F5F789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3CA250D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3A02FD2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2</w:t>
            </w:r>
          </w:p>
        </w:tc>
        <w:tc>
          <w:tcPr>
            <w:tcW w:w="709" w:type="dxa"/>
            <w:tcBorders>
              <w:top w:val="dashSmallGap" w:sz="4" w:space="0" w:color="auto"/>
              <w:left w:val="dashSmallGap" w:sz="4" w:space="0" w:color="auto"/>
              <w:bottom w:val="dashSmallGap" w:sz="4" w:space="0" w:color="auto"/>
            </w:tcBorders>
          </w:tcPr>
          <w:p w14:paraId="1FB58BF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2</w:t>
            </w:r>
          </w:p>
        </w:tc>
        <w:tc>
          <w:tcPr>
            <w:tcW w:w="710" w:type="dxa"/>
            <w:tcBorders>
              <w:top w:val="dashSmallGap" w:sz="4" w:space="0" w:color="auto"/>
              <w:left w:val="single" w:sz="4" w:space="0" w:color="auto"/>
              <w:bottom w:val="dashSmallGap" w:sz="4" w:space="0" w:color="auto"/>
            </w:tcBorders>
          </w:tcPr>
          <w:p w14:paraId="12C8612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2C449CE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5F44A53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dashSmallGap" w:sz="4" w:space="0" w:color="auto"/>
            </w:tcBorders>
          </w:tcPr>
          <w:p w14:paraId="6783BBA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851" w:type="dxa"/>
            <w:tcBorders>
              <w:top w:val="dashSmallGap" w:sz="4" w:space="0" w:color="auto"/>
              <w:left w:val="single" w:sz="4" w:space="0" w:color="auto"/>
              <w:bottom w:val="dashSmallGap" w:sz="4" w:space="0" w:color="auto"/>
            </w:tcBorders>
          </w:tcPr>
          <w:p w14:paraId="43C39D4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709" w:type="dxa"/>
            <w:tcBorders>
              <w:top w:val="dashSmallGap" w:sz="4" w:space="0" w:color="auto"/>
              <w:left w:val="single" w:sz="4" w:space="0" w:color="auto"/>
              <w:bottom w:val="dashSmallGap" w:sz="4" w:space="0" w:color="auto"/>
            </w:tcBorders>
          </w:tcPr>
          <w:p w14:paraId="4274DCC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4.50</w:t>
            </w:r>
          </w:p>
        </w:tc>
      </w:tr>
      <w:tr w:rsidR="00093716" w:rsidRPr="008F04E9" w14:paraId="34DD29A9"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5BD325EF"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Before the internship, I understood the rights and obligations related to the internship (such as the internship contract and accident insurance content... etc.</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4E63311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4E5F357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3592141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40192FE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p>
        </w:tc>
        <w:tc>
          <w:tcPr>
            <w:tcW w:w="709" w:type="dxa"/>
            <w:tcBorders>
              <w:top w:val="dashSmallGap" w:sz="4" w:space="0" w:color="auto"/>
              <w:left w:val="dashSmallGap" w:sz="4" w:space="0" w:color="auto"/>
              <w:bottom w:val="dashSmallGap" w:sz="4" w:space="0" w:color="auto"/>
            </w:tcBorders>
          </w:tcPr>
          <w:p w14:paraId="214FE60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p>
        </w:tc>
        <w:tc>
          <w:tcPr>
            <w:tcW w:w="710" w:type="dxa"/>
            <w:tcBorders>
              <w:top w:val="dashSmallGap" w:sz="4" w:space="0" w:color="auto"/>
              <w:left w:val="single" w:sz="4" w:space="0" w:color="auto"/>
              <w:bottom w:val="dashSmallGap" w:sz="4" w:space="0" w:color="auto"/>
            </w:tcBorders>
          </w:tcPr>
          <w:p w14:paraId="113828A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327B880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481E185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dashSmallGap" w:sz="4" w:space="0" w:color="auto"/>
            </w:tcBorders>
          </w:tcPr>
          <w:p w14:paraId="4599548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851" w:type="dxa"/>
            <w:tcBorders>
              <w:top w:val="dashSmallGap" w:sz="4" w:space="0" w:color="auto"/>
              <w:left w:val="single" w:sz="4" w:space="0" w:color="auto"/>
              <w:bottom w:val="dashSmallGap" w:sz="4" w:space="0" w:color="auto"/>
            </w:tcBorders>
          </w:tcPr>
          <w:p w14:paraId="264C36A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709" w:type="dxa"/>
            <w:tcBorders>
              <w:top w:val="dashSmallGap" w:sz="4" w:space="0" w:color="auto"/>
              <w:left w:val="single" w:sz="4" w:space="0" w:color="auto"/>
              <w:bottom w:val="dashSmallGap" w:sz="4" w:space="0" w:color="auto"/>
            </w:tcBorders>
          </w:tcPr>
          <w:p w14:paraId="54D9715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4.50</w:t>
            </w:r>
          </w:p>
        </w:tc>
      </w:tr>
      <w:tr w:rsidR="00093716" w:rsidRPr="008F04E9" w14:paraId="41F8CD0E"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23940E31"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Before the internship, I learned about workplace safety and ethics.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01F1207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1A76D3E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5BAB8BD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5F1FFEC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0</w:t>
            </w:r>
          </w:p>
        </w:tc>
        <w:tc>
          <w:tcPr>
            <w:tcW w:w="709" w:type="dxa"/>
            <w:tcBorders>
              <w:top w:val="dashSmallGap" w:sz="4" w:space="0" w:color="auto"/>
              <w:left w:val="dashSmallGap" w:sz="4" w:space="0" w:color="auto"/>
              <w:bottom w:val="dashSmallGap" w:sz="4" w:space="0" w:color="auto"/>
            </w:tcBorders>
          </w:tcPr>
          <w:p w14:paraId="697D41E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4</w:t>
            </w:r>
          </w:p>
        </w:tc>
        <w:tc>
          <w:tcPr>
            <w:tcW w:w="710" w:type="dxa"/>
            <w:tcBorders>
              <w:top w:val="dashSmallGap" w:sz="4" w:space="0" w:color="auto"/>
              <w:left w:val="single" w:sz="4" w:space="0" w:color="auto"/>
              <w:bottom w:val="dashSmallGap" w:sz="4" w:space="0" w:color="auto"/>
            </w:tcBorders>
          </w:tcPr>
          <w:p w14:paraId="0556043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4FEBE4B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27B2A95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dashSmallGap" w:sz="4" w:space="0" w:color="auto"/>
            </w:tcBorders>
          </w:tcPr>
          <w:p w14:paraId="0C17F69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0E5B628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62DFE24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r>
      <w:tr w:rsidR="00093716" w:rsidRPr="008F04E9" w14:paraId="605398E8"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00DF7751"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 xml:space="preserve">During the internship, teachers from the department visited </w:t>
            </w:r>
            <w:r w:rsidRPr="008F04E9">
              <w:rPr>
                <w:rFonts w:ascii="Times New Roman" w:eastAsia="標楷體" w:hAnsi="Times New Roman" w:cs="Times New Roman"/>
                <w:sz w:val="22"/>
                <w:szCs w:val="22"/>
              </w:rPr>
              <w:lastRenderedPageBreak/>
              <w:t>and checked on my internship situation.</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17F1211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lastRenderedPageBreak/>
              <w:t>0</w:t>
            </w:r>
          </w:p>
        </w:tc>
        <w:tc>
          <w:tcPr>
            <w:tcW w:w="677" w:type="dxa"/>
            <w:tcBorders>
              <w:top w:val="dashSmallGap" w:sz="4" w:space="0" w:color="auto"/>
              <w:left w:val="dashSmallGap" w:sz="4" w:space="0" w:color="auto"/>
              <w:bottom w:val="dashSmallGap" w:sz="4" w:space="0" w:color="auto"/>
            </w:tcBorders>
          </w:tcPr>
          <w:p w14:paraId="1890225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6C82298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5880E26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b/>
                <w:bCs/>
                <w:sz w:val="20"/>
                <w:szCs w:val="20"/>
              </w:rPr>
            </w:pPr>
            <w:r w:rsidRPr="008F04E9">
              <w:rPr>
                <w:rFonts w:ascii="Times New Roman" w:eastAsia="標楷體" w:hAnsi="Times New Roman" w:cs="Times New Roman"/>
                <w:sz w:val="20"/>
                <w:szCs w:val="20"/>
              </w:rPr>
              <w:t>2</w:t>
            </w:r>
          </w:p>
        </w:tc>
        <w:tc>
          <w:tcPr>
            <w:tcW w:w="709" w:type="dxa"/>
            <w:tcBorders>
              <w:top w:val="dashSmallGap" w:sz="4" w:space="0" w:color="auto"/>
              <w:left w:val="dashSmallGap" w:sz="4" w:space="0" w:color="auto"/>
              <w:bottom w:val="dashSmallGap" w:sz="4" w:space="0" w:color="auto"/>
            </w:tcBorders>
          </w:tcPr>
          <w:p w14:paraId="637B238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b/>
                <w:bCs/>
                <w:sz w:val="20"/>
                <w:szCs w:val="20"/>
              </w:rPr>
            </w:pPr>
            <w:r w:rsidRPr="008F04E9">
              <w:rPr>
                <w:rFonts w:ascii="Times New Roman" w:eastAsia="標楷體" w:hAnsi="Times New Roman" w:cs="Times New Roman"/>
                <w:sz w:val="20"/>
                <w:szCs w:val="20"/>
              </w:rPr>
              <w:t>2</w:t>
            </w:r>
          </w:p>
        </w:tc>
        <w:tc>
          <w:tcPr>
            <w:tcW w:w="710" w:type="dxa"/>
            <w:tcBorders>
              <w:top w:val="dashSmallGap" w:sz="4" w:space="0" w:color="auto"/>
              <w:left w:val="single" w:sz="4" w:space="0" w:color="auto"/>
              <w:bottom w:val="dashSmallGap" w:sz="4" w:space="0" w:color="auto"/>
            </w:tcBorders>
          </w:tcPr>
          <w:p w14:paraId="060EA0C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7A3B992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5B6EA43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dashSmallGap" w:sz="4" w:space="0" w:color="auto"/>
            </w:tcBorders>
          </w:tcPr>
          <w:p w14:paraId="3E9DA29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851" w:type="dxa"/>
            <w:tcBorders>
              <w:top w:val="dashSmallGap" w:sz="4" w:space="0" w:color="auto"/>
              <w:left w:val="single" w:sz="4" w:space="0" w:color="auto"/>
              <w:bottom w:val="dashSmallGap" w:sz="4" w:space="0" w:color="auto"/>
            </w:tcBorders>
          </w:tcPr>
          <w:p w14:paraId="4072B2C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709" w:type="dxa"/>
            <w:tcBorders>
              <w:top w:val="dashSmallGap" w:sz="4" w:space="0" w:color="auto"/>
              <w:left w:val="single" w:sz="4" w:space="0" w:color="auto"/>
              <w:bottom w:val="dashSmallGap" w:sz="4" w:space="0" w:color="auto"/>
            </w:tcBorders>
          </w:tcPr>
          <w:p w14:paraId="0B4139D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4.50</w:t>
            </w:r>
          </w:p>
        </w:tc>
      </w:tr>
      <w:tr w:rsidR="00093716" w:rsidRPr="008F04E9" w14:paraId="1A509C02"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021DECE7"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After the internship, I felt I had improved my ability to solve practical problems.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51160D9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56154CF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0A36F6D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79A8CF7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p>
        </w:tc>
        <w:tc>
          <w:tcPr>
            <w:tcW w:w="709" w:type="dxa"/>
            <w:tcBorders>
              <w:top w:val="dashSmallGap" w:sz="4" w:space="0" w:color="auto"/>
              <w:left w:val="dashSmallGap" w:sz="4" w:space="0" w:color="auto"/>
              <w:bottom w:val="dashSmallGap" w:sz="4" w:space="0" w:color="auto"/>
            </w:tcBorders>
          </w:tcPr>
          <w:p w14:paraId="5C2C63B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2</w:t>
            </w:r>
          </w:p>
        </w:tc>
        <w:tc>
          <w:tcPr>
            <w:tcW w:w="710" w:type="dxa"/>
            <w:tcBorders>
              <w:top w:val="dashSmallGap" w:sz="4" w:space="0" w:color="auto"/>
              <w:left w:val="single" w:sz="4" w:space="0" w:color="auto"/>
              <w:bottom w:val="dashSmallGap" w:sz="4" w:space="0" w:color="auto"/>
            </w:tcBorders>
          </w:tcPr>
          <w:p w14:paraId="2DF97E8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5778CDB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50791EA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dashSmallGap" w:sz="4" w:space="0" w:color="auto"/>
            </w:tcBorders>
          </w:tcPr>
          <w:p w14:paraId="5198D9F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851" w:type="dxa"/>
            <w:tcBorders>
              <w:top w:val="dashSmallGap" w:sz="4" w:space="0" w:color="auto"/>
              <w:left w:val="single" w:sz="4" w:space="0" w:color="auto"/>
              <w:bottom w:val="dashSmallGap" w:sz="4" w:space="0" w:color="auto"/>
            </w:tcBorders>
          </w:tcPr>
          <w:p w14:paraId="6FEE732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50.0%</w:t>
            </w:r>
          </w:p>
        </w:tc>
        <w:tc>
          <w:tcPr>
            <w:tcW w:w="709" w:type="dxa"/>
            <w:tcBorders>
              <w:top w:val="dashSmallGap" w:sz="4" w:space="0" w:color="auto"/>
              <w:left w:val="single" w:sz="4" w:space="0" w:color="auto"/>
              <w:bottom w:val="dashSmallGap" w:sz="4" w:space="0" w:color="auto"/>
            </w:tcBorders>
          </w:tcPr>
          <w:p w14:paraId="29C58A1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4.50</w:t>
            </w:r>
          </w:p>
        </w:tc>
      </w:tr>
      <w:tr w:rsidR="00093716" w:rsidRPr="008F04E9" w14:paraId="0D3C619C"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217DBCEA"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The learning content of the internship aligns with the educational objectives of the department.</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6FC51BB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77C5635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6A8015D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4</w:t>
            </w:r>
          </w:p>
        </w:tc>
        <w:tc>
          <w:tcPr>
            <w:tcW w:w="708" w:type="dxa"/>
            <w:tcBorders>
              <w:top w:val="dashSmallGap" w:sz="4" w:space="0" w:color="auto"/>
              <w:left w:val="dashSmallGap" w:sz="4" w:space="0" w:color="auto"/>
              <w:bottom w:val="dashSmallGap" w:sz="4" w:space="0" w:color="auto"/>
            </w:tcBorders>
          </w:tcPr>
          <w:p w14:paraId="4ED26C8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0</w:t>
            </w:r>
          </w:p>
        </w:tc>
        <w:tc>
          <w:tcPr>
            <w:tcW w:w="709" w:type="dxa"/>
            <w:tcBorders>
              <w:top w:val="dashSmallGap" w:sz="4" w:space="0" w:color="auto"/>
              <w:left w:val="dashSmallGap" w:sz="4" w:space="0" w:color="auto"/>
              <w:bottom w:val="dashSmallGap" w:sz="4" w:space="0" w:color="auto"/>
            </w:tcBorders>
          </w:tcPr>
          <w:p w14:paraId="7999B92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0</w:t>
            </w:r>
          </w:p>
        </w:tc>
        <w:tc>
          <w:tcPr>
            <w:tcW w:w="710" w:type="dxa"/>
            <w:tcBorders>
              <w:top w:val="dashSmallGap" w:sz="4" w:space="0" w:color="auto"/>
              <w:left w:val="single" w:sz="4" w:space="0" w:color="auto"/>
              <w:bottom w:val="dashSmallGap" w:sz="4" w:space="0" w:color="auto"/>
            </w:tcBorders>
          </w:tcPr>
          <w:p w14:paraId="1960E5A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35574BC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7103D54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100%</w:t>
            </w:r>
          </w:p>
        </w:tc>
        <w:tc>
          <w:tcPr>
            <w:tcW w:w="850" w:type="dxa"/>
            <w:tcBorders>
              <w:top w:val="dashSmallGap" w:sz="4" w:space="0" w:color="auto"/>
              <w:left w:val="single" w:sz="4" w:space="0" w:color="auto"/>
              <w:bottom w:val="dashSmallGap" w:sz="4" w:space="0" w:color="auto"/>
            </w:tcBorders>
          </w:tcPr>
          <w:p w14:paraId="3B1A14E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851" w:type="dxa"/>
            <w:tcBorders>
              <w:top w:val="dashSmallGap" w:sz="4" w:space="0" w:color="auto"/>
              <w:left w:val="single" w:sz="4" w:space="0" w:color="auto"/>
              <w:bottom w:val="dashSmallGap" w:sz="4" w:space="0" w:color="auto"/>
            </w:tcBorders>
          </w:tcPr>
          <w:p w14:paraId="729FE0F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single" w:sz="4" w:space="0" w:color="auto"/>
              <w:bottom w:val="dashSmallGap" w:sz="4" w:space="0" w:color="auto"/>
            </w:tcBorders>
          </w:tcPr>
          <w:p w14:paraId="7A864CC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3</w:t>
            </w:r>
            <w:r w:rsidRPr="008F04E9">
              <w:rPr>
                <w:rFonts w:ascii="Times New Roman" w:eastAsia="標楷體" w:hAnsi="Times New Roman" w:cs="Times New Roman"/>
                <w:sz w:val="20"/>
                <w:szCs w:val="20"/>
              </w:rPr>
              <w:t>.00</w:t>
            </w:r>
          </w:p>
        </w:tc>
      </w:tr>
      <w:tr w:rsidR="00093716" w:rsidRPr="008F04E9" w14:paraId="0CE5C6AA"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60796620" w14:textId="77777777" w:rsidR="00093716" w:rsidRPr="008F04E9" w:rsidRDefault="00093716" w:rsidP="00093716">
            <w:pPr>
              <w:pStyle w:val="a9"/>
              <w:numPr>
                <w:ilvl w:val="0"/>
                <w:numId w:val="4"/>
              </w:numPr>
              <w:snapToGrid w:val="0"/>
              <w:spacing w:after="0" w:line="240" w:lineRule="atLeast"/>
              <w:ind w:left="284" w:hanging="284"/>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Through this internship, I will help improve practical learning experience and problem-solving skills.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C4FCC44"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0C5C2319"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45BB3A1E"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3AB1680A"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2</w:t>
            </w:r>
          </w:p>
        </w:tc>
        <w:tc>
          <w:tcPr>
            <w:tcW w:w="709" w:type="dxa"/>
            <w:tcBorders>
              <w:top w:val="dashSmallGap" w:sz="4" w:space="0" w:color="auto"/>
              <w:left w:val="dashSmallGap" w:sz="4" w:space="0" w:color="auto"/>
              <w:bottom w:val="dashSmallGap" w:sz="4" w:space="0" w:color="auto"/>
            </w:tcBorders>
          </w:tcPr>
          <w:p w14:paraId="42F12AF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2</w:t>
            </w:r>
          </w:p>
        </w:tc>
        <w:tc>
          <w:tcPr>
            <w:tcW w:w="710" w:type="dxa"/>
            <w:tcBorders>
              <w:top w:val="dashSmallGap" w:sz="4" w:space="0" w:color="auto"/>
              <w:left w:val="single" w:sz="4" w:space="0" w:color="auto"/>
              <w:bottom w:val="dashSmallGap" w:sz="4" w:space="0" w:color="auto"/>
            </w:tcBorders>
          </w:tcPr>
          <w:p w14:paraId="390B0035"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7613B1F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dashSmallGap" w:sz="4" w:space="0" w:color="auto"/>
            </w:tcBorders>
          </w:tcPr>
          <w:p w14:paraId="6CA034B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dashSmallGap" w:sz="4" w:space="0" w:color="auto"/>
            </w:tcBorders>
          </w:tcPr>
          <w:p w14:paraId="5913296B"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50.0%</w:t>
            </w:r>
          </w:p>
        </w:tc>
        <w:tc>
          <w:tcPr>
            <w:tcW w:w="851" w:type="dxa"/>
            <w:tcBorders>
              <w:top w:val="dashSmallGap" w:sz="4" w:space="0" w:color="auto"/>
              <w:left w:val="single" w:sz="4" w:space="0" w:color="auto"/>
              <w:bottom w:val="dashSmallGap" w:sz="4" w:space="0" w:color="auto"/>
            </w:tcBorders>
          </w:tcPr>
          <w:p w14:paraId="4F28DF1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50.0%</w:t>
            </w:r>
          </w:p>
        </w:tc>
        <w:tc>
          <w:tcPr>
            <w:tcW w:w="709" w:type="dxa"/>
            <w:tcBorders>
              <w:top w:val="dashSmallGap" w:sz="4" w:space="0" w:color="auto"/>
              <w:left w:val="single" w:sz="4" w:space="0" w:color="auto"/>
              <w:bottom w:val="dashSmallGap" w:sz="4" w:space="0" w:color="auto"/>
            </w:tcBorders>
          </w:tcPr>
          <w:p w14:paraId="6E033A70"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4.50</w:t>
            </w:r>
          </w:p>
        </w:tc>
      </w:tr>
      <w:tr w:rsidR="00093716" w:rsidRPr="008F04E9" w14:paraId="4E91CE47" w14:textId="77777777" w:rsidTr="00121DC5">
        <w:trPr>
          <w:trHeight w:val="364"/>
        </w:trPr>
        <w:tc>
          <w:tcPr>
            <w:tcW w:w="2394" w:type="dxa"/>
            <w:tcBorders>
              <w:top w:val="dashSmallGap" w:sz="4" w:space="0" w:color="auto"/>
              <w:bottom w:val="dashSmallGap" w:sz="4" w:space="0" w:color="auto"/>
              <w:right w:val="single" w:sz="4" w:space="0" w:color="auto"/>
            </w:tcBorders>
            <w:tcMar>
              <w:left w:w="57" w:type="dxa"/>
              <w:right w:w="57" w:type="dxa"/>
            </w:tcMar>
          </w:tcPr>
          <w:p w14:paraId="6603117E" w14:textId="77777777" w:rsidR="00093716" w:rsidRPr="008F04E9" w:rsidRDefault="00093716" w:rsidP="00093716">
            <w:pPr>
              <w:pStyle w:val="a9"/>
              <w:numPr>
                <w:ilvl w:val="0"/>
                <w:numId w:val="4"/>
              </w:numPr>
              <w:tabs>
                <w:tab w:val="left" w:pos="365"/>
              </w:tabs>
              <w:snapToGrid w:val="0"/>
              <w:spacing w:after="0" w:line="240" w:lineRule="atLeast"/>
              <w:ind w:left="284" w:hanging="284"/>
              <w:contextualSpacing w:val="0"/>
              <w:rPr>
                <w:rFonts w:ascii="Times New Roman" w:eastAsia="標楷體" w:hAnsi="Times New Roman" w:cs="Times New Roman"/>
                <w:sz w:val="22"/>
                <w:szCs w:val="22"/>
              </w:rPr>
            </w:pPr>
            <w:bookmarkStart w:id="8" w:name="_Hlk221098147"/>
            <w:r w:rsidRPr="008F04E9">
              <w:rPr>
                <w:rFonts w:ascii="Times New Roman" w:eastAsia="標楷體" w:hAnsi="Times New Roman" w:cs="Times New Roman"/>
                <w:sz w:val="22"/>
                <w:szCs w:val="22"/>
              </w:rPr>
              <w:t>Internships help with job hunting after graduation.</w:t>
            </w:r>
            <w:bookmarkEnd w:id="8"/>
          </w:p>
        </w:tc>
        <w:tc>
          <w:tcPr>
            <w:tcW w:w="615" w:type="dxa"/>
            <w:tcBorders>
              <w:top w:val="dashSmallGap" w:sz="4" w:space="0" w:color="auto"/>
              <w:left w:val="single" w:sz="4" w:space="0" w:color="auto"/>
              <w:bottom w:val="single" w:sz="4" w:space="0" w:color="auto"/>
              <w:right w:val="dashSmallGap" w:sz="4" w:space="0" w:color="auto"/>
            </w:tcBorders>
            <w:tcMar>
              <w:left w:w="57" w:type="dxa"/>
              <w:right w:w="57" w:type="dxa"/>
            </w:tcMar>
          </w:tcPr>
          <w:p w14:paraId="1EC2EF49"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single" w:sz="4" w:space="0" w:color="auto"/>
            </w:tcBorders>
          </w:tcPr>
          <w:p w14:paraId="37627533"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single" w:sz="4" w:space="0" w:color="auto"/>
            </w:tcBorders>
          </w:tcPr>
          <w:p w14:paraId="5736E969"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single" w:sz="4" w:space="0" w:color="auto"/>
            </w:tcBorders>
          </w:tcPr>
          <w:p w14:paraId="70A550B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Fonts w:ascii="Times New Roman" w:eastAsia="標楷體" w:hAnsi="Times New Roman" w:cs="Times New Roman" w:hint="eastAsia"/>
                <w:sz w:val="20"/>
                <w:szCs w:val="20"/>
              </w:rPr>
              <w:t>3</w:t>
            </w:r>
          </w:p>
        </w:tc>
        <w:tc>
          <w:tcPr>
            <w:tcW w:w="709" w:type="dxa"/>
            <w:tcBorders>
              <w:top w:val="dashSmallGap" w:sz="4" w:space="0" w:color="auto"/>
              <w:left w:val="dashSmallGap" w:sz="4" w:space="0" w:color="auto"/>
              <w:bottom w:val="single" w:sz="4" w:space="0" w:color="auto"/>
            </w:tcBorders>
          </w:tcPr>
          <w:p w14:paraId="111641B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Fonts w:ascii="Times New Roman" w:eastAsia="標楷體" w:hAnsi="Times New Roman" w:cs="Times New Roman" w:hint="eastAsia"/>
                <w:sz w:val="20"/>
                <w:szCs w:val="20"/>
              </w:rPr>
              <w:t>1</w:t>
            </w:r>
          </w:p>
        </w:tc>
        <w:tc>
          <w:tcPr>
            <w:tcW w:w="710" w:type="dxa"/>
            <w:tcBorders>
              <w:top w:val="dashSmallGap" w:sz="4" w:space="0" w:color="auto"/>
              <w:left w:val="single" w:sz="4" w:space="0" w:color="auto"/>
              <w:bottom w:val="single" w:sz="4" w:space="0" w:color="auto"/>
            </w:tcBorders>
          </w:tcPr>
          <w:p w14:paraId="1DE3DD07"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single" w:sz="4" w:space="0" w:color="auto"/>
            </w:tcBorders>
          </w:tcPr>
          <w:p w14:paraId="49A31D53"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1" w:type="dxa"/>
            <w:tcBorders>
              <w:top w:val="dashSmallGap" w:sz="4" w:space="0" w:color="auto"/>
              <w:left w:val="single" w:sz="4" w:space="0" w:color="auto"/>
              <w:bottom w:val="single" w:sz="4" w:space="0" w:color="auto"/>
            </w:tcBorders>
          </w:tcPr>
          <w:p w14:paraId="11A8D372"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0" w:type="dxa"/>
            <w:tcBorders>
              <w:top w:val="dashSmallGap" w:sz="4" w:space="0" w:color="auto"/>
              <w:left w:val="single" w:sz="4" w:space="0" w:color="auto"/>
              <w:bottom w:val="single" w:sz="4" w:space="0" w:color="auto"/>
            </w:tcBorders>
          </w:tcPr>
          <w:p w14:paraId="14C46B2C"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Fonts w:ascii="Times New Roman" w:eastAsia="標楷體" w:hAnsi="Times New Roman" w:cs="Times New Roman" w:hint="eastAsia"/>
                <w:sz w:val="20"/>
                <w:szCs w:val="20"/>
              </w:rPr>
              <w:t>75</w:t>
            </w:r>
            <w:r w:rsidRPr="008F04E9">
              <w:rPr>
                <w:rFonts w:ascii="Times New Roman" w:eastAsia="標楷體" w:hAnsi="Times New Roman" w:cs="Times New Roman"/>
                <w:sz w:val="20"/>
                <w:szCs w:val="20"/>
              </w:rPr>
              <w:t>.0%</w:t>
            </w:r>
          </w:p>
        </w:tc>
        <w:tc>
          <w:tcPr>
            <w:tcW w:w="851" w:type="dxa"/>
            <w:tcBorders>
              <w:top w:val="dashSmallGap" w:sz="4" w:space="0" w:color="auto"/>
              <w:left w:val="single" w:sz="4" w:space="0" w:color="auto"/>
              <w:bottom w:val="single" w:sz="4" w:space="0" w:color="auto"/>
            </w:tcBorders>
          </w:tcPr>
          <w:p w14:paraId="4E5037A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Fonts w:ascii="Times New Roman" w:eastAsia="標楷體" w:hAnsi="Times New Roman" w:cs="Times New Roman" w:hint="eastAsia"/>
                <w:sz w:val="20"/>
                <w:szCs w:val="20"/>
              </w:rPr>
              <w:t>25</w:t>
            </w:r>
            <w:r w:rsidRPr="008F04E9">
              <w:rPr>
                <w:rFonts w:ascii="Times New Roman" w:eastAsia="標楷體" w:hAnsi="Times New Roman" w:cs="Times New Roman"/>
                <w:sz w:val="20"/>
                <w:szCs w:val="20"/>
              </w:rPr>
              <w:t>.0%</w:t>
            </w:r>
          </w:p>
        </w:tc>
        <w:tc>
          <w:tcPr>
            <w:tcW w:w="709" w:type="dxa"/>
            <w:tcBorders>
              <w:top w:val="dashSmallGap" w:sz="4" w:space="0" w:color="auto"/>
              <w:left w:val="single" w:sz="4" w:space="0" w:color="auto"/>
              <w:bottom w:val="dashSmallGap" w:sz="4" w:space="0" w:color="auto"/>
            </w:tcBorders>
          </w:tcPr>
          <w:p w14:paraId="7673ABC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4.</w:t>
            </w:r>
            <w:r>
              <w:rPr>
                <w:rFonts w:ascii="Times New Roman" w:eastAsia="標楷體" w:hAnsi="Times New Roman" w:cs="Times New Roman" w:hint="eastAsia"/>
                <w:sz w:val="20"/>
                <w:szCs w:val="20"/>
              </w:rPr>
              <w:t>25</w:t>
            </w:r>
          </w:p>
        </w:tc>
      </w:tr>
      <w:tr w:rsidR="00093716" w:rsidRPr="008F04E9" w14:paraId="438A55AC" w14:textId="77777777" w:rsidTr="00121DC5">
        <w:trPr>
          <w:trHeight w:val="364"/>
        </w:trPr>
        <w:tc>
          <w:tcPr>
            <w:tcW w:w="9782" w:type="dxa"/>
            <w:gridSpan w:val="11"/>
            <w:tcBorders>
              <w:top w:val="dashSmallGap" w:sz="4" w:space="0" w:color="auto"/>
              <w:bottom w:val="single" w:sz="4" w:space="0" w:color="auto"/>
              <w:right w:val="single" w:sz="4" w:space="0" w:color="auto"/>
            </w:tcBorders>
            <w:shd w:val="clear" w:color="auto" w:fill="C1E4F5" w:themeFill="accent1" w:themeFillTint="33"/>
            <w:tcMar>
              <w:left w:w="57" w:type="dxa"/>
              <w:right w:w="57" w:type="dxa"/>
            </w:tcMar>
          </w:tcPr>
          <w:p w14:paraId="4AA363AB" w14:textId="77777777" w:rsidR="00093716" w:rsidRPr="008F04E9" w:rsidRDefault="00093716" w:rsidP="00121DC5">
            <w:pPr>
              <w:snapToGrid w:val="0"/>
              <w:spacing w:line="240" w:lineRule="atLeast"/>
              <w:ind w:left="284" w:firstLine="367"/>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2"/>
              </w:rPr>
              <w:t>Overall performance</w:t>
            </w:r>
          </w:p>
        </w:tc>
        <w:tc>
          <w:tcPr>
            <w:tcW w:w="709" w:type="dxa"/>
            <w:tcBorders>
              <w:top w:val="dashSmallGap" w:sz="4" w:space="0" w:color="auto"/>
              <w:left w:val="single" w:sz="4" w:space="0" w:color="auto"/>
              <w:bottom w:val="single" w:sz="4" w:space="0" w:color="auto"/>
            </w:tcBorders>
            <w:shd w:val="clear" w:color="auto" w:fill="C1E4F5" w:themeFill="accent1" w:themeFillTint="33"/>
          </w:tcPr>
          <w:p w14:paraId="793363D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Style w:val="af6"/>
                <w:rFonts w:ascii="Times New Roman" w:eastAsia="標楷體" w:hAnsi="Times New Roman" w:cs="Times New Roman"/>
                <w:sz w:val="20"/>
                <w:szCs w:val="20"/>
              </w:rPr>
              <w:t>4.</w:t>
            </w:r>
            <w:r>
              <w:rPr>
                <w:rStyle w:val="af6"/>
                <w:rFonts w:ascii="Times New Roman" w:eastAsia="標楷體" w:hAnsi="Times New Roman" w:cs="Times New Roman" w:hint="eastAsia"/>
                <w:sz w:val="20"/>
                <w:szCs w:val="20"/>
              </w:rPr>
              <w:t>36</w:t>
            </w:r>
          </w:p>
        </w:tc>
      </w:tr>
      <w:tr w:rsidR="00093716" w:rsidRPr="008F04E9" w14:paraId="48A61012" w14:textId="77777777" w:rsidTr="00121DC5">
        <w:trPr>
          <w:trHeight w:val="364"/>
        </w:trPr>
        <w:tc>
          <w:tcPr>
            <w:tcW w:w="2394" w:type="dxa"/>
            <w:tcBorders>
              <w:top w:val="single" w:sz="4" w:space="0" w:color="auto"/>
              <w:bottom w:val="dashSmallGap" w:sz="4" w:space="0" w:color="auto"/>
              <w:right w:val="single" w:sz="4" w:space="0" w:color="auto"/>
            </w:tcBorders>
            <w:tcMar>
              <w:left w:w="57" w:type="dxa"/>
              <w:right w:w="57" w:type="dxa"/>
            </w:tcMar>
          </w:tcPr>
          <w:p w14:paraId="2D05793C" w14:textId="77777777" w:rsidR="00093716" w:rsidRPr="008F04E9" w:rsidRDefault="00093716" w:rsidP="00093716">
            <w:pPr>
              <w:pStyle w:val="a9"/>
              <w:numPr>
                <w:ilvl w:val="0"/>
                <w:numId w:val="4"/>
              </w:numPr>
              <w:tabs>
                <w:tab w:val="left" w:pos="365"/>
              </w:tabs>
              <w:snapToGrid w:val="0"/>
              <w:spacing w:after="0" w:line="240" w:lineRule="atLeast"/>
              <w:ind w:left="397" w:hanging="397"/>
              <w:contextualSpacing w:val="0"/>
              <w:rPr>
                <w:rFonts w:ascii="Times New Roman" w:eastAsia="標楷體" w:hAnsi="Times New Roman" w:cs="Times New Roman"/>
                <w:sz w:val="22"/>
                <w:szCs w:val="22"/>
              </w:rPr>
            </w:pPr>
            <w:r w:rsidRPr="008F04E9">
              <w:rPr>
                <w:rFonts w:ascii="Times New Roman" w:eastAsia="標楷體" w:hAnsi="Times New Roman" w:cs="Times New Roman"/>
                <w:sz w:val="22"/>
                <w:szCs w:val="22"/>
              </w:rPr>
              <w:t>Overall, I am satisfied with the off-campus internship program.</w:t>
            </w:r>
          </w:p>
        </w:tc>
        <w:tc>
          <w:tcPr>
            <w:tcW w:w="615" w:type="dxa"/>
            <w:tcBorders>
              <w:top w:val="single" w:sz="4" w:space="0" w:color="auto"/>
              <w:left w:val="single" w:sz="4" w:space="0" w:color="auto"/>
              <w:bottom w:val="dashSmallGap" w:sz="4" w:space="0" w:color="auto"/>
              <w:right w:val="dashSmallGap" w:sz="4" w:space="0" w:color="auto"/>
            </w:tcBorders>
            <w:tcMar>
              <w:left w:w="57" w:type="dxa"/>
              <w:right w:w="57" w:type="dxa"/>
            </w:tcMar>
          </w:tcPr>
          <w:p w14:paraId="4608ACCB"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677" w:type="dxa"/>
            <w:tcBorders>
              <w:top w:val="single" w:sz="4" w:space="0" w:color="auto"/>
              <w:left w:val="dashSmallGap" w:sz="4" w:space="0" w:color="auto"/>
              <w:bottom w:val="dashSmallGap" w:sz="4" w:space="0" w:color="auto"/>
            </w:tcBorders>
          </w:tcPr>
          <w:p w14:paraId="55D9B1D9"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9" w:type="dxa"/>
            <w:tcBorders>
              <w:top w:val="single" w:sz="4" w:space="0" w:color="auto"/>
              <w:left w:val="dashSmallGap" w:sz="4" w:space="0" w:color="auto"/>
              <w:bottom w:val="dashSmallGap" w:sz="4" w:space="0" w:color="auto"/>
            </w:tcBorders>
          </w:tcPr>
          <w:p w14:paraId="1B88C453"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8" w:type="dxa"/>
            <w:tcBorders>
              <w:top w:val="single" w:sz="4" w:space="0" w:color="auto"/>
              <w:left w:val="dashSmallGap" w:sz="4" w:space="0" w:color="auto"/>
              <w:bottom w:val="dashSmallGap" w:sz="4" w:space="0" w:color="auto"/>
            </w:tcBorders>
          </w:tcPr>
          <w:p w14:paraId="68E06C9B"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9" w:type="dxa"/>
            <w:tcBorders>
              <w:top w:val="single" w:sz="4" w:space="0" w:color="auto"/>
              <w:left w:val="dashSmallGap" w:sz="4" w:space="0" w:color="auto"/>
              <w:bottom w:val="dashSmallGap" w:sz="4" w:space="0" w:color="auto"/>
            </w:tcBorders>
          </w:tcPr>
          <w:p w14:paraId="04B368F4"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4</w:t>
            </w:r>
          </w:p>
        </w:tc>
        <w:tc>
          <w:tcPr>
            <w:tcW w:w="710" w:type="dxa"/>
            <w:tcBorders>
              <w:top w:val="single" w:sz="4" w:space="0" w:color="auto"/>
              <w:left w:val="single" w:sz="4" w:space="0" w:color="auto"/>
              <w:bottom w:val="dashSmallGap" w:sz="4" w:space="0" w:color="auto"/>
            </w:tcBorders>
          </w:tcPr>
          <w:p w14:paraId="71CE08AB"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8" w:type="dxa"/>
            <w:tcBorders>
              <w:top w:val="single" w:sz="4" w:space="0" w:color="auto"/>
              <w:left w:val="single" w:sz="4" w:space="0" w:color="auto"/>
              <w:bottom w:val="dashSmallGap" w:sz="4" w:space="0" w:color="auto"/>
            </w:tcBorders>
          </w:tcPr>
          <w:p w14:paraId="082F728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1" w:type="dxa"/>
            <w:tcBorders>
              <w:top w:val="single" w:sz="4" w:space="0" w:color="auto"/>
              <w:left w:val="single" w:sz="4" w:space="0" w:color="auto"/>
              <w:bottom w:val="dashSmallGap" w:sz="4" w:space="0" w:color="auto"/>
            </w:tcBorders>
          </w:tcPr>
          <w:p w14:paraId="1F492F7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0" w:type="dxa"/>
            <w:tcBorders>
              <w:top w:val="single" w:sz="4" w:space="0" w:color="auto"/>
              <w:left w:val="single" w:sz="4" w:space="0" w:color="auto"/>
              <w:bottom w:val="dashSmallGap" w:sz="4" w:space="0" w:color="auto"/>
            </w:tcBorders>
          </w:tcPr>
          <w:p w14:paraId="55AE7EDC"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851" w:type="dxa"/>
            <w:tcBorders>
              <w:top w:val="single" w:sz="4" w:space="0" w:color="auto"/>
              <w:left w:val="single" w:sz="4" w:space="0" w:color="auto"/>
              <w:bottom w:val="dashSmallGap" w:sz="4" w:space="0" w:color="auto"/>
            </w:tcBorders>
          </w:tcPr>
          <w:p w14:paraId="2245923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100%</w:t>
            </w:r>
          </w:p>
        </w:tc>
        <w:tc>
          <w:tcPr>
            <w:tcW w:w="709" w:type="dxa"/>
            <w:tcBorders>
              <w:top w:val="single" w:sz="4" w:space="0" w:color="auto"/>
              <w:left w:val="single" w:sz="4" w:space="0" w:color="auto"/>
              <w:bottom w:val="dashSmallGap" w:sz="4" w:space="0" w:color="auto"/>
            </w:tcBorders>
          </w:tcPr>
          <w:p w14:paraId="62072F14"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5.00</w:t>
            </w:r>
          </w:p>
        </w:tc>
      </w:tr>
      <w:tr w:rsidR="00093716" w:rsidRPr="008F04E9" w14:paraId="6F375174" w14:textId="77777777" w:rsidTr="00121DC5">
        <w:trPr>
          <w:trHeight w:val="364"/>
        </w:trPr>
        <w:tc>
          <w:tcPr>
            <w:tcW w:w="2394" w:type="dxa"/>
            <w:tcBorders>
              <w:top w:val="dashSmallGap" w:sz="4" w:space="0" w:color="auto"/>
              <w:bottom w:val="single" w:sz="12" w:space="0" w:color="auto"/>
              <w:right w:val="single" w:sz="4" w:space="0" w:color="auto"/>
            </w:tcBorders>
            <w:shd w:val="clear" w:color="auto" w:fill="C1E4F5" w:themeFill="accent1" w:themeFillTint="33"/>
            <w:tcMar>
              <w:left w:w="57" w:type="dxa"/>
              <w:right w:w="57" w:type="dxa"/>
            </w:tcMar>
          </w:tcPr>
          <w:p w14:paraId="25C35B68" w14:textId="77777777" w:rsidR="00093716" w:rsidRPr="008F04E9" w:rsidRDefault="00093716" w:rsidP="00121DC5">
            <w:pPr>
              <w:tabs>
                <w:tab w:val="left" w:pos="365"/>
              </w:tabs>
              <w:snapToGrid w:val="0"/>
              <w:spacing w:line="240" w:lineRule="atLeast"/>
              <w:jc w:val="center"/>
              <w:rPr>
                <w:rFonts w:ascii="Times New Roman" w:eastAsia="標楷體" w:hAnsi="Times New Roman" w:cs="Times New Roman"/>
                <w:sz w:val="22"/>
              </w:rPr>
            </w:pPr>
            <w:r w:rsidRPr="008F04E9">
              <w:rPr>
                <w:rFonts w:ascii="Times New Roman" w:eastAsia="標楷體" w:hAnsi="Times New Roman" w:cs="Times New Roman"/>
                <w:sz w:val="22"/>
              </w:rPr>
              <w:t>Total number of recoveries</w:t>
            </w:r>
          </w:p>
        </w:tc>
        <w:tc>
          <w:tcPr>
            <w:tcW w:w="8097" w:type="dxa"/>
            <w:gridSpan w:val="11"/>
            <w:tcBorders>
              <w:top w:val="dashSmallGap" w:sz="4" w:space="0" w:color="auto"/>
              <w:left w:val="single" w:sz="4" w:space="0" w:color="auto"/>
              <w:bottom w:val="single" w:sz="12" w:space="0" w:color="auto"/>
            </w:tcBorders>
            <w:shd w:val="clear" w:color="auto" w:fill="C1E4F5" w:themeFill="accent1" w:themeFillTint="33"/>
            <w:tcMar>
              <w:left w:w="57" w:type="dxa"/>
              <w:right w:w="57" w:type="dxa"/>
            </w:tcMar>
          </w:tcPr>
          <w:p w14:paraId="52966897"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Style w:val="af6"/>
                <w:rFonts w:ascii="Times New Roman" w:eastAsia="標楷體" w:hAnsi="Times New Roman" w:cs="Times New Roman"/>
                <w:sz w:val="20"/>
                <w:szCs w:val="20"/>
              </w:rPr>
              <w:t>4</w:t>
            </w:r>
          </w:p>
        </w:tc>
      </w:tr>
    </w:tbl>
    <w:p w14:paraId="383CBEDC" w14:textId="77777777" w:rsidR="00093716" w:rsidRPr="008F04E9" w:rsidRDefault="00093716" w:rsidP="00093716">
      <w:pPr>
        <w:rPr>
          <w:rFonts w:ascii="Times New Roman" w:eastAsia="標楷體" w:hAnsi="Times New Roman" w:cs="Times New Roman"/>
          <w:bCs/>
          <w:color w:val="000000"/>
          <w:sz w:val="28"/>
          <w:szCs w:val="28"/>
        </w:rPr>
      </w:pPr>
    </w:p>
    <w:p w14:paraId="0D72D12C" w14:textId="77777777" w:rsidR="00093716" w:rsidRPr="008F04E9" w:rsidRDefault="00093716" w:rsidP="00093716">
      <w:pPr>
        <w:rPr>
          <w:rFonts w:ascii="Times New Roman" w:eastAsia="標楷體" w:hAnsi="Times New Roman" w:cs="Times New Roman"/>
          <w:bCs/>
          <w:color w:val="000000"/>
          <w:sz w:val="28"/>
          <w:szCs w:val="28"/>
        </w:rPr>
      </w:pPr>
      <w:r w:rsidRPr="008F04E9">
        <w:rPr>
          <w:rFonts w:ascii="Times New Roman" w:eastAsia="標楷體" w:hAnsi="Times New Roman" w:cs="Times New Roman"/>
          <w:bCs/>
          <w:sz w:val="28"/>
          <w:szCs w:val="28"/>
        </w:rPr>
        <w:t xml:space="preserve">2. </w:t>
      </w:r>
      <w:r>
        <w:rPr>
          <w:rFonts w:ascii="Times New Roman" w:eastAsia="標楷體" w:hAnsi="Times New Roman" w:cs="Times New Roman"/>
          <w:bCs/>
          <w:color w:val="000000"/>
          <w:sz w:val="28"/>
          <w:szCs w:val="28"/>
        </w:rPr>
        <w:t>Interns' satisfaction with the internship organization</w:t>
      </w:r>
    </w:p>
    <w:p w14:paraId="08CF30E5" w14:textId="77777777" w:rsidR="00093716" w:rsidRPr="008F04E9" w:rsidRDefault="00093716" w:rsidP="00093716">
      <w:pPr>
        <w:ind w:firstLineChars="236" w:firstLine="566"/>
        <w:rPr>
          <w:rFonts w:ascii="Times New Roman" w:eastAsia="標楷體" w:hAnsi="Times New Roman" w:cs="Times New Roman"/>
          <w:bCs/>
          <w:color w:val="000000"/>
        </w:rPr>
      </w:pPr>
      <w:r w:rsidRPr="008F04E9">
        <w:rPr>
          <w:rFonts w:ascii="Times New Roman" w:eastAsia="標楷體" w:hAnsi="Times New Roman" w:cs="Times New Roman"/>
          <w:bCs/>
          <w:color w:val="000000"/>
        </w:rPr>
        <w:t>Interns in our department rated 'strongly agree' with all indicators of the internship organization</w:t>
      </w:r>
      <w:r>
        <w:rPr>
          <w:rFonts w:ascii="Times New Roman" w:eastAsia="標楷體" w:hAnsi="Times New Roman" w:cs="Times New Roman" w:hint="eastAsia"/>
          <w:bCs/>
          <w:color w:val="000000"/>
        </w:rPr>
        <w:t xml:space="preserve"> (5.00</w:t>
      </w:r>
      <w:r w:rsidRPr="008F04E9">
        <w:rPr>
          <w:rFonts w:ascii="Times New Roman" w:eastAsia="標楷體" w:hAnsi="Times New Roman" w:cs="Times New Roman"/>
          <w:bCs/>
          <w:color w:val="000000"/>
        </w:rPr>
        <w:t>). Overall, interns in our department rated their satisfaction with the internship organization as "strongly agree</w:t>
      </w:r>
      <w:r>
        <w:rPr>
          <w:rFonts w:ascii="Times New Roman" w:eastAsia="標楷體" w:hAnsi="Times New Roman" w:cs="Times New Roman" w:hint="eastAsia"/>
          <w:bCs/>
          <w:color w:val="000000"/>
        </w:rPr>
        <w:t>" (5.00</w:t>
      </w:r>
      <w:r w:rsidRPr="008F04E9">
        <w:rPr>
          <w:rFonts w:ascii="Times New Roman" w:eastAsia="標楷體" w:hAnsi="Times New Roman" w:cs="Times New Roman"/>
          <w:bCs/>
          <w:color w:val="000000"/>
        </w:rPr>
        <w:t xml:space="preserve">). </w:t>
      </w:r>
    </w:p>
    <w:tbl>
      <w:tblPr>
        <w:tblW w:w="10349" w:type="dxa"/>
        <w:tblInd w:w="-426" w:type="dxa"/>
        <w:tblBorders>
          <w:top w:val="single" w:sz="4" w:space="0" w:color="auto"/>
          <w:bottom w:val="single" w:sz="4" w:space="0" w:color="auto"/>
        </w:tblBorders>
        <w:tblLayout w:type="fixed"/>
        <w:tblLook w:val="04A0" w:firstRow="1" w:lastRow="0" w:firstColumn="1" w:lastColumn="0" w:noHBand="0" w:noVBand="1"/>
      </w:tblPr>
      <w:tblGrid>
        <w:gridCol w:w="2676"/>
        <w:gridCol w:w="614"/>
        <w:gridCol w:w="677"/>
        <w:gridCol w:w="709"/>
        <w:gridCol w:w="708"/>
        <w:gridCol w:w="712"/>
        <w:gridCol w:w="709"/>
        <w:gridCol w:w="709"/>
        <w:gridCol w:w="708"/>
        <w:gridCol w:w="709"/>
        <w:gridCol w:w="709"/>
        <w:gridCol w:w="709"/>
      </w:tblGrid>
      <w:tr w:rsidR="00093716" w:rsidRPr="008F04E9" w14:paraId="092FDFCD" w14:textId="77777777" w:rsidTr="00121DC5">
        <w:trPr>
          <w:trHeight w:val="333"/>
        </w:trPr>
        <w:tc>
          <w:tcPr>
            <w:tcW w:w="2676" w:type="dxa"/>
            <w:vMerge w:val="restart"/>
            <w:tcBorders>
              <w:top w:val="single" w:sz="12" w:space="0" w:color="auto"/>
              <w:right w:val="single" w:sz="4" w:space="0" w:color="auto"/>
            </w:tcBorders>
            <w:shd w:val="clear" w:color="auto" w:fill="BCEAFE"/>
            <w:tcMar>
              <w:left w:w="57" w:type="dxa"/>
              <w:right w:w="57" w:type="dxa"/>
            </w:tcMar>
            <w:vAlign w:val="center"/>
          </w:tcPr>
          <w:p w14:paraId="0F93859B"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Pr>
                <w:rFonts w:ascii="Times New Roman" w:eastAsia="標楷體" w:hAnsi="Times New Roman" w:cs="Times New Roman"/>
                <w:b/>
                <w:bCs/>
                <w:sz w:val="22"/>
              </w:rPr>
              <w:t>Title</w:t>
            </w:r>
          </w:p>
        </w:tc>
        <w:tc>
          <w:tcPr>
            <w:tcW w:w="3420" w:type="dxa"/>
            <w:gridSpan w:val="5"/>
            <w:tcBorders>
              <w:top w:val="single" w:sz="12" w:space="0" w:color="auto"/>
              <w:left w:val="single" w:sz="4" w:space="0" w:color="auto"/>
              <w:bottom w:val="dashSmallGap" w:sz="4" w:space="0" w:color="auto"/>
            </w:tcBorders>
            <w:shd w:val="clear" w:color="auto" w:fill="BCEAFE"/>
            <w:tcMar>
              <w:left w:w="57" w:type="dxa"/>
              <w:right w:w="57" w:type="dxa"/>
            </w:tcMar>
          </w:tcPr>
          <w:p w14:paraId="2979389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Person-times</w:t>
            </w:r>
          </w:p>
        </w:tc>
        <w:tc>
          <w:tcPr>
            <w:tcW w:w="3544" w:type="dxa"/>
            <w:gridSpan w:val="5"/>
            <w:tcBorders>
              <w:top w:val="single" w:sz="12" w:space="0" w:color="auto"/>
              <w:left w:val="single" w:sz="4" w:space="0" w:color="auto"/>
              <w:bottom w:val="dashSmallGap" w:sz="4" w:space="0" w:color="auto"/>
            </w:tcBorders>
            <w:shd w:val="clear" w:color="auto" w:fill="BCEAFE"/>
          </w:tcPr>
          <w:p w14:paraId="2A7BE16D"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Percentage (100%)</w:t>
            </w:r>
          </w:p>
        </w:tc>
        <w:tc>
          <w:tcPr>
            <w:tcW w:w="709" w:type="dxa"/>
            <w:vMerge w:val="restart"/>
            <w:tcBorders>
              <w:top w:val="single" w:sz="12" w:space="0" w:color="auto"/>
              <w:left w:val="single" w:sz="4" w:space="0" w:color="auto"/>
            </w:tcBorders>
            <w:shd w:val="clear" w:color="auto" w:fill="BCEAFE"/>
          </w:tcPr>
          <w:p w14:paraId="6D83E8C3"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Five o'clock</w:t>
            </w:r>
          </w:p>
          <w:p w14:paraId="78857CB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scale</w:t>
            </w:r>
          </w:p>
          <w:p w14:paraId="340D9C3F"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Average</w:t>
            </w:r>
          </w:p>
        </w:tc>
      </w:tr>
      <w:tr w:rsidR="00093716" w:rsidRPr="008F04E9" w14:paraId="53E569FD" w14:textId="77777777" w:rsidTr="00121DC5">
        <w:trPr>
          <w:trHeight w:val="387"/>
        </w:trPr>
        <w:tc>
          <w:tcPr>
            <w:tcW w:w="2676" w:type="dxa"/>
            <w:vMerge/>
            <w:tcBorders>
              <w:bottom w:val="single" w:sz="4" w:space="0" w:color="auto"/>
              <w:right w:val="single" w:sz="4" w:space="0" w:color="auto"/>
            </w:tcBorders>
            <w:shd w:val="clear" w:color="auto" w:fill="BCEAFE"/>
            <w:tcMar>
              <w:left w:w="57" w:type="dxa"/>
              <w:right w:w="57" w:type="dxa"/>
            </w:tcMar>
            <w:vAlign w:val="center"/>
          </w:tcPr>
          <w:p w14:paraId="0CA976D2"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c>
          <w:tcPr>
            <w:tcW w:w="614" w:type="dxa"/>
            <w:tcBorders>
              <w:top w:val="dashSmallGap" w:sz="4" w:space="0" w:color="auto"/>
              <w:left w:val="single" w:sz="4" w:space="0" w:color="auto"/>
              <w:bottom w:val="single" w:sz="4" w:space="0" w:color="auto"/>
              <w:right w:val="dashSmallGap" w:sz="4" w:space="0" w:color="auto"/>
            </w:tcBorders>
            <w:shd w:val="clear" w:color="auto" w:fill="BCEAFE"/>
            <w:tcMar>
              <w:left w:w="57" w:type="dxa"/>
              <w:right w:w="57" w:type="dxa"/>
            </w:tcMar>
          </w:tcPr>
          <w:p w14:paraId="5C40045E"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677" w:type="dxa"/>
            <w:tcBorders>
              <w:top w:val="dashSmallGap" w:sz="4" w:space="0" w:color="auto"/>
              <w:left w:val="dashSmallGap" w:sz="4" w:space="0" w:color="auto"/>
              <w:bottom w:val="single" w:sz="4" w:space="0" w:color="auto"/>
            </w:tcBorders>
            <w:shd w:val="clear" w:color="auto" w:fill="BCEAFE"/>
          </w:tcPr>
          <w:p w14:paraId="1EF47F30"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9" w:type="dxa"/>
            <w:tcBorders>
              <w:top w:val="dashSmallGap" w:sz="4" w:space="0" w:color="auto"/>
              <w:left w:val="dashSmallGap" w:sz="4" w:space="0" w:color="auto"/>
              <w:bottom w:val="single" w:sz="4" w:space="0" w:color="auto"/>
            </w:tcBorders>
            <w:shd w:val="clear" w:color="auto" w:fill="BCEAFE"/>
          </w:tcPr>
          <w:p w14:paraId="24C023A4"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8" w:type="dxa"/>
            <w:tcBorders>
              <w:top w:val="dashSmallGap" w:sz="4" w:space="0" w:color="auto"/>
              <w:left w:val="dashSmallGap" w:sz="4" w:space="0" w:color="auto"/>
              <w:bottom w:val="single" w:sz="4" w:space="0" w:color="auto"/>
            </w:tcBorders>
            <w:shd w:val="clear" w:color="auto" w:fill="BCEAFE"/>
          </w:tcPr>
          <w:p w14:paraId="7A23FDD3"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12" w:type="dxa"/>
            <w:tcBorders>
              <w:top w:val="dashSmallGap" w:sz="4" w:space="0" w:color="auto"/>
              <w:left w:val="dashSmallGap" w:sz="4" w:space="0" w:color="auto"/>
              <w:bottom w:val="single" w:sz="4" w:space="0" w:color="auto"/>
            </w:tcBorders>
            <w:shd w:val="clear" w:color="auto" w:fill="BCEAFE"/>
          </w:tcPr>
          <w:p w14:paraId="51CD912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tcBorders>
              <w:top w:val="dashSmallGap" w:sz="4" w:space="0" w:color="auto"/>
              <w:left w:val="single" w:sz="4" w:space="0" w:color="auto"/>
              <w:bottom w:val="single" w:sz="4" w:space="0" w:color="auto"/>
            </w:tcBorders>
            <w:shd w:val="clear" w:color="auto" w:fill="BCEAFE"/>
          </w:tcPr>
          <w:p w14:paraId="56461E4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709" w:type="dxa"/>
            <w:tcBorders>
              <w:top w:val="dashSmallGap" w:sz="4" w:space="0" w:color="auto"/>
              <w:left w:val="single" w:sz="4" w:space="0" w:color="auto"/>
              <w:bottom w:val="single" w:sz="4" w:space="0" w:color="auto"/>
            </w:tcBorders>
            <w:shd w:val="clear" w:color="auto" w:fill="BCEAFE"/>
          </w:tcPr>
          <w:p w14:paraId="5B041122"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8" w:type="dxa"/>
            <w:tcBorders>
              <w:top w:val="dashSmallGap" w:sz="4" w:space="0" w:color="auto"/>
              <w:left w:val="single" w:sz="4" w:space="0" w:color="auto"/>
              <w:bottom w:val="single" w:sz="4" w:space="0" w:color="auto"/>
            </w:tcBorders>
            <w:shd w:val="clear" w:color="auto" w:fill="BCEAFE"/>
          </w:tcPr>
          <w:p w14:paraId="46123DE9"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9" w:type="dxa"/>
            <w:tcBorders>
              <w:top w:val="dashSmallGap" w:sz="4" w:space="0" w:color="auto"/>
              <w:left w:val="single" w:sz="4" w:space="0" w:color="auto"/>
              <w:bottom w:val="single" w:sz="4" w:space="0" w:color="auto"/>
            </w:tcBorders>
            <w:shd w:val="clear" w:color="auto" w:fill="BCEAFE"/>
          </w:tcPr>
          <w:p w14:paraId="44DDF773"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09" w:type="dxa"/>
            <w:tcBorders>
              <w:top w:val="dashSmallGap" w:sz="4" w:space="0" w:color="auto"/>
              <w:left w:val="single" w:sz="4" w:space="0" w:color="auto"/>
              <w:bottom w:val="single" w:sz="4" w:space="0" w:color="auto"/>
            </w:tcBorders>
            <w:shd w:val="clear" w:color="auto" w:fill="BCEAFE"/>
          </w:tcPr>
          <w:p w14:paraId="126ACE8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vMerge/>
            <w:tcBorders>
              <w:left w:val="single" w:sz="4" w:space="0" w:color="auto"/>
              <w:bottom w:val="single" w:sz="4" w:space="0" w:color="auto"/>
            </w:tcBorders>
            <w:shd w:val="clear" w:color="auto" w:fill="BCEAFE"/>
          </w:tcPr>
          <w:p w14:paraId="268192B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r>
      <w:tr w:rsidR="00093716" w:rsidRPr="008F04E9" w14:paraId="2F5ECB0C" w14:textId="77777777" w:rsidTr="00121DC5">
        <w:trPr>
          <w:trHeight w:val="601"/>
        </w:trPr>
        <w:tc>
          <w:tcPr>
            <w:tcW w:w="2676" w:type="dxa"/>
            <w:tcBorders>
              <w:top w:val="single" w:sz="4" w:space="0" w:color="auto"/>
              <w:bottom w:val="dashSmallGap" w:sz="4" w:space="0" w:color="auto"/>
              <w:right w:val="single" w:sz="4" w:space="0" w:color="auto"/>
            </w:tcBorders>
            <w:tcMar>
              <w:left w:w="57" w:type="dxa"/>
              <w:right w:w="57" w:type="dxa"/>
            </w:tcMar>
          </w:tcPr>
          <w:p w14:paraId="231FF903"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Internship institutions provide a professional and safe internship environment.</w:t>
            </w:r>
          </w:p>
        </w:tc>
        <w:tc>
          <w:tcPr>
            <w:tcW w:w="614" w:type="dxa"/>
            <w:tcBorders>
              <w:top w:val="single" w:sz="4" w:space="0" w:color="auto"/>
              <w:left w:val="single" w:sz="4" w:space="0" w:color="auto"/>
              <w:bottom w:val="dashSmallGap" w:sz="4" w:space="0" w:color="auto"/>
              <w:right w:val="dashSmallGap" w:sz="4" w:space="0" w:color="auto"/>
            </w:tcBorders>
            <w:tcMar>
              <w:left w:w="57" w:type="dxa"/>
              <w:right w:w="57" w:type="dxa"/>
            </w:tcMar>
          </w:tcPr>
          <w:p w14:paraId="1CA0A35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single" w:sz="4" w:space="0" w:color="auto"/>
              <w:left w:val="dashSmallGap" w:sz="4" w:space="0" w:color="auto"/>
              <w:bottom w:val="dashSmallGap" w:sz="4" w:space="0" w:color="auto"/>
            </w:tcBorders>
          </w:tcPr>
          <w:p w14:paraId="59A7CDE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single" w:sz="4" w:space="0" w:color="auto"/>
              <w:left w:val="dashSmallGap" w:sz="4" w:space="0" w:color="auto"/>
              <w:bottom w:val="dashSmallGap" w:sz="4" w:space="0" w:color="auto"/>
            </w:tcBorders>
          </w:tcPr>
          <w:p w14:paraId="1592C35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single" w:sz="4" w:space="0" w:color="auto"/>
              <w:left w:val="dashSmallGap" w:sz="4" w:space="0" w:color="auto"/>
              <w:bottom w:val="dashSmallGap" w:sz="4" w:space="0" w:color="auto"/>
            </w:tcBorders>
          </w:tcPr>
          <w:p w14:paraId="3A5D228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single" w:sz="4" w:space="0" w:color="auto"/>
              <w:left w:val="dashSmallGap" w:sz="4" w:space="0" w:color="auto"/>
              <w:bottom w:val="dashSmallGap" w:sz="4" w:space="0" w:color="auto"/>
            </w:tcBorders>
          </w:tcPr>
          <w:p w14:paraId="2202257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single" w:sz="4" w:space="0" w:color="auto"/>
              <w:left w:val="single" w:sz="4" w:space="0" w:color="auto"/>
              <w:bottom w:val="dashSmallGap" w:sz="4" w:space="0" w:color="auto"/>
            </w:tcBorders>
          </w:tcPr>
          <w:p w14:paraId="4763A48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single" w:sz="4" w:space="0" w:color="auto"/>
              <w:left w:val="single" w:sz="4" w:space="0" w:color="auto"/>
              <w:bottom w:val="dashSmallGap" w:sz="4" w:space="0" w:color="auto"/>
            </w:tcBorders>
          </w:tcPr>
          <w:p w14:paraId="54AB197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single" w:sz="4" w:space="0" w:color="auto"/>
              <w:left w:val="single" w:sz="4" w:space="0" w:color="auto"/>
              <w:bottom w:val="dashSmallGap" w:sz="4" w:space="0" w:color="auto"/>
            </w:tcBorders>
          </w:tcPr>
          <w:p w14:paraId="42FCEF4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single" w:sz="4" w:space="0" w:color="auto"/>
              <w:left w:val="single" w:sz="4" w:space="0" w:color="auto"/>
              <w:bottom w:val="dashSmallGap" w:sz="4" w:space="0" w:color="auto"/>
            </w:tcBorders>
          </w:tcPr>
          <w:p w14:paraId="7C754D9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single" w:sz="4" w:space="0" w:color="auto"/>
              <w:left w:val="single" w:sz="4" w:space="0" w:color="auto"/>
              <w:bottom w:val="dashSmallGap" w:sz="4" w:space="0" w:color="auto"/>
            </w:tcBorders>
          </w:tcPr>
          <w:p w14:paraId="3B2E73E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single" w:sz="4" w:space="0" w:color="auto"/>
              <w:left w:val="single" w:sz="4" w:space="0" w:color="auto"/>
              <w:bottom w:val="dashSmallGap" w:sz="4" w:space="0" w:color="auto"/>
            </w:tcBorders>
          </w:tcPr>
          <w:p w14:paraId="0021E51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55E120F4"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62A05277"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Internship institutions provide comprehensive internship equipment and training.</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3B8895E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01EC276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5BB125E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3608470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7699607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751659F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7585730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1B9BA75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3D6FAAE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7FFCCBF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2028BCD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7AD71305"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38BA07DC"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The internship content provided by the internship organization is relevant to my major.</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53CC46E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5EC81C4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3DF190E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7750E83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75E8D72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0092B8E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17CD3A2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373C029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143D4BB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0E8D90D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67F9F27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47AB8C99"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2801A094"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 xml:space="preserve">Internship organizations provide reasonable allowances or </w:t>
            </w:r>
            <w:r w:rsidRPr="008F04E9">
              <w:rPr>
                <w:rFonts w:ascii="Times New Roman" w:eastAsia="標楷體" w:hAnsi="Times New Roman" w:cs="Times New Roman"/>
                <w:sz w:val="22"/>
                <w:szCs w:val="22"/>
              </w:rPr>
              <w:lastRenderedPageBreak/>
              <w:t>scholarships. (No required answer)</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617A07A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lastRenderedPageBreak/>
              <w:t>0</w:t>
            </w:r>
          </w:p>
        </w:tc>
        <w:tc>
          <w:tcPr>
            <w:tcW w:w="677" w:type="dxa"/>
            <w:tcBorders>
              <w:top w:val="dashSmallGap" w:sz="4" w:space="0" w:color="auto"/>
              <w:left w:val="dashSmallGap" w:sz="4" w:space="0" w:color="auto"/>
              <w:bottom w:val="dashSmallGap" w:sz="4" w:space="0" w:color="auto"/>
            </w:tcBorders>
          </w:tcPr>
          <w:p w14:paraId="2185AE1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2073DF2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1844A34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1C379E0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1CB71D5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37EE149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439880E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4C950F0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0D6E70D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60EB8DC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2EEF7AA2"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1B3D99FC"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Internship staff will assist and guide me through any difficulties I encountered during my internship.</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549083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7DCC7A7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2882532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2ABD2D8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3688618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2911FE1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324E6D5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05C63F9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2181225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720E87A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327789D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65C321A6"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344072EB"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The internship organization unit supervisor has a strong leadership style.</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785619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42FD848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12D1B1A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1199AE5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4FC0E79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36814BF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194D3BB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42F7EF2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3C9DD28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0DA2637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29CE2DE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3B824C14"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09EEC263"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Harmonious interactions among internship staff.</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7A404B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5A55B58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2521B5B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1945E84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29EBE23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5952920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4FB8F0E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04FED05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3E8C890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3072AEE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3AADE04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19569B26" w14:textId="77777777" w:rsidTr="00121DC5">
        <w:trPr>
          <w:trHeight w:val="364"/>
        </w:trPr>
        <w:tc>
          <w:tcPr>
            <w:tcW w:w="2676" w:type="dxa"/>
            <w:tcBorders>
              <w:top w:val="dashSmallGap" w:sz="4" w:space="0" w:color="auto"/>
              <w:bottom w:val="dashSmallGap" w:sz="4" w:space="0" w:color="auto"/>
              <w:right w:val="single" w:sz="4" w:space="0" w:color="auto"/>
            </w:tcBorders>
            <w:tcMar>
              <w:left w:w="57" w:type="dxa"/>
              <w:right w:w="57" w:type="dxa"/>
            </w:tcMar>
          </w:tcPr>
          <w:p w14:paraId="10AD62E6" w14:textId="77777777" w:rsidR="00093716" w:rsidRPr="00945063"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945063">
              <w:rPr>
                <w:rFonts w:ascii="標楷體" w:eastAsia="標楷體" w:hAnsi="標楷體" w:cs="Arial"/>
                <w:sz w:val="22"/>
                <w:szCs w:val="22"/>
              </w:rPr>
              <w:t>During the internship, partner institutions provide tools, applications, or learning opportunities related to artificial intelligence (AI) (such as generative AI, data analysis, automation tools, etc.), which help improve work efficiency and professional skills</w:t>
            </w:r>
            <w:r w:rsidRPr="00945063">
              <w:rPr>
                <w:rFonts w:ascii="標楷體" w:eastAsia="標楷體" w:hAnsi="標楷體" w:cs="Arial" w:hint="eastAsia"/>
                <w:sz w:val="22"/>
                <w:szCs w:val="22"/>
              </w:rPr>
              <w:t xml:space="preserve">. </w:t>
            </w:r>
          </w:p>
        </w:tc>
        <w:tc>
          <w:tcPr>
            <w:tcW w:w="614"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66B7DDE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677" w:type="dxa"/>
            <w:tcBorders>
              <w:top w:val="dashSmallGap" w:sz="4" w:space="0" w:color="auto"/>
              <w:left w:val="dashSmallGap" w:sz="4" w:space="0" w:color="auto"/>
              <w:bottom w:val="dashSmallGap" w:sz="4" w:space="0" w:color="auto"/>
            </w:tcBorders>
          </w:tcPr>
          <w:p w14:paraId="36C8EAA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9" w:type="dxa"/>
            <w:tcBorders>
              <w:top w:val="dashSmallGap" w:sz="4" w:space="0" w:color="auto"/>
              <w:left w:val="dashSmallGap" w:sz="4" w:space="0" w:color="auto"/>
              <w:bottom w:val="dashSmallGap" w:sz="4" w:space="0" w:color="auto"/>
            </w:tcBorders>
          </w:tcPr>
          <w:p w14:paraId="54DE7BD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08" w:type="dxa"/>
            <w:tcBorders>
              <w:top w:val="dashSmallGap" w:sz="4" w:space="0" w:color="auto"/>
              <w:left w:val="dashSmallGap" w:sz="4" w:space="0" w:color="auto"/>
              <w:bottom w:val="dashSmallGap" w:sz="4" w:space="0" w:color="auto"/>
            </w:tcBorders>
          </w:tcPr>
          <w:p w14:paraId="7642581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w:t>
            </w:r>
          </w:p>
        </w:tc>
        <w:tc>
          <w:tcPr>
            <w:tcW w:w="712" w:type="dxa"/>
            <w:tcBorders>
              <w:top w:val="dashSmallGap" w:sz="4" w:space="0" w:color="auto"/>
              <w:left w:val="dashSmallGap" w:sz="4" w:space="0" w:color="auto"/>
              <w:bottom w:val="dashSmallGap" w:sz="4" w:space="0" w:color="auto"/>
            </w:tcBorders>
          </w:tcPr>
          <w:p w14:paraId="6A39B0B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4</w:t>
            </w:r>
          </w:p>
        </w:tc>
        <w:tc>
          <w:tcPr>
            <w:tcW w:w="709" w:type="dxa"/>
            <w:tcBorders>
              <w:top w:val="dashSmallGap" w:sz="4" w:space="0" w:color="auto"/>
              <w:left w:val="single" w:sz="4" w:space="0" w:color="auto"/>
              <w:bottom w:val="dashSmallGap" w:sz="4" w:space="0" w:color="auto"/>
            </w:tcBorders>
          </w:tcPr>
          <w:p w14:paraId="423E026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5FEFD92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8" w:type="dxa"/>
            <w:tcBorders>
              <w:top w:val="dashSmallGap" w:sz="4" w:space="0" w:color="auto"/>
              <w:left w:val="single" w:sz="4" w:space="0" w:color="auto"/>
              <w:bottom w:val="dashSmallGap" w:sz="4" w:space="0" w:color="auto"/>
            </w:tcBorders>
          </w:tcPr>
          <w:p w14:paraId="0F6B7B6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296AC38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0.0%</w:t>
            </w:r>
          </w:p>
        </w:tc>
        <w:tc>
          <w:tcPr>
            <w:tcW w:w="709" w:type="dxa"/>
            <w:tcBorders>
              <w:top w:val="dashSmallGap" w:sz="4" w:space="0" w:color="auto"/>
              <w:left w:val="single" w:sz="4" w:space="0" w:color="auto"/>
              <w:bottom w:val="dashSmallGap" w:sz="4" w:space="0" w:color="auto"/>
            </w:tcBorders>
          </w:tcPr>
          <w:p w14:paraId="7FDC4EC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r w:rsidRPr="008F04E9">
              <w:rPr>
                <w:rFonts w:ascii="Times New Roman" w:eastAsia="標楷體" w:hAnsi="Times New Roman" w:cs="Times New Roman"/>
                <w:sz w:val="20"/>
                <w:szCs w:val="20"/>
              </w:rPr>
              <w:t>100%</w:t>
            </w:r>
          </w:p>
        </w:tc>
        <w:tc>
          <w:tcPr>
            <w:tcW w:w="709" w:type="dxa"/>
            <w:tcBorders>
              <w:top w:val="dashSmallGap" w:sz="4" w:space="0" w:color="auto"/>
              <w:left w:val="single" w:sz="4" w:space="0" w:color="auto"/>
              <w:bottom w:val="dashSmallGap" w:sz="4" w:space="0" w:color="auto"/>
            </w:tcBorders>
          </w:tcPr>
          <w:p w14:paraId="41C76410" w14:textId="77777777" w:rsidR="00093716" w:rsidRDefault="00093716" w:rsidP="00121DC5">
            <w:pPr>
              <w:snapToGrid w:val="0"/>
              <w:spacing w:line="240" w:lineRule="atLeast"/>
              <w:ind w:left="284" w:hanging="284"/>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5.00</w:t>
            </w:r>
          </w:p>
        </w:tc>
      </w:tr>
      <w:tr w:rsidR="00093716" w:rsidRPr="008F04E9" w14:paraId="48ACEA23" w14:textId="77777777" w:rsidTr="00121DC5">
        <w:trPr>
          <w:trHeight w:val="364"/>
        </w:trPr>
        <w:tc>
          <w:tcPr>
            <w:tcW w:w="9640" w:type="dxa"/>
            <w:gridSpan w:val="11"/>
            <w:tcBorders>
              <w:top w:val="dashSmallGap" w:sz="4" w:space="0" w:color="auto"/>
              <w:bottom w:val="single" w:sz="4" w:space="0" w:color="auto"/>
            </w:tcBorders>
            <w:shd w:val="clear" w:color="auto" w:fill="C1E4F5" w:themeFill="accent1" w:themeFillTint="33"/>
            <w:tcMar>
              <w:left w:w="57" w:type="dxa"/>
              <w:right w:w="57" w:type="dxa"/>
            </w:tcMar>
          </w:tcPr>
          <w:p w14:paraId="2A8AB269" w14:textId="77777777" w:rsidR="00093716" w:rsidRPr="008F04E9" w:rsidRDefault="00093716" w:rsidP="00121DC5">
            <w:pPr>
              <w:snapToGrid w:val="0"/>
              <w:spacing w:line="240" w:lineRule="atLeast"/>
              <w:ind w:left="284" w:firstLine="650"/>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2"/>
              </w:rPr>
              <w:t>Overall performance</w:t>
            </w:r>
          </w:p>
        </w:tc>
        <w:tc>
          <w:tcPr>
            <w:tcW w:w="709" w:type="dxa"/>
            <w:tcBorders>
              <w:top w:val="dashSmallGap" w:sz="4" w:space="0" w:color="auto"/>
              <w:left w:val="single" w:sz="4" w:space="0" w:color="auto"/>
              <w:bottom w:val="single" w:sz="4" w:space="0" w:color="auto"/>
            </w:tcBorders>
            <w:shd w:val="clear" w:color="auto" w:fill="C1E4F5" w:themeFill="accent1" w:themeFillTint="33"/>
          </w:tcPr>
          <w:p w14:paraId="25EB2310"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Fonts w:ascii="Times New Roman" w:eastAsia="標楷體" w:hAnsi="Times New Roman" w:cs="Times New Roman" w:hint="eastAsia"/>
                <w:sz w:val="20"/>
                <w:szCs w:val="20"/>
              </w:rPr>
              <w:t>5.00</w:t>
            </w:r>
          </w:p>
        </w:tc>
      </w:tr>
      <w:tr w:rsidR="00093716" w:rsidRPr="008F04E9" w14:paraId="753CA540" w14:textId="77777777" w:rsidTr="00121DC5">
        <w:trPr>
          <w:trHeight w:val="364"/>
        </w:trPr>
        <w:tc>
          <w:tcPr>
            <w:tcW w:w="2676" w:type="dxa"/>
            <w:tcBorders>
              <w:top w:val="single" w:sz="4" w:space="0" w:color="auto"/>
              <w:bottom w:val="dashSmallGap" w:sz="4" w:space="0" w:color="auto"/>
              <w:right w:val="single" w:sz="4" w:space="0" w:color="auto"/>
            </w:tcBorders>
            <w:tcMar>
              <w:left w:w="57" w:type="dxa"/>
              <w:right w:w="57" w:type="dxa"/>
            </w:tcMar>
          </w:tcPr>
          <w:p w14:paraId="2C9F2BF0" w14:textId="77777777" w:rsidR="00093716" w:rsidRPr="008F04E9" w:rsidRDefault="00093716" w:rsidP="00093716">
            <w:pPr>
              <w:pStyle w:val="a9"/>
              <w:numPr>
                <w:ilvl w:val="0"/>
                <w:numId w:val="9"/>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sz w:val="22"/>
                <w:szCs w:val="22"/>
              </w:rPr>
              <w:t>Overall, I am satisfied with the internship agency.</w:t>
            </w:r>
          </w:p>
        </w:tc>
        <w:tc>
          <w:tcPr>
            <w:tcW w:w="614" w:type="dxa"/>
            <w:tcBorders>
              <w:top w:val="single" w:sz="4" w:space="0" w:color="auto"/>
              <w:left w:val="single" w:sz="4" w:space="0" w:color="auto"/>
              <w:bottom w:val="dashSmallGap" w:sz="4" w:space="0" w:color="auto"/>
              <w:right w:val="dashSmallGap" w:sz="4" w:space="0" w:color="auto"/>
            </w:tcBorders>
            <w:tcMar>
              <w:left w:w="57" w:type="dxa"/>
              <w:right w:w="57" w:type="dxa"/>
            </w:tcMar>
          </w:tcPr>
          <w:p w14:paraId="71656D40"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677" w:type="dxa"/>
            <w:tcBorders>
              <w:top w:val="single" w:sz="4" w:space="0" w:color="auto"/>
              <w:left w:val="dashSmallGap" w:sz="4" w:space="0" w:color="auto"/>
              <w:bottom w:val="dashSmallGap" w:sz="4" w:space="0" w:color="auto"/>
            </w:tcBorders>
          </w:tcPr>
          <w:p w14:paraId="5B1D3300"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9" w:type="dxa"/>
            <w:tcBorders>
              <w:top w:val="single" w:sz="4" w:space="0" w:color="auto"/>
              <w:left w:val="dashSmallGap" w:sz="4" w:space="0" w:color="auto"/>
              <w:bottom w:val="dashSmallGap" w:sz="4" w:space="0" w:color="auto"/>
            </w:tcBorders>
          </w:tcPr>
          <w:p w14:paraId="0A3A5F7E"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08" w:type="dxa"/>
            <w:tcBorders>
              <w:top w:val="single" w:sz="4" w:space="0" w:color="auto"/>
              <w:left w:val="dashSmallGap" w:sz="4" w:space="0" w:color="auto"/>
              <w:bottom w:val="dashSmallGap" w:sz="4" w:space="0" w:color="auto"/>
            </w:tcBorders>
          </w:tcPr>
          <w:p w14:paraId="7C6E2C1A"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w:t>
            </w:r>
          </w:p>
        </w:tc>
        <w:tc>
          <w:tcPr>
            <w:tcW w:w="712" w:type="dxa"/>
            <w:tcBorders>
              <w:top w:val="single" w:sz="4" w:space="0" w:color="auto"/>
              <w:left w:val="dashSmallGap" w:sz="4" w:space="0" w:color="auto"/>
              <w:bottom w:val="dashSmallGap" w:sz="4" w:space="0" w:color="auto"/>
            </w:tcBorders>
          </w:tcPr>
          <w:p w14:paraId="299EDEA7"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4</w:t>
            </w:r>
          </w:p>
        </w:tc>
        <w:tc>
          <w:tcPr>
            <w:tcW w:w="709" w:type="dxa"/>
            <w:tcBorders>
              <w:top w:val="single" w:sz="4" w:space="0" w:color="auto"/>
              <w:left w:val="single" w:sz="4" w:space="0" w:color="auto"/>
              <w:bottom w:val="dashSmallGap" w:sz="4" w:space="0" w:color="auto"/>
            </w:tcBorders>
          </w:tcPr>
          <w:p w14:paraId="4ED07439"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9" w:type="dxa"/>
            <w:tcBorders>
              <w:top w:val="single" w:sz="4" w:space="0" w:color="auto"/>
              <w:left w:val="single" w:sz="4" w:space="0" w:color="auto"/>
              <w:bottom w:val="dashSmallGap" w:sz="4" w:space="0" w:color="auto"/>
            </w:tcBorders>
          </w:tcPr>
          <w:p w14:paraId="2E079A75"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8" w:type="dxa"/>
            <w:tcBorders>
              <w:top w:val="single" w:sz="4" w:space="0" w:color="auto"/>
              <w:left w:val="single" w:sz="4" w:space="0" w:color="auto"/>
              <w:bottom w:val="dashSmallGap" w:sz="4" w:space="0" w:color="auto"/>
            </w:tcBorders>
          </w:tcPr>
          <w:p w14:paraId="74BD359F"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9" w:type="dxa"/>
            <w:tcBorders>
              <w:top w:val="single" w:sz="4" w:space="0" w:color="auto"/>
              <w:left w:val="single" w:sz="4" w:space="0" w:color="auto"/>
              <w:bottom w:val="dashSmallGap" w:sz="4" w:space="0" w:color="auto"/>
            </w:tcBorders>
          </w:tcPr>
          <w:p w14:paraId="19BEFAAB"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0.0%</w:t>
            </w:r>
          </w:p>
        </w:tc>
        <w:tc>
          <w:tcPr>
            <w:tcW w:w="709" w:type="dxa"/>
            <w:tcBorders>
              <w:top w:val="single" w:sz="4" w:space="0" w:color="auto"/>
              <w:left w:val="single" w:sz="4" w:space="0" w:color="auto"/>
              <w:bottom w:val="dashSmallGap" w:sz="4" w:space="0" w:color="auto"/>
            </w:tcBorders>
          </w:tcPr>
          <w:p w14:paraId="4EA326CC"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0"/>
                <w:szCs w:val="20"/>
              </w:rPr>
              <w:t>100%</w:t>
            </w:r>
          </w:p>
        </w:tc>
        <w:tc>
          <w:tcPr>
            <w:tcW w:w="709" w:type="dxa"/>
            <w:tcBorders>
              <w:top w:val="single" w:sz="4" w:space="0" w:color="auto"/>
              <w:left w:val="single" w:sz="4" w:space="0" w:color="auto"/>
              <w:bottom w:val="dashSmallGap" w:sz="4" w:space="0" w:color="auto"/>
            </w:tcBorders>
          </w:tcPr>
          <w:p w14:paraId="64142E2F"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Fonts w:ascii="Times New Roman" w:eastAsia="標楷體" w:hAnsi="Times New Roman" w:cs="Times New Roman" w:hint="eastAsia"/>
                <w:sz w:val="20"/>
                <w:szCs w:val="20"/>
              </w:rPr>
              <w:t>5.00</w:t>
            </w:r>
          </w:p>
        </w:tc>
      </w:tr>
      <w:tr w:rsidR="00093716" w:rsidRPr="008F04E9" w14:paraId="67644E26" w14:textId="77777777" w:rsidTr="00121DC5">
        <w:trPr>
          <w:trHeight w:val="364"/>
        </w:trPr>
        <w:tc>
          <w:tcPr>
            <w:tcW w:w="2676" w:type="dxa"/>
            <w:tcBorders>
              <w:top w:val="dashSmallGap" w:sz="4" w:space="0" w:color="auto"/>
              <w:bottom w:val="single" w:sz="12" w:space="0" w:color="auto"/>
              <w:right w:val="single" w:sz="4" w:space="0" w:color="auto"/>
            </w:tcBorders>
            <w:shd w:val="clear" w:color="auto" w:fill="C1E4F5" w:themeFill="accent1" w:themeFillTint="33"/>
            <w:tcMar>
              <w:left w:w="57" w:type="dxa"/>
              <w:right w:w="57" w:type="dxa"/>
            </w:tcMar>
          </w:tcPr>
          <w:p w14:paraId="329C82D5" w14:textId="77777777" w:rsidR="00093716" w:rsidRPr="008F04E9" w:rsidRDefault="00093716" w:rsidP="00121DC5">
            <w:pPr>
              <w:tabs>
                <w:tab w:val="left" w:pos="365"/>
              </w:tabs>
              <w:snapToGrid w:val="0"/>
              <w:spacing w:line="240" w:lineRule="atLeast"/>
              <w:jc w:val="center"/>
              <w:rPr>
                <w:rFonts w:ascii="Times New Roman" w:eastAsia="標楷體" w:hAnsi="Times New Roman" w:cs="Times New Roman"/>
                <w:sz w:val="22"/>
              </w:rPr>
            </w:pPr>
            <w:r w:rsidRPr="008F04E9">
              <w:rPr>
                <w:rFonts w:ascii="Times New Roman" w:eastAsia="標楷體" w:hAnsi="Times New Roman" w:cs="Times New Roman"/>
                <w:sz w:val="22"/>
              </w:rPr>
              <w:t>Total number of recoveries</w:t>
            </w:r>
          </w:p>
        </w:tc>
        <w:tc>
          <w:tcPr>
            <w:tcW w:w="7673" w:type="dxa"/>
            <w:gridSpan w:val="11"/>
            <w:tcBorders>
              <w:top w:val="dashSmallGap" w:sz="4" w:space="0" w:color="auto"/>
              <w:left w:val="single" w:sz="4" w:space="0" w:color="auto"/>
              <w:bottom w:val="single" w:sz="12" w:space="0" w:color="auto"/>
            </w:tcBorders>
            <w:shd w:val="clear" w:color="auto" w:fill="C1E4F5" w:themeFill="accent1" w:themeFillTint="33"/>
            <w:tcMar>
              <w:left w:w="57" w:type="dxa"/>
              <w:right w:w="57" w:type="dxa"/>
            </w:tcMar>
          </w:tcPr>
          <w:p w14:paraId="39540583"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r>
              <w:rPr>
                <w:rStyle w:val="af6"/>
                <w:rFonts w:ascii="Times New Roman" w:eastAsia="標楷體" w:hAnsi="Times New Roman" w:cs="Times New Roman" w:hint="eastAsia"/>
                <w:sz w:val="20"/>
                <w:szCs w:val="20"/>
              </w:rPr>
              <w:t>4</w:t>
            </w:r>
          </w:p>
        </w:tc>
      </w:tr>
    </w:tbl>
    <w:p w14:paraId="0E1706A9" w14:textId="77777777" w:rsidR="00093716" w:rsidRPr="008F04E9" w:rsidRDefault="00093716" w:rsidP="00093716">
      <w:pPr>
        <w:ind w:firstLineChars="236" w:firstLine="566"/>
        <w:rPr>
          <w:rFonts w:ascii="Times New Roman" w:eastAsia="標楷體" w:hAnsi="Times New Roman" w:cs="Times New Roman"/>
          <w:bCs/>
          <w:color w:val="000000"/>
        </w:rPr>
      </w:pPr>
    </w:p>
    <w:p w14:paraId="246748BA" w14:textId="77777777" w:rsidR="00093716" w:rsidRPr="008F04E9" w:rsidRDefault="00093716" w:rsidP="00093716">
      <w:pPr>
        <w:rPr>
          <w:rFonts w:ascii="Times New Roman" w:eastAsia="標楷體" w:hAnsi="Times New Roman" w:cs="Times New Roman"/>
          <w:b/>
          <w:color w:val="000000"/>
          <w:sz w:val="26"/>
          <w:szCs w:val="26"/>
        </w:rPr>
      </w:pPr>
      <w:r w:rsidRPr="008F04E9">
        <w:rPr>
          <w:rFonts w:ascii="Times New Roman" w:eastAsia="標楷體" w:hAnsi="Times New Roman" w:cs="Times New Roman"/>
          <w:b/>
          <w:color w:val="000000"/>
          <w:sz w:val="26"/>
          <w:szCs w:val="26"/>
        </w:rPr>
        <w:t>3. Internship Organization's Satisfaction with Interns</w:t>
      </w:r>
    </w:p>
    <w:p w14:paraId="295DDE6A" w14:textId="77777777" w:rsidR="00093716" w:rsidRPr="008F04E9" w:rsidRDefault="00093716" w:rsidP="00093716">
      <w:pPr>
        <w:spacing w:beforeLines="50" w:before="180"/>
        <w:ind w:firstLineChars="236" w:firstLine="566"/>
        <w:rPr>
          <w:rFonts w:ascii="Times New Roman" w:eastAsia="標楷體" w:hAnsi="Times New Roman" w:cs="Times New Roman"/>
          <w:b/>
          <w:color w:val="000000"/>
          <w:sz w:val="26"/>
          <w:szCs w:val="26"/>
        </w:rPr>
      </w:pPr>
      <w:r w:rsidRPr="008F04E9">
        <w:rPr>
          <w:rFonts w:ascii="Times New Roman" w:eastAsia="標楷體" w:hAnsi="Times New Roman" w:cs="Times New Roman"/>
          <w:bCs/>
          <w:color w:val="000000"/>
        </w:rPr>
        <w:t>Regarding the satisfaction level of internship institutions with interns in their department, the item chosen as "strongly agreed" was mostly "</w:t>
      </w:r>
      <w:r>
        <w:rPr>
          <w:rFonts w:ascii="Times New Roman" w:eastAsia="標楷體" w:hAnsi="Times New Roman" w:cs="Times New Roman" w:hint="eastAsia"/>
          <w:bCs/>
          <w:color w:val="000000"/>
        </w:rPr>
        <w:t xml:space="preserve">OOOOO," with </w:t>
      </w:r>
      <w:r w:rsidRPr="008F04E9">
        <w:rPr>
          <w:rFonts w:ascii="Times New Roman" w:eastAsia="標楷體" w:hAnsi="Times New Roman" w:cs="Times New Roman"/>
          <w:bCs/>
          <w:color w:val="000000"/>
        </w:rPr>
        <w:t xml:space="preserve">O people </w:t>
      </w:r>
      <w:r>
        <w:rPr>
          <w:rFonts w:ascii="Times New Roman" w:eastAsia="標楷體" w:hAnsi="Times New Roman" w:cs="Times New Roman" w:hint="eastAsia"/>
          <w:bCs/>
          <w:color w:val="000000"/>
        </w:rPr>
        <w:t xml:space="preserve">per visit, </w:t>
      </w:r>
      <w:r w:rsidRPr="008F04E9">
        <w:rPr>
          <w:rFonts w:ascii="Times New Roman" w:eastAsia="標楷體" w:hAnsi="Times New Roman" w:cs="Times New Roman"/>
          <w:bCs/>
          <w:color w:val="000000"/>
        </w:rPr>
        <w:t>accounting for</w:t>
      </w:r>
      <w:r>
        <w:rPr>
          <w:rFonts w:ascii="Times New Roman" w:eastAsia="標楷體" w:hAnsi="Times New Roman" w:cs="Times New Roman" w:hint="eastAsia"/>
          <w:bCs/>
          <w:color w:val="000000"/>
        </w:rPr>
        <w:t xml:space="preserve"> OO%;</w:t>
      </w:r>
      <w:r w:rsidRPr="008F04E9">
        <w:rPr>
          <w:rFonts w:ascii="Times New Roman" w:eastAsia="標楷體" w:hAnsi="Times New Roman" w:cs="Times New Roman"/>
          <w:bCs/>
          <w:color w:val="000000"/>
        </w:rPr>
        <w:t xml:space="preserve"> For items selecting '</w:t>
      </w:r>
      <w:r>
        <w:rPr>
          <w:rFonts w:ascii="Times New Roman" w:eastAsia="標楷體" w:hAnsi="Times New Roman" w:cs="Times New Roman" w:hint="eastAsia"/>
          <w:bCs/>
          <w:color w:val="000000"/>
        </w:rPr>
        <w:t>OO'</w:t>
      </w:r>
      <w:r w:rsidRPr="008F04E9">
        <w:rPr>
          <w:rFonts w:ascii="Times New Roman" w:eastAsia="標楷體" w:hAnsi="Times New Roman" w:cs="Times New Roman"/>
          <w:bCs/>
          <w:color w:val="000000"/>
        </w:rPr>
        <w:t>, '</w:t>
      </w:r>
      <w:r>
        <w:rPr>
          <w:rFonts w:ascii="Times New Roman" w:eastAsia="標楷體" w:hAnsi="Times New Roman" w:cs="Times New Roman" w:hint="eastAsia"/>
          <w:bCs/>
          <w:color w:val="000000"/>
        </w:rPr>
        <w:t xml:space="preserve">OOOOO' </w:t>
      </w:r>
      <w:r w:rsidRPr="008F04E9">
        <w:rPr>
          <w:rFonts w:ascii="Times New Roman" w:eastAsia="標楷體" w:hAnsi="Times New Roman" w:cs="Times New Roman"/>
          <w:bCs/>
          <w:color w:val="000000"/>
        </w:rPr>
        <w:t>accounted for the majority, with</w:t>
      </w:r>
      <w:r>
        <w:rPr>
          <w:rFonts w:ascii="Times New Roman" w:eastAsia="標楷體" w:hAnsi="Times New Roman" w:cs="Times New Roman" w:hint="eastAsia"/>
          <w:bCs/>
          <w:color w:val="000000"/>
        </w:rPr>
        <w:t xml:space="preserve"> O people, accounting</w:t>
      </w:r>
      <w:r w:rsidRPr="008F04E9">
        <w:rPr>
          <w:rFonts w:ascii="Times New Roman" w:eastAsia="標楷體" w:hAnsi="Times New Roman" w:cs="Times New Roman"/>
          <w:bCs/>
          <w:color w:val="000000"/>
        </w:rPr>
        <w:t xml:space="preserve"> for</w:t>
      </w:r>
      <w:r>
        <w:rPr>
          <w:rFonts w:ascii="Times New Roman" w:eastAsia="標楷體" w:hAnsi="Times New Roman" w:cs="Times New Roman" w:hint="eastAsia"/>
          <w:bCs/>
          <w:color w:val="000000"/>
        </w:rPr>
        <w:t xml:space="preserve"> 75</w:t>
      </w:r>
      <w:r w:rsidRPr="008F04E9">
        <w:rPr>
          <w:rFonts w:ascii="Times New Roman" w:eastAsia="標楷體" w:hAnsi="Times New Roman" w:cs="Times New Roman"/>
          <w:bCs/>
          <w:color w:val="000000"/>
        </w:rPr>
        <w:t>%; For items selecting '</w:t>
      </w:r>
      <w:r>
        <w:rPr>
          <w:rFonts w:ascii="Times New Roman" w:eastAsia="標楷體" w:hAnsi="Times New Roman" w:cs="Times New Roman" w:hint="eastAsia"/>
          <w:bCs/>
          <w:color w:val="000000"/>
        </w:rPr>
        <w:t>OO'</w:t>
      </w:r>
      <w:r w:rsidRPr="008F04E9">
        <w:rPr>
          <w:rFonts w:ascii="Times New Roman" w:eastAsia="標楷體" w:hAnsi="Times New Roman" w:cs="Times New Roman"/>
          <w:bCs/>
          <w:color w:val="000000"/>
        </w:rPr>
        <w:t>, '</w:t>
      </w:r>
      <w:r>
        <w:rPr>
          <w:rFonts w:ascii="Times New Roman" w:eastAsia="標楷體" w:hAnsi="Times New Roman" w:cs="Times New Roman" w:hint="eastAsia"/>
          <w:bCs/>
          <w:color w:val="000000"/>
        </w:rPr>
        <w:t xml:space="preserve">OOOO' </w:t>
      </w:r>
      <w:r w:rsidRPr="008F04E9">
        <w:rPr>
          <w:rFonts w:ascii="Times New Roman" w:eastAsia="標楷體" w:hAnsi="Times New Roman" w:cs="Times New Roman"/>
          <w:bCs/>
          <w:color w:val="000000"/>
        </w:rPr>
        <w:t xml:space="preserve">accounted for the majority, with </w:t>
      </w:r>
      <w:r>
        <w:rPr>
          <w:rFonts w:ascii="Times New Roman" w:eastAsia="標楷體" w:hAnsi="Times New Roman" w:cs="Times New Roman" w:hint="eastAsia"/>
          <w:bCs/>
          <w:color w:val="000000"/>
        </w:rPr>
        <w:t>a total of O people, accounting</w:t>
      </w:r>
      <w:r w:rsidRPr="008F04E9">
        <w:rPr>
          <w:rFonts w:ascii="Times New Roman" w:eastAsia="標楷體" w:hAnsi="Times New Roman" w:cs="Times New Roman"/>
          <w:bCs/>
          <w:color w:val="000000"/>
        </w:rPr>
        <w:t xml:space="preserve"> for</w:t>
      </w:r>
      <w:r>
        <w:rPr>
          <w:rFonts w:ascii="Times New Roman" w:eastAsia="標楷體" w:hAnsi="Times New Roman" w:cs="Times New Roman" w:hint="eastAsia"/>
          <w:bCs/>
          <w:color w:val="000000"/>
        </w:rPr>
        <w:t xml:space="preserve"> OO%.</w:t>
      </w:r>
      <w:r w:rsidRPr="008F04E9">
        <w:rPr>
          <w:rFonts w:ascii="Times New Roman" w:eastAsia="標楷體" w:hAnsi="Times New Roman" w:cs="Times New Roman"/>
          <w:bCs/>
          <w:color w:val="000000"/>
        </w:rPr>
        <w:t xml:space="preserve"> Overall, the satisfaction level of interns in our department at the internship organization reached the '</w:t>
      </w:r>
      <w:r>
        <w:rPr>
          <w:rFonts w:ascii="Times New Roman" w:eastAsia="標楷體" w:hAnsi="Times New Roman" w:cs="Times New Roman" w:hint="eastAsia"/>
          <w:bCs/>
          <w:color w:val="000000"/>
        </w:rPr>
        <w:t>OO</w:t>
      </w:r>
      <w:r w:rsidRPr="008F04E9">
        <w:rPr>
          <w:rFonts w:ascii="Times New Roman" w:eastAsia="標楷體" w:hAnsi="Times New Roman" w:cs="Times New Roman"/>
          <w:bCs/>
          <w:color w:val="000000"/>
        </w:rPr>
        <w:t>' level</w:t>
      </w:r>
      <w:r>
        <w:rPr>
          <w:rFonts w:ascii="Times New Roman" w:eastAsia="標楷體" w:hAnsi="Times New Roman" w:cs="Times New Roman" w:hint="eastAsia"/>
          <w:bCs/>
          <w:color w:val="000000"/>
        </w:rPr>
        <w:t xml:space="preserve"> (O. OO</w:t>
      </w:r>
      <w:r>
        <w:rPr>
          <w:rFonts w:ascii="Times New Roman" w:eastAsia="標楷體" w:hAnsi="Times New Roman" w:cs="Times New Roman" w:hint="eastAsia"/>
          <w:bCs/>
          <w:color w:val="000000"/>
        </w:rPr>
        <w:t>）</w:t>
      </w:r>
      <w:r w:rsidRPr="008F04E9">
        <w:rPr>
          <w:rFonts w:ascii="Times New Roman" w:eastAsia="標楷體" w:hAnsi="Times New Roman" w:cs="Times New Roman"/>
          <w:bCs/>
          <w:color w:val="000000"/>
        </w:rPr>
        <w:t>。</w:t>
      </w:r>
      <w:r w:rsidRPr="008F04E9">
        <w:rPr>
          <w:rFonts w:ascii="Times New Roman" w:eastAsia="標楷體" w:hAnsi="Times New Roman" w:cs="Times New Roman"/>
          <w:bCs/>
          <w:color w:val="000000"/>
        </w:rPr>
        <w:t xml:space="preserve"> </w:t>
      </w:r>
    </w:p>
    <w:tbl>
      <w:tblPr>
        <w:tblW w:w="10349" w:type="dxa"/>
        <w:tblInd w:w="-426" w:type="dxa"/>
        <w:tblBorders>
          <w:top w:val="single" w:sz="4" w:space="0" w:color="auto"/>
          <w:bottom w:val="single" w:sz="4" w:space="0" w:color="auto"/>
        </w:tblBorders>
        <w:tblLayout w:type="fixed"/>
        <w:tblLook w:val="04A0" w:firstRow="1" w:lastRow="0" w:firstColumn="1" w:lastColumn="0" w:noHBand="0" w:noVBand="1"/>
      </w:tblPr>
      <w:tblGrid>
        <w:gridCol w:w="2678"/>
        <w:gridCol w:w="615"/>
        <w:gridCol w:w="677"/>
        <w:gridCol w:w="709"/>
        <w:gridCol w:w="708"/>
        <w:gridCol w:w="709"/>
        <w:gridCol w:w="709"/>
        <w:gridCol w:w="709"/>
        <w:gridCol w:w="708"/>
        <w:gridCol w:w="709"/>
        <w:gridCol w:w="709"/>
        <w:gridCol w:w="709"/>
      </w:tblGrid>
      <w:tr w:rsidR="00093716" w:rsidRPr="008F04E9" w14:paraId="02400D19" w14:textId="77777777" w:rsidTr="00121DC5">
        <w:trPr>
          <w:trHeight w:val="333"/>
        </w:trPr>
        <w:tc>
          <w:tcPr>
            <w:tcW w:w="2678" w:type="dxa"/>
            <w:vMerge w:val="restart"/>
            <w:tcBorders>
              <w:top w:val="single" w:sz="12" w:space="0" w:color="auto"/>
              <w:right w:val="single" w:sz="4" w:space="0" w:color="auto"/>
            </w:tcBorders>
            <w:shd w:val="clear" w:color="auto" w:fill="BCEAFE"/>
            <w:tcMar>
              <w:left w:w="57" w:type="dxa"/>
              <w:right w:w="57" w:type="dxa"/>
            </w:tcMar>
            <w:vAlign w:val="center"/>
          </w:tcPr>
          <w:p w14:paraId="112A4FFE"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Pr>
                <w:rFonts w:ascii="Times New Roman" w:eastAsia="標楷體" w:hAnsi="Times New Roman" w:cs="Times New Roman"/>
                <w:b/>
                <w:bCs/>
                <w:sz w:val="22"/>
              </w:rPr>
              <w:t>Title</w:t>
            </w:r>
          </w:p>
        </w:tc>
        <w:tc>
          <w:tcPr>
            <w:tcW w:w="3418" w:type="dxa"/>
            <w:gridSpan w:val="5"/>
            <w:tcBorders>
              <w:top w:val="single" w:sz="12" w:space="0" w:color="auto"/>
              <w:left w:val="single" w:sz="4" w:space="0" w:color="auto"/>
              <w:bottom w:val="dashSmallGap" w:sz="4" w:space="0" w:color="auto"/>
            </w:tcBorders>
            <w:shd w:val="clear" w:color="auto" w:fill="BCEAFE"/>
            <w:tcMar>
              <w:left w:w="57" w:type="dxa"/>
              <w:right w:w="57" w:type="dxa"/>
            </w:tcMar>
          </w:tcPr>
          <w:p w14:paraId="1F4B81B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Person-times</w:t>
            </w:r>
          </w:p>
        </w:tc>
        <w:tc>
          <w:tcPr>
            <w:tcW w:w="3544" w:type="dxa"/>
            <w:gridSpan w:val="5"/>
            <w:tcBorders>
              <w:top w:val="single" w:sz="12" w:space="0" w:color="auto"/>
              <w:left w:val="single" w:sz="4" w:space="0" w:color="auto"/>
              <w:bottom w:val="dashSmallGap" w:sz="4" w:space="0" w:color="auto"/>
            </w:tcBorders>
            <w:shd w:val="clear" w:color="auto" w:fill="BCEAFE"/>
          </w:tcPr>
          <w:p w14:paraId="2EBB228B"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Percentage (100%)</w:t>
            </w:r>
          </w:p>
        </w:tc>
        <w:tc>
          <w:tcPr>
            <w:tcW w:w="709" w:type="dxa"/>
            <w:vMerge w:val="restart"/>
            <w:tcBorders>
              <w:top w:val="single" w:sz="12" w:space="0" w:color="auto"/>
              <w:left w:val="single" w:sz="4" w:space="0" w:color="auto"/>
            </w:tcBorders>
            <w:shd w:val="clear" w:color="auto" w:fill="BCEAFE"/>
          </w:tcPr>
          <w:p w14:paraId="5C28EDA9"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Five o'clock</w:t>
            </w:r>
          </w:p>
          <w:p w14:paraId="29324AF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scale</w:t>
            </w:r>
          </w:p>
          <w:p w14:paraId="09725553"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Average</w:t>
            </w:r>
          </w:p>
        </w:tc>
      </w:tr>
      <w:tr w:rsidR="00093716" w:rsidRPr="008F04E9" w14:paraId="44EE6012" w14:textId="77777777" w:rsidTr="00121DC5">
        <w:trPr>
          <w:trHeight w:val="387"/>
        </w:trPr>
        <w:tc>
          <w:tcPr>
            <w:tcW w:w="2678" w:type="dxa"/>
            <w:vMerge/>
            <w:tcBorders>
              <w:bottom w:val="single" w:sz="4" w:space="0" w:color="auto"/>
              <w:right w:val="single" w:sz="4" w:space="0" w:color="auto"/>
            </w:tcBorders>
            <w:shd w:val="clear" w:color="auto" w:fill="BCEAFE"/>
            <w:tcMar>
              <w:left w:w="57" w:type="dxa"/>
              <w:right w:w="57" w:type="dxa"/>
            </w:tcMar>
            <w:vAlign w:val="center"/>
          </w:tcPr>
          <w:p w14:paraId="6E43378B"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c>
          <w:tcPr>
            <w:tcW w:w="615" w:type="dxa"/>
            <w:tcBorders>
              <w:top w:val="dashSmallGap" w:sz="4" w:space="0" w:color="auto"/>
              <w:left w:val="single" w:sz="4" w:space="0" w:color="auto"/>
              <w:bottom w:val="single" w:sz="4" w:space="0" w:color="auto"/>
              <w:right w:val="dashSmallGap" w:sz="4" w:space="0" w:color="auto"/>
            </w:tcBorders>
            <w:shd w:val="clear" w:color="auto" w:fill="BCEAFE"/>
            <w:tcMar>
              <w:left w:w="57" w:type="dxa"/>
              <w:right w:w="57" w:type="dxa"/>
            </w:tcMar>
          </w:tcPr>
          <w:p w14:paraId="23B6C9EF"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677" w:type="dxa"/>
            <w:tcBorders>
              <w:top w:val="dashSmallGap" w:sz="4" w:space="0" w:color="auto"/>
              <w:left w:val="dashSmallGap" w:sz="4" w:space="0" w:color="auto"/>
              <w:bottom w:val="single" w:sz="4" w:space="0" w:color="auto"/>
            </w:tcBorders>
            <w:shd w:val="clear" w:color="auto" w:fill="BCEAFE"/>
          </w:tcPr>
          <w:p w14:paraId="366D98BC"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9" w:type="dxa"/>
            <w:tcBorders>
              <w:top w:val="dashSmallGap" w:sz="4" w:space="0" w:color="auto"/>
              <w:left w:val="dashSmallGap" w:sz="4" w:space="0" w:color="auto"/>
              <w:bottom w:val="single" w:sz="4" w:space="0" w:color="auto"/>
            </w:tcBorders>
            <w:shd w:val="clear" w:color="auto" w:fill="BCEAFE"/>
          </w:tcPr>
          <w:p w14:paraId="2589460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8" w:type="dxa"/>
            <w:tcBorders>
              <w:top w:val="dashSmallGap" w:sz="4" w:space="0" w:color="auto"/>
              <w:left w:val="dashSmallGap" w:sz="4" w:space="0" w:color="auto"/>
              <w:bottom w:val="single" w:sz="4" w:space="0" w:color="auto"/>
            </w:tcBorders>
            <w:shd w:val="clear" w:color="auto" w:fill="BCEAFE"/>
          </w:tcPr>
          <w:p w14:paraId="1E4F68CF"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09" w:type="dxa"/>
            <w:tcBorders>
              <w:top w:val="dashSmallGap" w:sz="4" w:space="0" w:color="auto"/>
              <w:left w:val="dashSmallGap" w:sz="4" w:space="0" w:color="auto"/>
              <w:bottom w:val="single" w:sz="4" w:space="0" w:color="auto"/>
            </w:tcBorders>
            <w:shd w:val="clear" w:color="auto" w:fill="BCEAFE"/>
          </w:tcPr>
          <w:p w14:paraId="67749BDF"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tcBorders>
              <w:top w:val="dashSmallGap" w:sz="4" w:space="0" w:color="auto"/>
              <w:left w:val="single" w:sz="4" w:space="0" w:color="auto"/>
              <w:bottom w:val="single" w:sz="4" w:space="0" w:color="auto"/>
            </w:tcBorders>
            <w:shd w:val="clear" w:color="auto" w:fill="BCEAFE"/>
          </w:tcPr>
          <w:p w14:paraId="7F8CAF92"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709" w:type="dxa"/>
            <w:tcBorders>
              <w:top w:val="dashSmallGap" w:sz="4" w:space="0" w:color="auto"/>
              <w:left w:val="single" w:sz="4" w:space="0" w:color="auto"/>
              <w:bottom w:val="single" w:sz="4" w:space="0" w:color="auto"/>
            </w:tcBorders>
            <w:shd w:val="clear" w:color="auto" w:fill="BCEAFE"/>
          </w:tcPr>
          <w:p w14:paraId="53387404"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8" w:type="dxa"/>
            <w:tcBorders>
              <w:top w:val="dashSmallGap" w:sz="4" w:space="0" w:color="auto"/>
              <w:left w:val="single" w:sz="4" w:space="0" w:color="auto"/>
              <w:bottom w:val="single" w:sz="4" w:space="0" w:color="auto"/>
            </w:tcBorders>
            <w:shd w:val="clear" w:color="auto" w:fill="BCEAFE"/>
          </w:tcPr>
          <w:p w14:paraId="37C7A096"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9" w:type="dxa"/>
            <w:tcBorders>
              <w:top w:val="dashSmallGap" w:sz="4" w:space="0" w:color="auto"/>
              <w:left w:val="single" w:sz="4" w:space="0" w:color="auto"/>
              <w:bottom w:val="single" w:sz="4" w:space="0" w:color="auto"/>
            </w:tcBorders>
            <w:shd w:val="clear" w:color="auto" w:fill="BCEAFE"/>
          </w:tcPr>
          <w:p w14:paraId="006859E3"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09" w:type="dxa"/>
            <w:tcBorders>
              <w:top w:val="dashSmallGap" w:sz="4" w:space="0" w:color="auto"/>
              <w:left w:val="single" w:sz="4" w:space="0" w:color="auto"/>
              <w:bottom w:val="single" w:sz="4" w:space="0" w:color="auto"/>
            </w:tcBorders>
            <w:shd w:val="clear" w:color="auto" w:fill="BCEAFE"/>
          </w:tcPr>
          <w:p w14:paraId="3E4D0034"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vMerge/>
            <w:tcBorders>
              <w:left w:val="single" w:sz="4" w:space="0" w:color="auto"/>
              <w:bottom w:val="single" w:sz="4" w:space="0" w:color="auto"/>
            </w:tcBorders>
            <w:shd w:val="clear" w:color="auto" w:fill="BCEAFE"/>
          </w:tcPr>
          <w:p w14:paraId="2B0DA136"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r>
      <w:tr w:rsidR="00093716" w:rsidRPr="008F04E9" w14:paraId="281C5032" w14:textId="77777777" w:rsidTr="00121DC5">
        <w:trPr>
          <w:trHeight w:val="601"/>
        </w:trPr>
        <w:tc>
          <w:tcPr>
            <w:tcW w:w="2678" w:type="dxa"/>
            <w:tcBorders>
              <w:top w:val="single" w:sz="4" w:space="0" w:color="auto"/>
              <w:bottom w:val="dashSmallGap" w:sz="4" w:space="0" w:color="auto"/>
              <w:right w:val="single" w:sz="4" w:space="0" w:color="auto"/>
            </w:tcBorders>
            <w:tcMar>
              <w:left w:w="57" w:type="dxa"/>
              <w:right w:w="57" w:type="dxa"/>
            </w:tcMar>
          </w:tcPr>
          <w:p w14:paraId="07E86903"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Satisfied with the intern students' sense of workplace ethics.</w:t>
            </w:r>
          </w:p>
        </w:tc>
        <w:tc>
          <w:tcPr>
            <w:tcW w:w="615" w:type="dxa"/>
            <w:tcBorders>
              <w:top w:val="single" w:sz="4" w:space="0" w:color="auto"/>
              <w:left w:val="single" w:sz="4" w:space="0" w:color="auto"/>
              <w:bottom w:val="dashSmallGap" w:sz="4" w:space="0" w:color="auto"/>
              <w:right w:val="dashSmallGap" w:sz="4" w:space="0" w:color="auto"/>
            </w:tcBorders>
            <w:tcMar>
              <w:left w:w="57" w:type="dxa"/>
              <w:right w:w="57" w:type="dxa"/>
            </w:tcMar>
          </w:tcPr>
          <w:p w14:paraId="7A113CB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single" w:sz="4" w:space="0" w:color="auto"/>
              <w:left w:val="dashSmallGap" w:sz="4" w:space="0" w:color="auto"/>
              <w:bottom w:val="dashSmallGap" w:sz="4" w:space="0" w:color="auto"/>
            </w:tcBorders>
          </w:tcPr>
          <w:p w14:paraId="0253A4F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dashSmallGap" w:sz="4" w:space="0" w:color="auto"/>
              <w:bottom w:val="dashSmallGap" w:sz="4" w:space="0" w:color="auto"/>
            </w:tcBorders>
          </w:tcPr>
          <w:p w14:paraId="5DEC085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single" w:sz="4" w:space="0" w:color="auto"/>
              <w:left w:val="dashSmallGap" w:sz="4" w:space="0" w:color="auto"/>
              <w:bottom w:val="dashSmallGap" w:sz="4" w:space="0" w:color="auto"/>
            </w:tcBorders>
          </w:tcPr>
          <w:p w14:paraId="4309F54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dashSmallGap" w:sz="4" w:space="0" w:color="auto"/>
              <w:bottom w:val="dashSmallGap" w:sz="4" w:space="0" w:color="auto"/>
            </w:tcBorders>
          </w:tcPr>
          <w:p w14:paraId="7013DB0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44C61F1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7FA2975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single" w:sz="4" w:space="0" w:color="auto"/>
              <w:left w:val="single" w:sz="4" w:space="0" w:color="auto"/>
              <w:bottom w:val="dashSmallGap" w:sz="4" w:space="0" w:color="auto"/>
            </w:tcBorders>
          </w:tcPr>
          <w:p w14:paraId="1B946EA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286596F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5C5D789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08E72FA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6881700B"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613D53EC"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lastRenderedPageBreak/>
              <w:t>Satisfied with the intern student's work attitude.</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08C962B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30DC17F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0690154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608D279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2235EF0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A1ED6F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C28FD1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2B82733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68BA5C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662B89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450BD7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3F15A90D"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48B452D4"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Satisfied with the attendance status of interns.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48DA5A0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7BBC44D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00A9A97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07D757C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6B50534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39891A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F19238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527442F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13ABB0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526C51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B63648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5CF5D8D7"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3D032F2A"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I am satisfied with the initiative and learning spirit of the interns.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3E35372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1A908A7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361BACE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5EC5C97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64CE3A4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69FDA5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D8910A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1E51B67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3FD178C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62132EB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4F3830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0BAEB83F"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5E8C8645"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Satisfied with the professional knowledge and skills of the intern students.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500800E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5E18413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638BA36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7F08122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73AE93A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B62596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70BF2F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0075034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240BF6A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A01B35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2E4AEE8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0A7A29E7"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48DF09A0"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Satisfied with the interns' problem-solving and thinking abilities.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F81169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064B918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1C1B454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5D3EA9E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480A258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84F18A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D72236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3EC5D52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68E263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65D9E1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6085DCF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605DFD14"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0BA62B4F"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Satisfied with the intern students' expressive and communication skills.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00D8258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7F239B5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140BD59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250CE31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7A707A7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816046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FB4156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0AA4C69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6E624F1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C81EC5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2F54B98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2BE00C3B"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10C2D956" w14:textId="77777777" w:rsidR="00093716" w:rsidRPr="008F04E9"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Interns at our school get along well with colleagues in their departments, creating a harmonious work atmosphere.</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1E186F64"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677" w:type="dxa"/>
            <w:tcBorders>
              <w:top w:val="dashSmallGap" w:sz="4" w:space="0" w:color="auto"/>
              <w:left w:val="dashSmallGap" w:sz="4" w:space="0" w:color="auto"/>
              <w:bottom w:val="dashSmallGap" w:sz="4" w:space="0" w:color="auto"/>
            </w:tcBorders>
          </w:tcPr>
          <w:p w14:paraId="2A761D2E"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dashSmallGap" w:sz="4" w:space="0" w:color="auto"/>
              <w:bottom w:val="dashSmallGap" w:sz="4" w:space="0" w:color="auto"/>
            </w:tcBorders>
          </w:tcPr>
          <w:p w14:paraId="104A3CF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8" w:type="dxa"/>
            <w:tcBorders>
              <w:top w:val="dashSmallGap" w:sz="4" w:space="0" w:color="auto"/>
              <w:left w:val="dashSmallGap" w:sz="4" w:space="0" w:color="auto"/>
              <w:bottom w:val="dashSmallGap" w:sz="4" w:space="0" w:color="auto"/>
            </w:tcBorders>
          </w:tcPr>
          <w:p w14:paraId="0B127022"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dashSmallGap" w:sz="4" w:space="0" w:color="auto"/>
              <w:bottom w:val="dashSmallGap" w:sz="4" w:space="0" w:color="auto"/>
            </w:tcBorders>
          </w:tcPr>
          <w:p w14:paraId="5D6480FF"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73B59CC3"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194BD4C9"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8" w:type="dxa"/>
            <w:tcBorders>
              <w:top w:val="dashSmallGap" w:sz="4" w:space="0" w:color="auto"/>
              <w:left w:val="single" w:sz="4" w:space="0" w:color="auto"/>
              <w:bottom w:val="dashSmallGap" w:sz="4" w:space="0" w:color="auto"/>
            </w:tcBorders>
          </w:tcPr>
          <w:p w14:paraId="0D2EE4E3"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5B0F7EFA"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7C87249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6793CB02"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r>
      <w:tr w:rsidR="00093716" w:rsidRPr="008F04E9" w14:paraId="589A804F"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4D41FA9D" w14:textId="77777777" w:rsidR="00093716" w:rsidRPr="00945063" w:rsidRDefault="00093716" w:rsidP="00093716">
            <w:pPr>
              <w:pStyle w:val="a9"/>
              <w:numPr>
                <w:ilvl w:val="0"/>
                <w:numId w:val="10"/>
              </w:numPr>
              <w:snapToGrid w:val="0"/>
              <w:spacing w:after="0" w:line="240" w:lineRule="atLeast"/>
              <w:ind w:left="225" w:hanging="225"/>
              <w:rPr>
                <w:rFonts w:ascii="Times New Roman" w:eastAsia="標楷體" w:hAnsi="Times New Roman" w:cs="Times New Roman"/>
                <w:sz w:val="22"/>
                <w:szCs w:val="22"/>
              </w:rPr>
            </w:pPr>
            <w:r w:rsidRPr="00945063">
              <w:rPr>
                <w:rFonts w:ascii="標楷體" w:eastAsia="標楷體" w:hAnsi="標楷體"/>
                <w:sz w:val="22"/>
                <w:szCs w:val="22"/>
              </w:rPr>
              <w:t>Interns possess basic artificial intelligence (AI) application skills (such as using generative AI tools, data organization and analysis, automation assistance, etc.) and can appropriately apply them to work tasks</w:t>
            </w:r>
            <w:r w:rsidRPr="00945063">
              <w:rPr>
                <w:rFonts w:ascii="標楷體" w:eastAsia="標楷體" w:hAnsi="標楷體" w:hint="eastAsia"/>
                <w:sz w:val="22"/>
                <w:szCs w:val="22"/>
              </w:rPr>
              <w:t xml:space="preserve">. </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7738484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677" w:type="dxa"/>
            <w:tcBorders>
              <w:top w:val="dashSmallGap" w:sz="4" w:space="0" w:color="auto"/>
              <w:left w:val="dashSmallGap" w:sz="4" w:space="0" w:color="auto"/>
              <w:bottom w:val="dashSmallGap" w:sz="4" w:space="0" w:color="auto"/>
            </w:tcBorders>
          </w:tcPr>
          <w:p w14:paraId="453AA80F"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dashSmallGap" w:sz="4" w:space="0" w:color="auto"/>
              <w:bottom w:val="dashSmallGap" w:sz="4" w:space="0" w:color="auto"/>
            </w:tcBorders>
          </w:tcPr>
          <w:p w14:paraId="764E2B7A"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8" w:type="dxa"/>
            <w:tcBorders>
              <w:top w:val="dashSmallGap" w:sz="4" w:space="0" w:color="auto"/>
              <w:left w:val="dashSmallGap" w:sz="4" w:space="0" w:color="auto"/>
              <w:bottom w:val="dashSmallGap" w:sz="4" w:space="0" w:color="auto"/>
            </w:tcBorders>
          </w:tcPr>
          <w:p w14:paraId="2FE6D3F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dashSmallGap" w:sz="4" w:space="0" w:color="auto"/>
              <w:bottom w:val="dashSmallGap" w:sz="4" w:space="0" w:color="auto"/>
            </w:tcBorders>
          </w:tcPr>
          <w:p w14:paraId="455E9341"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58440D5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45C18014"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8" w:type="dxa"/>
            <w:tcBorders>
              <w:top w:val="dashSmallGap" w:sz="4" w:space="0" w:color="auto"/>
              <w:left w:val="single" w:sz="4" w:space="0" w:color="auto"/>
              <w:bottom w:val="dashSmallGap" w:sz="4" w:space="0" w:color="auto"/>
            </w:tcBorders>
          </w:tcPr>
          <w:p w14:paraId="2B5B4A32"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683A2C37"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1ABF21D5"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3181B8C7"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r>
      <w:tr w:rsidR="00093716" w:rsidRPr="008F04E9" w14:paraId="203E65ED" w14:textId="77777777" w:rsidTr="00121DC5">
        <w:trPr>
          <w:trHeight w:val="364"/>
        </w:trPr>
        <w:tc>
          <w:tcPr>
            <w:tcW w:w="9640" w:type="dxa"/>
            <w:gridSpan w:val="11"/>
            <w:tcBorders>
              <w:top w:val="dashSmallGap" w:sz="4" w:space="0" w:color="auto"/>
              <w:bottom w:val="single" w:sz="4" w:space="0" w:color="auto"/>
            </w:tcBorders>
            <w:shd w:val="clear" w:color="auto" w:fill="C1E4F5" w:themeFill="accent1" w:themeFillTint="33"/>
            <w:tcMar>
              <w:left w:w="57" w:type="dxa"/>
              <w:right w:w="57" w:type="dxa"/>
            </w:tcMar>
          </w:tcPr>
          <w:p w14:paraId="3A39449F" w14:textId="77777777" w:rsidR="00093716" w:rsidRPr="008F04E9" w:rsidRDefault="00093716" w:rsidP="00121DC5">
            <w:pPr>
              <w:snapToGrid w:val="0"/>
              <w:spacing w:line="240" w:lineRule="atLeast"/>
              <w:ind w:left="284" w:firstLine="648"/>
              <w:rPr>
                <w:rStyle w:val="af6"/>
                <w:rFonts w:ascii="Times New Roman" w:eastAsia="標楷體" w:hAnsi="Times New Roman" w:cs="Times New Roman"/>
                <w:b w:val="0"/>
                <w:bCs w:val="0"/>
                <w:sz w:val="20"/>
                <w:szCs w:val="20"/>
              </w:rPr>
            </w:pPr>
            <w:r w:rsidRPr="008F04E9">
              <w:rPr>
                <w:rFonts w:ascii="Times New Roman" w:eastAsia="標楷體" w:hAnsi="Times New Roman" w:cs="Times New Roman"/>
                <w:sz w:val="22"/>
              </w:rPr>
              <w:t>Overall performance</w:t>
            </w:r>
          </w:p>
        </w:tc>
        <w:tc>
          <w:tcPr>
            <w:tcW w:w="709" w:type="dxa"/>
            <w:tcBorders>
              <w:top w:val="dashSmallGap" w:sz="4" w:space="0" w:color="auto"/>
              <w:left w:val="single" w:sz="4" w:space="0" w:color="auto"/>
              <w:bottom w:val="dashSmallGap" w:sz="4" w:space="0" w:color="auto"/>
            </w:tcBorders>
            <w:shd w:val="clear" w:color="auto" w:fill="C1E4F5" w:themeFill="accent1" w:themeFillTint="33"/>
          </w:tcPr>
          <w:p w14:paraId="420A4D25"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r>
      <w:tr w:rsidR="00093716" w:rsidRPr="008F04E9" w14:paraId="0B740B74" w14:textId="77777777" w:rsidTr="00121DC5">
        <w:trPr>
          <w:trHeight w:val="364"/>
        </w:trPr>
        <w:tc>
          <w:tcPr>
            <w:tcW w:w="2678" w:type="dxa"/>
            <w:tcBorders>
              <w:top w:val="single" w:sz="4" w:space="0" w:color="auto"/>
              <w:bottom w:val="dashSmallGap" w:sz="4" w:space="0" w:color="auto"/>
              <w:right w:val="single" w:sz="4" w:space="0" w:color="auto"/>
            </w:tcBorders>
            <w:tcMar>
              <w:left w:w="57" w:type="dxa"/>
              <w:right w:w="57" w:type="dxa"/>
            </w:tcMar>
          </w:tcPr>
          <w:p w14:paraId="14D8F4A4" w14:textId="77777777" w:rsidR="00093716" w:rsidRPr="008F04E9" w:rsidRDefault="00093716" w:rsidP="00093716">
            <w:pPr>
              <w:pStyle w:val="a9"/>
              <w:numPr>
                <w:ilvl w:val="0"/>
                <w:numId w:val="10"/>
              </w:numPr>
              <w:tabs>
                <w:tab w:val="left" w:pos="365"/>
              </w:tabs>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Overall, I am satisfied with the overall performance of our intern students.</w:t>
            </w:r>
          </w:p>
        </w:tc>
        <w:tc>
          <w:tcPr>
            <w:tcW w:w="615" w:type="dxa"/>
            <w:tcBorders>
              <w:top w:val="single" w:sz="4" w:space="0" w:color="auto"/>
              <w:left w:val="single" w:sz="4" w:space="0" w:color="auto"/>
              <w:bottom w:val="single" w:sz="4" w:space="0" w:color="auto"/>
              <w:right w:val="dashSmallGap" w:sz="4" w:space="0" w:color="auto"/>
            </w:tcBorders>
            <w:tcMar>
              <w:left w:w="57" w:type="dxa"/>
              <w:right w:w="57" w:type="dxa"/>
            </w:tcMar>
          </w:tcPr>
          <w:p w14:paraId="622DEC40"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677" w:type="dxa"/>
            <w:tcBorders>
              <w:top w:val="single" w:sz="4" w:space="0" w:color="auto"/>
              <w:left w:val="dashSmallGap" w:sz="4" w:space="0" w:color="auto"/>
              <w:bottom w:val="single" w:sz="4" w:space="0" w:color="auto"/>
            </w:tcBorders>
          </w:tcPr>
          <w:p w14:paraId="16CD47B1"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single" w:sz="4" w:space="0" w:color="auto"/>
              <w:left w:val="dashSmallGap" w:sz="4" w:space="0" w:color="auto"/>
              <w:bottom w:val="single" w:sz="4" w:space="0" w:color="auto"/>
            </w:tcBorders>
          </w:tcPr>
          <w:p w14:paraId="5C440F1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8" w:type="dxa"/>
            <w:tcBorders>
              <w:top w:val="single" w:sz="4" w:space="0" w:color="auto"/>
              <w:left w:val="dashSmallGap" w:sz="4" w:space="0" w:color="auto"/>
              <w:bottom w:val="single" w:sz="4" w:space="0" w:color="auto"/>
            </w:tcBorders>
          </w:tcPr>
          <w:p w14:paraId="3A04C61E"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single" w:sz="4" w:space="0" w:color="auto"/>
              <w:left w:val="dashSmallGap" w:sz="4" w:space="0" w:color="auto"/>
              <w:bottom w:val="single" w:sz="4" w:space="0" w:color="auto"/>
            </w:tcBorders>
          </w:tcPr>
          <w:p w14:paraId="64314D0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single" w:sz="4" w:space="0" w:color="auto"/>
              <w:left w:val="single" w:sz="4" w:space="0" w:color="auto"/>
              <w:bottom w:val="single" w:sz="4" w:space="0" w:color="auto"/>
            </w:tcBorders>
          </w:tcPr>
          <w:p w14:paraId="52650778"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single" w:sz="4" w:space="0" w:color="auto"/>
              <w:left w:val="single" w:sz="4" w:space="0" w:color="auto"/>
              <w:bottom w:val="single" w:sz="4" w:space="0" w:color="auto"/>
            </w:tcBorders>
          </w:tcPr>
          <w:p w14:paraId="08DC5F16"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8" w:type="dxa"/>
            <w:tcBorders>
              <w:top w:val="single" w:sz="4" w:space="0" w:color="auto"/>
              <w:left w:val="single" w:sz="4" w:space="0" w:color="auto"/>
              <w:bottom w:val="single" w:sz="4" w:space="0" w:color="auto"/>
            </w:tcBorders>
          </w:tcPr>
          <w:p w14:paraId="09389654"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single" w:sz="4" w:space="0" w:color="auto"/>
              <w:left w:val="single" w:sz="4" w:space="0" w:color="auto"/>
              <w:bottom w:val="single" w:sz="4" w:space="0" w:color="auto"/>
            </w:tcBorders>
          </w:tcPr>
          <w:p w14:paraId="5AEBC4FE"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single" w:sz="4" w:space="0" w:color="auto"/>
              <w:left w:val="single" w:sz="4" w:space="0" w:color="auto"/>
              <w:bottom w:val="single" w:sz="4" w:space="0" w:color="auto"/>
            </w:tcBorders>
          </w:tcPr>
          <w:p w14:paraId="21F1321F"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c>
          <w:tcPr>
            <w:tcW w:w="709" w:type="dxa"/>
            <w:tcBorders>
              <w:top w:val="dashSmallGap" w:sz="4" w:space="0" w:color="auto"/>
              <w:left w:val="single" w:sz="4" w:space="0" w:color="auto"/>
              <w:bottom w:val="dashSmallGap" w:sz="4" w:space="0" w:color="auto"/>
            </w:tcBorders>
          </w:tcPr>
          <w:p w14:paraId="3D1C8DAD"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r>
      <w:tr w:rsidR="00093716" w:rsidRPr="008F04E9" w14:paraId="330FEA06" w14:textId="77777777" w:rsidTr="00121DC5">
        <w:trPr>
          <w:trHeight w:val="364"/>
        </w:trPr>
        <w:tc>
          <w:tcPr>
            <w:tcW w:w="2678" w:type="dxa"/>
            <w:tcBorders>
              <w:top w:val="dashSmallGap" w:sz="4" w:space="0" w:color="auto"/>
              <w:bottom w:val="single" w:sz="12" w:space="0" w:color="auto"/>
              <w:right w:val="single" w:sz="4" w:space="0" w:color="auto"/>
            </w:tcBorders>
            <w:shd w:val="clear" w:color="auto" w:fill="C1E4F5" w:themeFill="accent1" w:themeFillTint="33"/>
            <w:tcMar>
              <w:left w:w="57" w:type="dxa"/>
              <w:right w:w="57" w:type="dxa"/>
            </w:tcMar>
          </w:tcPr>
          <w:p w14:paraId="7DE8204D" w14:textId="77777777" w:rsidR="00093716" w:rsidRPr="008F04E9" w:rsidRDefault="00093716" w:rsidP="00121DC5">
            <w:pPr>
              <w:tabs>
                <w:tab w:val="left" w:pos="365"/>
              </w:tabs>
              <w:snapToGrid w:val="0"/>
              <w:spacing w:line="240" w:lineRule="atLeast"/>
              <w:jc w:val="center"/>
              <w:rPr>
                <w:rFonts w:ascii="Times New Roman" w:eastAsia="標楷體" w:hAnsi="Times New Roman" w:cs="Times New Roman"/>
                <w:sz w:val="22"/>
              </w:rPr>
            </w:pPr>
            <w:r w:rsidRPr="008F04E9">
              <w:rPr>
                <w:rFonts w:ascii="Times New Roman" w:eastAsia="標楷體" w:hAnsi="Times New Roman" w:cs="Times New Roman"/>
                <w:sz w:val="22"/>
              </w:rPr>
              <w:t>Total number of recoveries</w:t>
            </w:r>
          </w:p>
        </w:tc>
        <w:tc>
          <w:tcPr>
            <w:tcW w:w="7671" w:type="dxa"/>
            <w:gridSpan w:val="11"/>
            <w:tcBorders>
              <w:top w:val="dashSmallGap" w:sz="4" w:space="0" w:color="auto"/>
              <w:left w:val="single" w:sz="4" w:space="0" w:color="auto"/>
              <w:bottom w:val="single" w:sz="12" w:space="0" w:color="auto"/>
            </w:tcBorders>
            <w:shd w:val="clear" w:color="auto" w:fill="C1E4F5" w:themeFill="accent1" w:themeFillTint="33"/>
            <w:tcMar>
              <w:left w:w="57" w:type="dxa"/>
              <w:right w:w="57" w:type="dxa"/>
            </w:tcMar>
          </w:tcPr>
          <w:p w14:paraId="4D2C2EE5"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r>
    </w:tbl>
    <w:p w14:paraId="0491B210" w14:textId="77777777" w:rsidR="00093716" w:rsidRPr="008F04E9" w:rsidRDefault="00093716" w:rsidP="00093716">
      <w:pPr>
        <w:rPr>
          <w:rFonts w:ascii="Times New Roman" w:eastAsia="標楷體" w:hAnsi="Times New Roman" w:cs="Times New Roman"/>
          <w:b/>
          <w:color w:val="000000"/>
          <w:sz w:val="26"/>
          <w:szCs w:val="26"/>
        </w:rPr>
      </w:pPr>
    </w:p>
    <w:p w14:paraId="6468C708" w14:textId="77777777" w:rsidR="00093716" w:rsidRDefault="00093716" w:rsidP="00093716">
      <w:pPr>
        <w:rPr>
          <w:rFonts w:ascii="Times New Roman" w:eastAsia="標楷體" w:hAnsi="Times New Roman" w:cs="Times New Roman"/>
          <w:bCs/>
          <w:color w:val="000000"/>
          <w:sz w:val="28"/>
          <w:szCs w:val="28"/>
        </w:rPr>
      </w:pPr>
      <w:r w:rsidRPr="00745549">
        <w:rPr>
          <w:rFonts w:ascii="Times New Roman" w:eastAsia="標楷體" w:hAnsi="Times New Roman" w:cs="Times New Roman"/>
          <w:bCs/>
          <w:color w:val="000000"/>
          <w:sz w:val="26"/>
          <w:szCs w:val="26"/>
        </w:rPr>
        <w:t>4. Satisfaction of the internship organization with the internship courses</w:t>
      </w:r>
    </w:p>
    <w:p w14:paraId="22A87917" w14:textId="77777777" w:rsidR="00093716" w:rsidRPr="008F04E9" w:rsidRDefault="00093716" w:rsidP="00093716">
      <w:pPr>
        <w:ind w:firstLineChars="236" w:firstLine="566"/>
        <w:rPr>
          <w:rFonts w:ascii="Times New Roman" w:eastAsia="標楷體" w:hAnsi="Times New Roman" w:cs="Times New Roman"/>
          <w:bCs/>
          <w:color w:val="000000"/>
          <w:sz w:val="28"/>
          <w:szCs w:val="28"/>
        </w:rPr>
      </w:pPr>
      <w:r w:rsidRPr="008F04E9">
        <w:rPr>
          <w:rFonts w:ascii="Times New Roman" w:eastAsia="標楷體" w:hAnsi="Times New Roman" w:cs="Times New Roman"/>
          <w:bCs/>
          <w:color w:val="000000"/>
        </w:rPr>
        <w:t>Regarding the satisfaction level of internship institutions with internship courses, the most of those choosing 'strongly agree</w:t>
      </w:r>
      <w:r>
        <w:rPr>
          <w:rFonts w:ascii="Times New Roman" w:eastAsia="標楷體" w:hAnsi="Times New Roman" w:cs="Times New Roman" w:hint="eastAsia"/>
          <w:bCs/>
          <w:color w:val="000000"/>
        </w:rPr>
        <w:t>' were 'OOOOO'</w:t>
      </w:r>
      <w:r w:rsidRPr="008F04E9">
        <w:rPr>
          <w:rFonts w:ascii="Times New Roman" w:eastAsia="標楷體" w:hAnsi="Times New Roman" w:cs="Times New Roman"/>
          <w:bCs/>
          <w:color w:val="000000"/>
        </w:rPr>
        <w:t>, with O people per person,</w:t>
      </w:r>
      <w:r>
        <w:rPr>
          <w:rFonts w:ascii="Times New Roman" w:eastAsia="標楷體" w:hAnsi="Times New Roman" w:cs="Times New Roman" w:hint="eastAsia"/>
          <w:bCs/>
          <w:color w:val="000000"/>
        </w:rPr>
        <w:t xml:space="preserve"> accounting</w:t>
      </w:r>
      <w:r w:rsidRPr="008F04E9">
        <w:rPr>
          <w:rFonts w:ascii="Times New Roman" w:eastAsia="標楷體" w:hAnsi="Times New Roman" w:cs="Times New Roman"/>
          <w:bCs/>
          <w:color w:val="000000"/>
        </w:rPr>
        <w:t xml:space="preserve"> for</w:t>
      </w:r>
      <w:r>
        <w:rPr>
          <w:rFonts w:ascii="Times New Roman" w:eastAsia="標楷體" w:hAnsi="Times New Roman" w:cs="Times New Roman" w:hint="eastAsia"/>
          <w:bCs/>
          <w:color w:val="000000"/>
        </w:rPr>
        <w:t xml:space="preserve"> OO%;</w:t>
      </w:r>
      <w:r w:rsidRPr="008F04E9">
        <w:rPr>
          <w:rFonts w:ascii="Times New Roman" w:eastAsia="標楷體" w:hAnsi="Times New Roman" w:cs="Times New Roman"/>
          <w:bCs/>
          <w:color w:val="000000"/>
        </w:rPr>
        <w:t xml:space="preserve"> For items selecting '</w:t>
      </w:r>
      <w:r>
        <w:rPr>
          <w:rFonts w:ascii="Times New Roman" w:eastAsia="標楷體" w:hAnsi="Times New Roman" w:cs="Times New Roman" w:hint="eastAsia"/>
          <w:bCs/>
          <w:color w:val="000000"/>
        </w:rPr>
        <w:t>OO'</w:t>
      </w:r>
      <w:r w:rsidRPr="008F04E9">
        <w:rPr>
          <w:rFonts w:ascii="Times New Roman" w:eastAsia="標楷體" w:hAnsi="Times New Roman" w:cs="Times New Roman"/>
          <w:bCs/>
          <w:color w:val="000000"/>
        </w:rPr>
        <w:t>, '</w:t>
      </w:r>
      <w:r>
        <w:rPr>
          <w:rFonts w:ascii="Times New Roman" w:eastAsia="標楷體" w:hAnsi="Times New Roman" w:cs="Times New Roman" w:hint="eastAsia"/>
          <w:bCs/>
          <w:color w:val="000000"/>
        </w:rPr>
        <w:t xml:space="preserve">OOOOO' </w:t>
      </w:r>
      <w:r w:rsidRPr="008F04E9">
        <w:rPr>
          <w:rFonts w:ascii="Times New Roman" w:eastAsia="標楷體" w:hAnsi="Times New Roman" w:cs="Times New Roman"/>
          <w:bCs/>
          <w:color w:val="000000"/>
        </w:rPr>
        <w:t>accounted for the majority, with</w:t>
      </w:r>
      <w:r>
        <w:rPr>
          <w:rFonts w:ascii="Times New Roman" w:eastAsia="標楷體" w:hAnsi="Times New Roman" w:cs="Times New Roman" w:hint="eastAsia"/>
          <w:bCs/>
          <w:color w:val="000000"/>
        </w:rPr>
        <w:t xml:space="preserve"> O people, accounting</w:t>
      </w:r>
      <w:r w:rsidRPr="008F04E9">
        <w:rPr>
          <w:rFonts w:ascii="Times New Roman" w:eastAsia="標楷體" w:hAnsi="Times New Roman" w:cs="Times New Roman"/>
          <w:bCs/>
          <w:color w:val="000000"/>
        </w:rPr>
        <w:t xml:space="preserve"> for</w:t>
      </w:r>
      <w:r>
        <w:rPr>
          <w:rFonts w:ascii="Times New Roman" w:eastAsia="標楷體" w:hAnsi="Times New Roman" w:cs="Times New Roman" w:hint="eastAsia"/>
          <w:bCs/>
          <w:color w:val="000000"/>
        </w:rPr>
        <w:t xml:space="preserve"> 75</w:t>
      </w:r>
      <w:r w:rsidRPr="008F04E9">
        <w:rPr>
          <w:rFonts w:ascii="Times New Roman" w:eastAsia="標楷體" w:hAnsi="Times New Roman" w:cs="Times New Roman"/>
          <w:bCs/>
          <w:color w:val="000000"/>
        </w:rPr>
        <w:t>%; For items selecting '</w:t>
      </w:r>
      <w:r>
        <w:rPr>
          <w:rFonts w:ascii="Times New Roman" w:eastAsia="標楷體" w:hAnsi="Times New Roman" w:cs="Times New Roman" w:hint="eastAsia"/>
          <w:bCs/>
          <w:color w:val="000000"/>
        </w:rPr>
        <w:t>OO'</w:t>
      </w:r>
      <w:r w:rsidRPr="008F04E9">
        <w:rPr>
          <w:rFonts w:ascii="Times New Roman" w:eastAsia="標楷體" w:hAnsi="Times New Roman" w:cs="Times New Roman"/>
          <w:bCs/>
          <w:color w:val="000000"/>
        </w:rPr>
        <w:t>, '</w:t>
      </w:r>
      <w:r>
        <w:rPr>
          <w:rFonts w:ascii="Times New Roman" w:eastAsia="標楷體" w:hAnsi="Times New Roman" w:cs="Times New Roman" w:hint="eastAsia"/>
          <w:bCs/>
          <w:color w:val="000000"/>
        </w:rPr>
        <w:t xml:space="preserve">OOOO' </w:t>
      </w:r>
      <w:r w:rsidRPr="008F04E9">
        <w:rPr>
          <w:rFonts w:ascii="Times New Roman" w:eastAsia="標楷體" w:hAnsi="Times New Roman" w:cs="Times New Roman"/>
          <w:bCs/>
          <w:color w:val="000000"/>
        </w:rPr>
        <w:t xml:space="preserve">accounted for the majority, with </w:t>
      </w:r>
      <w:r>
        <w:rPr>
          <w:rFonts w:ascii="Times New Roman" w:eastAsia="標楷體" w:hAnsi="Times New Roman" w:cs="Times New Roman" w:hint="eastAsia"/>
          <w:bCs/>
          <w:color w:val="000000"/>
        </w:rPr>
        <w:t>a total of O people, accounting</w:t>
      </w:r>
      <w:r w:rsidRPr="008F04E9">
        <w:rPr>
          <w:rFonts w:ascii="Times New Roman" w:eastAsia="標楷體" w:hAnsi="Times New Roman" w:cs="Times New Roman"/>
          <w:bCs/>
          <w:color w:val="000000"/>
        </w:rPr>
        <w:t xml:space="preserve"> for</w:t>
      </w:r>
      <w:r>
        <w:rPr>
          <w:rFonts w:ascii="Times New Roman" w:eastAsia="標楷體" w:hAnsi="Times New Roman" w:cs="Times New Roman" w:hint="eastAsia"/>
          <w:bCs/>
          <w:color w:val="000000"/>
        </w:rPr>
        <w:t xml:space="preserve"> </w:t>
      </w:r>
      <w:r>
        <w:rPr>
          <w:rFonts w:ascii="Times New Roman" w:eastAsia="標楷體" w:hAnsi="Times New Roman" w:cs="Times New Roman" w:hint="eastAsia"/>
          <w:bCs/>
          <w:color w:val="000000"/>
        </w:rPr>
        <w:lastRenderedPageBreak/>
        <w:t>OO%.</w:t>
      </w:r>
      <w:r w:rsidRPr="008F04E9">
        <w:rPr>
          <w:rFonts w:ascii="Times New Roman" w:eastAsia="標楷體" w:hAnsi="Times New Roman" w:cs="Times New Roman"/>
          <w:bCs/>
          <w:color w:val="000000"/>
        </w:rPr>
        <w:t xml:space="preserve"> Overall, the satisfaction level of internship courses in our department reached the '</w:t>
      </w:r>
      <w:r>
        <w:rPr>
          <w:rFonts w:ascii="Times New Roman" w:eastAsia="標楷體" w:hAnsi="Times New Roman" w:cs="Times New Roman" w:hint="eastAsia"/>
          <w:bCs/>
          <w:color w:val="000000"/>
        </w:rPr>
        <w:t>OO</w:t>
      </w:r>
      <w:r w:rsidRPr="008F04E9">
        <w:rPr>
          <w:rFonts w:ascii="Times New Roman" w:eastAsia="標楷體" w:hAnsi="Times New Roman" w:cs="Times New Roman"/>
          <w:bCs/>
          <w:color w:val="000000"/>
        </w:rPr>
        <w:t xml:space="preserve">' level </w:t>
      </w:r>
      <w:r>
        <w:rPr>
          <w:rFonts w:ascii="Times New Roman" w:eastAsia="標楷體" w:hAnsi="Times New Roman" w:cs="Times New Roman" w:hint="eastAsia"/>
          <w:bCs/>
          <w:color w:val="000000"/>
        </w:rPr>
        <w:t>(O. OO</w:t>
      </w:r>
      <w:r>
        <w:rPr>
          <w:rFonts w:ascii="Times New Roman" w:eastAsia="標楷體" w:hAnsi="Times New Roman" w:cs="Times New Roman" w:hint="eastAsia"/>
          <w:bCs/>
          <w:color w:val="000000"/>
        </w:rPr>
        <w:t>）</w:t>
      </w:r>
      <w:r w:rsidRPr="008F04E9">
        <w:rPr>
          <w:rFonts w:ascii="Times New Roman" w:eastAsia="標楷體" w:hAnsi="Times New Roman" w:cs="Times New Roman"/>
          <w:bCs/>
          <w:color w:val="000000"/>
        </w:rPr>
        <w:t>。</w:t>
      </w:r>
      <w:r w:rsidRPr="008F04E9">
        <w:rPr>
          <w:rFonts w:ascii="Times New Roman" w:eastAsia="標楷體" w:hAnsi="Times New Roman" w:cs="Times New Roman"/>
          <w:bCs/>
          <w:color w:val="000000"/>
        </w:rPr>
        <w:t xml:space="preserve"> </w:t>
      </w:r>
    </w:p>
    <w:tbl>
      <w:tblPr>
        <w:tblW w:w="10349" w:type="dxa"/>
        <w:tblInd w:w="-426" w:type="dxa"/>
        <w:tblBorders>
          <w:top w:val="single" w:sz="4" w:space="0" w:color="auto"/>
          <w:bottom w:val="single" w:sz="4" w:space="0" w:color="auto"/>
        </w:tblBorders>
        <w:tblLayout w:type="fixed"/>
        <w:tblLook w:val="04A0" w:firstRow="1" w:lastRow="0" w:firstColumn="1" w:lastColumn="0" w:noHBand="0" w:noVBand="1"/>
      </w:tblPr>
      <w:tblGrid>
        <w:gridCol w:w="2678"/>
        <w:gridCol w:w="615"/>
        <w:gridCol w:w="677"/>
        <w:gridCol w:w="709"/>
        <w:gridCol w:w="708"/>
        <w:gridCol w:w="709"/>
        <w:gridCol w:w="709"/>
        <w:gridCol w:w="709"/>
        <w:gridCol w:w="708"/>
        <w:gridCol w:w="709"/>
        <w:gridCol w:w="709"/>
        <w:gridCol w:w="709"/>
      </w:tblGrid>
      <w:tr w:rsidR="00093716" w:rsidRPr="008F04E9" w14:paraId="1039C233" w14:textId="77777777" w:rsidTr="00121DC5">
        <w:trPr>
          <w:trHeight w:val="333"/>
        </w:trPr>
        <w:tc>
          <w:tcPr>
            <w:tcW w:w="2678" w:type="dxa"/>
            <w:vMerge w:val="restart"/>
            <w:tcBorders>
              <w:top w:val="single" w:sz="12" w:space="0" w:color="auto"/>
              <w:right w:val="single" w:sz="4" w:space="0" w:color="auto"/>
            </w:tcBorders>
            <w:shd w:val="clear" w:color="auto" w:fill="BCEAFE"/>
            <w:tcMar>
              <w:left w:w="57" w:type="dxa"/>
              <w:right w:w="57" w:type="dxa"/>
            </w:tcMar>
            <w:vAlign w:val="center"/>
          </w:tcPr>
          <w:p w14:paraId="343A3282"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Pr>
                <w:rFonts w:ascii="Times New Roman" w:eastAsia="標楷體" w:hAnsi="Times New Roman" w:cs="Times New Roman"/>
                <w:b/>
                <w:bCs/>
                <w:sz w:val="22"/>
              </w:rPr>
              <w:t>Title</w:t>
            </w:r>
          </w:p>
        </w:tc>
        <w:tc>
          <w:tcPr>
            <w:tcW w:w="3418" w:type="dxa"/>
            <w:gridSpan w:val="5"/>
            <w:tcBorders>
              <w:top w:val="single" w:sz="12" w:space="0" w:color="auto"/>
              <w:left w:val="single" w:sz="4" w:space="0" w:color="auto"/>
              <w:bottom w:val="dashSmallGap" w:sz="4" w:space="0" w:color="auto"/>
            </w:tcBorders>
            <w:shd w:val="clear" w:color="auto" w:fill="BCEAFE"/>
            <w:tcMar>
              <w:left w:w="57" w:type="dxa"/>
              <w:right w:w="57" w:type="dxa"/>
            </w:tcMar>
          </w:tcPr>
          <w:p w14:paraId="37B0862F"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Person-times</w:t>
            </w:r>
          </w:p>
        </w:tc>
        <w:tc>
          <w:tcPr>
            <w:tcW w:w="3544" w:type="dxa"/>
            <w:gridSpan w:val="5"/>
            <w:tcBorders>
              <w:top w:val="single" w:sz="12" w:space="0" w:color="auto"/>
              <w:left w:val="single" w:sz="4" w:space="0" w:color="auto"/>
              <w:bottom w:val="dashSmallGap" w:sz="4" w:space="0" w:color="auto"/>
            </w:tcBorders>
            <w:shd w:val="clear" w:color="auto" w:fill="BCEAFE"/>
          </w:tcPr>
          <w:p w14:paraId="0A18949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Percentage (100%)</w:t>
            </w:r>
          </w:p>
        </w:tc>
        <w:tc>
          <w:tcPr>
            <w:tcW w:w="709" w:type="dxa"/>
            <w:vMerge w:val="restart"/>
            <w:tcBorders>
              <w:top w:val="single" w:sz="12" w:space="0" w:color="auto"/>
              <w:left w:val="single" w:sz="4" w:space="0" w:color="auto"/>
            </w:tcBorders>
            <w:shd w:val="clear" w:color="auto" w:fill="BCEAFE"/>
          </w:tcPr>
          <w:p w14:paraId="6C0829D5"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Average score</w:t>
            </w:r>
          </w:p>
        </w:tc>
      </w:tr>
      <w:tr w:rsidR="00093716" w:rsidRPr="008F04E9" w14:paraId="08B64DBC" w14:textId="77777777" w:rsidTr="00121DC5">
        <w:trPr>
          <w:trHeight w:val="387"/>
        </w:trPr>
        <w:tc>
          <w:tcPr>
            <w:tcW w:w="2678" w:type="dxa"/>
            <w:vMerge/>
            <w:tcBorders>
              <w:bottom w:val="single" w:sz="4" w:space="0" w:color="auto"/>
              <w:right w:val="single" w:sz="4" w:space="0" w:color="auto"/>
            </w:tcBorders>
            <w:shd w:val="clear" w:color="auto" w:fill="BCEAFE"/>
            <w:tcMar>
              <w:left w:w="57" w:type="dxa"/>
              <w:right w:w="57" w:type="dxa"/>
            </w:tcMar>
            <w:vAlign w:val="center"/>
          </w:tcPr>
          <w:p w14:paraId="12DBCEB6"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c>
          <w:tcPr>
            <w:tcW w:w="615" w:type="dxa"/>
            <w:tcBorders>
              <w:top w:val="dashSmallGap" w:sz="4" w:space="0" w:color="auto"/>
              <w:left w:val="single" w:sz="4" w:space="0" w:color="auto"/>
              <w:bottom w:val="single" w:sz="4" w:space="0" w:color="auto"/>
              <w:right w:val="dashSmallGap" w:sz="4" w:space="0" w:color="auto"/>
            </w:tcBorders>
            <w:shd w:val="clear" w:color="auto" w:fill="BCEAFE"/>
            <w:tcMar>
              <w:left w:w="57" w:type="dxa"/>
              <w:right w:w="57" w:type="dxa"/>
            </w:tcMar>
          </w:tcPr>
          <w:p w14:paraId="1595C7BA"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677" w:type="dxa"/>
            <w:tcBorders>
              <w:top w:val="dashSmallGap" w:sz="4" w:space="0" w:color="auto"/>
              <w:left w:val="dashSmallGap" w:sz="4" w:space="0" w:color="auto"/>
              <w:bottom w:val="single" w:sz="4" w:space="0" w:color="auto"/>
            </w:tcBorders>
            <w:shd w:val="clear" w:color="auto" w:fill="BCEAFE"/>
          </w:tcPr>
          <w:p w14:paraId="2E1BF979"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9" w:type="dxa"/>
            <w:tcBorders>
              <w:top w:val="dashSmallGap" w:sz="4" w:space="0" w:color="auto"/>
              <w:left w:val="dashSmallGap" w:sz="4" w:space="0" w:color="auto"/>
              <w:bottom w:val="single" w:sz="4" w:space="0" w:color="auto"/>
            </w:tcBorders>
            <w:shd w:val="clear" w:color="auto" w:fill="BCEAFE"/>
          </w:tcPr>
          <w:p w14:paraId="023E54B4"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8" w:type="dxa"/>
            <w:tcBorders>
              <w:top w:val="dashSmallGap" w:sz="4" w:space="0" w:color="auto"/>
              <w:left w:val="dashSmallGap" w:sz="4" w:space="0" w:color="auto"/>
              <w:bottom w:val="single" w:sz="4" w:space="0" w:color="auto"/>
            </w:tcBorders>
            <w:shd w:val="clear" w:color="auto" w:fill="BCEAFE"/>
          </w:tcPr>
          <w:p w14:paraId="2C442448"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09" w:type="dxa"/>
            <w:tcBorders>
              <w:top w:val="dashSmallGap" w:sz="4" w:space="0" w:color="auto"/>
              <w:left w:val="dashSmallGap" w:sz="4" w:space="0" w:color="auto"/>
              <w:bottom w:val="single" w:sz="4" w:space="0" w:color="auto"/>
            </w:tcBorders>
            <w:shd w:val="clear" w:color="auto" w:fill="BCEAFE"/>
          </w:tcPr>
          <w:p w14:paraId="4D309C0D"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tcBorders>
              <w:top w:val="dashSmallGap" w:sz="4" w:space="0" w:color="auto"/>
              <w:left w:val="single" w:sz="4" w:space="0" w:color="auto"/>
              <w:bottom w:val="single" w:sz="4" w:space="0" w:color="auto"/>
            </w:tcBorders>
            <w:shd w:val="clear" w:color="auto" w:fill="BCEAFE"/>
          </w:tcPr>
          <w:p w14:paraId="5CDF6A8C"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Strongly disagree</w:t>
            </w:r>
          </w:p>
        </w:tc>
        <w:tc>
          <w:tcPr>
            <w:tcW w:w="709" w:type="dxa"/>
            <w:tcBorders>
              <w:top w:val="dashSmallGap" w:sz="4" w:space="0" w:color="auto"/>
              <w:left w:val="single" w:sz="4" w:space="0" w:color="auto"/>
              <w:bottom w:val="single" w:sz="4" w:space="0" w:color="auto"/>
            </w:tcBorders>
            <w:shd w:val="clear" w:color="auto" w:fill="BCEAFE"/>
          </w:tcPr>
          <w:p w14:paraId="0207762C"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Disagree</w:t>
            </w:r>
          </w:p>
        </w:tc>
        <w:tc>
          <w:tcPr>
            <w:tcW w:w="708" w:type="dxa"/>
            <w:tcBorders>
              <w:top w:val="dashSmallGap" w:sz="4" w:space="0" w:color="auto"/>
              <w:left w:val="single" w:sz="4" w:space="0" w:color="auto"/>
              <w:bottom w:val="single" w:sz="4" w:space="0" w:color="auto"/>
            </w:tcBorders>
            <w:shd w:val="clear" w:color="auto" w:fill="BCEAFE"/>
          </w:tcPr>
          <w:p w14:paraId="734D2C61"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Ordinary</w:t>
            </w:r>
          </w:p>
        </w:tc>
        <w:tc>
          <w:tcPr>
            <w:tcW w:w="709" w:type="dxa"/>
            <w:tcBorders>
              <w:top w:val="dashSmallGap" w:sz="4" w:space="0" w:color="auto"/>
              <w:left w:val="single" w:sz="4" w:space="0" w:color="auto"/>
              <w:bottom w:val="single" w:sz="4" w:space="0" w:color="auto"/>
            </w:tcBorders>
            <w:shd w:val="clear" w:color="auto" w:fill="BCEAFE"/>
          </w:tcPr>
          <w:p w14:paraId="72AC807F"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Agreed</w:t>
            </w:r>
          </w:p>
        </w:tc>
        <w:tc>
          <w:tcPr>
            <w:tcW w:w="709" w:type="dxa"/>
            <w:tcBorders>
              <w:top w:val="dashSmallGap" w:sz="4" w:space="0" w:color="auto"/>
              <w:left w:val="single" w:sz="4" w:space="0" w:color="auto"/>
              <w:bottom w:val="single" w:sz="4" w:space="0" w:color="auto"/>
            </w:tcBorders>
            <w:shd w:val="clear" w:color="auto" w:fill="BCEAFE"/>
          </w:tcPr>
          <w:p w14:paraId="5ECA7142"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r w:rsidRPr="008F04E9">
              <w:rPr>
                <w:rFonts w:ascii="Times New Roman" w:eastAsia="標楷體" w:hAnsi="Times New Roman" w:cs="Times New Roman"/>
                <w:b/>
                <w:bCs/>
                <w:sz w:val="22"/>
              </w:rPr>
              <w:t>I strongly agree</w:t>
            </w:r>
          </w:p>
        </w:tc>
        <w:tc>
          <w:tcPr>
            <w:tcW w:w="709" w:type="dxa"/>
            <w:vMerge/>
            <w:tcBorders>
              <w:left w:val="single" w:sz="4" w:space="0" w:color="auto"/>
              <w:bottom w:val="single" w:sz="4" w:space="0" w:color="auto"/>
            </w:tcBorders>
            <w:shd w:val="clear" w:color="auto" w:fill="BCEAFE"/>
          </w:tcPr>
          <w:p w14:paraId="1767EB30" w14:textId="77777777" w:rsidR="00093716" w:rsidRPr="008F04E9" w:rsidRDefault="00093716" w:rsidP="00121DC5">
            <w:pPr>
              <w:snapToGrid w:val="0"/>
              <w:spacing w:line="240" w:lineRule="atLeast"/>
              <w:jc w:val="center"/>
              <w:rPr>
                <w:rFonts w:ascii="Times New Roman" w:eastAsia="標楷體" w:hAnsi="Times New Roman" w:cs="Times New Roman"/>
                <w:b/>
                <w:bCs/>
                <w:sz w:val="22"/>
              </w:rPr>
            </w:pPr>
          </w:p>
        </w:tc>
      </w:tr>
      <w:tr w:rsidR="00093716" w:rsidRPr="008F04E9" w14:paraId="5E74A135" w14:textId="77777777" w:rsidTr="00121DC5">
        <w:trPr>
          <w:trHeight w:val="601"/>
        </w:trPr>
        <w:tc>
          <w:tcPr>
            <w:tcW w:w="2678" w:type="dxa"/>
            <w:tcBorders>
              <w:top w:val="single" w:sz="4" w:space="0" w:color="auto"/>
              <w:bottom w:val="dashSmallGap" w:sz="4" w:space="0" w:color="auto"/>
              <w:right w:val="single" w:sz="4" w:space="0" w:color="auto"/>
            </w:tcBorders>
            <w:tcMar>
              <w:left w:w="57" w:type="dxa"/>
              <w:right w:w="57" w:type="dxa"/>
            </w:tcMar>
          </w:tcPr>
          <w:p w14:paraId="54D0C8BD" w14:textId="77777777" w:rsidR="00093716" w:rsidRPr="008F04E9" w:rsidRDefault="00093716" w:rsidP="00093716">
            <w:pPr>
              <w:pStyle w:val="a9"/>
              <w:numPr>
                <w:ilvl w:val="0"/>
                <w:numId w:val="11"/>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The schedule and types of internship courses are arranged to meet your organization's needs.</w:t>
            </w:r>
          </w:p>
        </w:tc>
        <w:tc>
          <w:tcPr>
            <w:tcW w:w="615" w:type="dxa"/>
            <w:tcBorders>
              <w:top w:val="single" w:sz="4" w:space="0" w:color="auto"/>
              <w:left w:val="single" w:sz="4" w:space="0" w:color="auto"/>
              <w:bottom w:val="dashSmallGap" w:sz="4" w:space="0" w:color="auto"/>
              <w:right w:val="dashSmallGap" w:sz="4" w:space="0" w:color="auto"/>
            </w:tcBorders>
            <w:tcMar>
              <w:left w:w="57" w:type="dxa"/>
              <w:right w:w="57" w:type="dxa"/>
            </w:tcMar>
          </w:tcPr>
          <w:p w14:paraId="68B1D14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single" w:sz="4" w:space="0" w:color="auto"/>
              <w:left w:val="dashSmallGap" w:sz="4" w:space="0" w:color="auto"/>
              <w:bottom w:val="dashSmallGap" w:sz="4" w:space="0" w:color="auto"/>
            </w:tcBorders>
          </w:tcPr>
          <w:p w14:paraId="08B669B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dashSmallGap" w:sz="4" w:space="0" w:color="auto"/>
              <w:bottom w:val="dashSmallGap" w:sz="4" w:space="0" w:color="auto"/>
            </w:tcBorders>
          </w:tcPr>
          <w:p w14:paraId="59031C1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single" w:sz="4" w:space="0" w:color="auto"/>
              <w:left w:val="dashSmallGap" w:sz="4" w:space="0" w:color="auto"/>
              <w:bottom w:val="dashSmallGap" w:sz="4" w:space="0" w:color="auto"/>
            </w:tcBorders>
          </w:tcPr>
          <w:p w14:paraId="6758E96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dashSmallGap" w:sz="4" w:space="0" w:color="auto"/>
              <w:bottom w:val="dashSmallGap" w:sz="4" w:space="0" w:color="auto"/>
            </w:tcBorders>
          </w:tcPr>
          <w:p w14:paraId="58FE1E5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27DE728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1BDC821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single" w:sz="4" w:space="0" w:color="auto"/>
              <w:left w:val="single" w:sz="4" w:space="0" w:color="auto"/>
              <w:bottom w:val="dashSmallGap" w:sz="4" w:space="0" w:color="auto"/>
            </w:tcBorders>
          </w:tcPr>
          <w:p w14:paraId="7578103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1A12CF9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5EB3BEB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dashSmallGap" w:sz="4" w:space="0" w:color="auto"/>
            </w:tcBorders>
          </w:tcPr>
          <w:p w14:paraId="30A9001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523DB396"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3B5952F5" w14:textId="77777777" w:rsidR="00093716" w:rsidRPr="008F04E9" w:rsidRDefault="00093716" w:rsidP="00093716">
            <w:pPr>
              <w:pStyle w:val="a9"/>
              <w:numPr>
                <w:ilvl w:val="0"/>
                <w:numId w:val="11"/>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The administrative support measures for the internship system can meet your organization's needs.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6CD05FA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10F1D9D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293FD19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10598E8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56BE0C7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3F0096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3AA51FF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6BC80A0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43519A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3425687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A26815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203A4A04"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241F636D" w14:textId="77777777" w:rsidR="00093716" w:rsidRPr="008F04E9" w:rsidRDefault="00093716" w:rsidP="00093716">
            <w:pPr>
              <w:pStyle w:val="a9"/>
              <w:numPr>
                <w:ilvl w:val="0"/>
                <w:numId w:val="11"/>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The internship counseling mechanism can meet your organization's needs.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63360F9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2C00AFC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3165422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14A7EDF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09602898"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4902143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6FCEDA1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6D90DF0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69C9A89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855DC4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0F19DA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77960D83"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77364B53" w14:textId="77777777" w:rsidR="00093716" w:rsidRPr="008F04E9" w:rsidRDefault="00093716" w:rsidP="00093716">
            <w:pPr>
              <w:pStyle w:val="a9"/>
              <w:numPr>
                <w:ilvl w:val="0"/>
                <w:numId w:val="11"/>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Satisfied with the cooperation and coordination between the school and your institution during the student internship period.</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78F4A11D"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5BD5E06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370DB30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239A839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79B7F6F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218A9F9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5E199536"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167E104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D4387E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22C26CE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7D8EA0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15EEF934"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52916309" w14:textId="77777777" w:rsidR="00093716" w:rsidRPr="008F04E9" w:rsidRDefault="00093716" w:rsidP="00093716">
            <w:pPr>
              <w:pStyle w:val="a9"/>
              <w:numPr>
                <w:ilvl w:val="0"/>
                <w:numId w:val="11"/>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Satisfaction with the school's curriculum and training content can improve students' internship performance.</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2E91214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10B6151B"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345479C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27CFF63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7025AE03"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091A9F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F3252C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689D90D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FCAD3C2"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232AAE24"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37676DE0"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6510A4EB" w14:textId="77777777" w:rsidTr="00121DC5">
        <w:trPr>
          <w:trHeight w:val="364"/>
        </w:trPr>
        <w:tc>
          <w:tcPr>
            <w:tcW w:w="2678" w:type="dxa"/>
            <w:tcBorders>
              <w:top w:val="dashSmallGap" w:sz="4" w:space="0" w:color="auto"/>
              <w:bottom w:val="dashSmallGap" w:sz="4" w:space="0" w:color="auto"/>
              <w:right w:val="single" w:sz="4" w:space="0" w:color="auto"/>
            </w:tcBorders>
            <w:tcMar>
              <w:left w:w="57" w:type="dxa"/>
              <w:right w:w="57" w:type="dxa"/>
            </w:tcMar>
          </w:tcPr>
          <w:p w14:paraId="0BDAF6AB" w14:textId="77777777" w:rsidR="00093716" w:rsidRPr="008F04E9" w:rsidRDefault="00093716" w:rsidP="00093716">
            <w:pPr>
              <w:pStyle w:val="a9"/>
              <w:numPr>
                <w:ilvl w:val="0"/>
                <w:numId w:val="11"/>
              </w:numPr>
              <w:snapToGrid w:val="0"/>
              <w:spacing w:after="0" w:line="240" w:lineRule="atLeast"/>
              <w:ind w:left="225" w:hanging="225"/>
              <w:rPr>
                <w:rFonts w:ascii="Times New Roman" w:eastAsia="標楷體" w:hAnsi="Times New Roman" w:cs="Times New Roman"/>
                <w:sz w:val="22"/>
                <w:szCs w:val="22"/>
              </w:rPr>
            </w:pPr>
            <w:r w:rsidRPr="008F04E9">
              <w:rPr>
                <w:rFonts w:ascii="Times New Roman" w:eastAsia="標楷體" w:hAnsi="Times New Roman" w:cs="Times New Roman"/>
              </w:rPr>
              <w:t>Overall, I am satisfied with the implementation of students' off-campus internship courses.</w:t>
            </w:r>
          </w:p>
        </w:tc>
        <w:tc>
          <w:tcPr>
            <w:tcW w:w="615" w:type="dxa"/>
            <w:tcBorders>
              <w:top w:val="dashSmallGap" w:sz="4" w:space="0" w:color="auto"/>
              <w:left w:val="single" w:sz="4" w:space="0" w:color="auto"/>
              <w:bottom w:val="dashSmallGap" w:sz="4" w:space="0" w:color="auto"/>
              <w:right w:val="dashSmallGap" w:sz="4" w:space="0" w:color="auto"/>
            </w:tcBorders>
            <w:tcMar>
              <w:left w:w="57" w:type="dxa"/>
              <w:right w:w="57" w:type="dxa"/>
            </w:tcMar>
          </w:tcPr>
          <w:p w14:paraId="6A35A921"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677" w:type="dxa"/>
            <w:tcBorders>
              <w:top w:val="dashSmallGap" w:sz="4" w:space="0" w:color="auto"/>
              <w:left w:val="dashSmallGap" w:sz="4" w:space="0" w:color="auto"/>
              <w:bottom w:val="dashSmallGap" w:sz="4" w:space="0" w:color="auto"/>
            </w:tcBorders>
          </w:tcPr>
          <w:p w14:paraId="27A63AD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2F2D355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dashSmallGap" w:sz="4" w:space="0" w:color="auto"/>
              <w:bottom w:val="dashSmallGap" w:sz="4" w:space="0" w:color="auto"/>
            </w:tcBorders>
          </w:tcPr>
          <w:p w14:paraId="7464D4AC"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dashSmallGap" w:sz="4" w:space="0" w:color="auto"/>
              <w:bottom w:val="dashSmallGap" w:sz="4" w:space="0" w:color="auto"/>
            </w:tcBorders>
          </w:tcPr>
          <w:p w14:paraId="5B3FCAE9"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3958335F"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7B79E7A"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8" w:type="dxa"/>
            <w:tcBorders>
              <w:top w:val="dashSmallGap" w:sz="4" w:space="0" w:color="auto"/>
              <w:left w:val="single" w:sz="4" w:space="0" w:color="auto"/>
              <w:bottom w:val="dashSmallGap" w:sz="4" w:space="0" w:color="auto"/>
            </w:tcBorders>
          </w:tcPr>
          <w:p w14:paraId="2A47756E"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1270BEE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0A585167"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c>
          <w:tcPr>
            <w:tcW w:w="709" w:type="dxa"/>
            <w:tcBorders>
              <w:top w:val="dashSmallGap" w:sz="4" w:space="0" w:color="auto"/>
              <w:left w:val="single" w:sz="4" w:space="0" w:color="auto"/>
              <w:bottom w:val="dashSmallGap" w:sz="4" w:space="0" w:color="auto"/>
            </w:tcBorders>
          </w:tcPr>
          <w:p w14:paraId="793799B5" w14:textId="77777777" w:rsidR="00093716" w:rsidRPr="008F04E9" w:rsidRDefault="00093716" w:rsidP="00121DC5">
            <w:pPr>
              <w:snapToGrid w:val="0"/>
              <w:spacing w:line="240" w:lineRule="atLeast"/>
              <w:ind w:left="284" w:hanging="284"/>
              <w:jc w:val="center"/>
              <w:rPr>
                <w:rFonts w:ascii="Times New Roman" w:eastAsia="標楷體" w:hAnsi="Times New Roman" w:cs="Times New Roman"/>
                <w:sz w:val="20"/>
                <w:szCs w:val="20"/>
              </w:rPr>
            </w:pPr>
          </w:p>
        </w:tc>
      </w:tr>
      <w:tr w:rsidR="00093716" w:rsidRPr="008F04E9" w14:paraId="2B4A8AE3" w14:textId="77777777" w:rsidTr="00121DC5">
        <w:trPr>
          <w:trHeight w:val="364"/>
        </w:trPr>
        <w:tc>
          <w:tcPr>
            <w:tcW w:w="2678" w:type="dxa"/>
            <w:tcBorders>
              <w:top w:val="dashSmallGap" w:sz="4" w:space="0" w:color="auto"/>
              <w:bottom w:val="single" w:sz="12" w:space="0" w:color="auto"/>
              <w:right w:val="single" w:sz="4" w:space="0" w:color="auto"/>
            </w:tcBorders>
            <w:shd w:val="clear" w:color="auto" w:fill="C1E4F5" w:themeFill="accent1" w:themeFillTint="33"/>
            <w:tcMar>
              <w:left w:w="57" w:type="dxa"/>
              <w:right w:w="57" w:type="dxa"/>
            </w:tcMar>
          </w:tcPr>
          <w:p w14:paraId="4A93C86D" w14:textId="77777777" w:rsidR="00093716" w:rsidRPr="008F04E9" w:rsidRDefault="00093716" w:rsidP="00121DC5">
            <w:pPr>
              <w:tabs>
                <w:tab w:val="left" w:pos="365"/>
              </w:tabs>
              <w:snapToGrid w:val="0"/>
              <w:spacing w:line="240" w:lineRule="atLeast"/>
              <w:jc w:val="center"/>
              <w:rPr>
                <w:rFonts w:ascii="Times New Roman" w:eastAsia="標楷體" w:hAnsi="Times New Roman" w:cs="Times New Roman"/>
                <w:sz w:val="22"/>
              </w:rPr>
            </w:pPr>
            <w:r w:rsidRPr="008F04E9">
              <w:rPr>
                <w:rFonts w:ascii="Times New Roman" w:eastAsia="標楷體" w:hAnsi="Times New Roman" w:cs="Times New Roman"/>
                <w:sz w:val="22"/>
              </w:rPr>
              <w:t>Total number of recoveries</w:t>
            </w:r>
          </w:p>
        </w:tc>
        <w:tc>
          <w:tcPr>
            <w:tcW w:w="7671" w:type="dxa"/>
            <w:gridSpan w:val="11"/>
            <w:tcBorders>
              <w:top w:val="dashSmallGap" w:sz="4" w:space="0" w:color="auto"/>
              <w:left w:val="single" w:sz="4" w:space="0" w:color="auto"/>
              <w:bottom w:val="single" w:sz="12" w:space="0" w:color="auto"/>
            </w:tcBorders>
            <w:shd w:val="clear" w:color="auto" w:fill="C1E4F5" w:themeFill="accent1" w:themeFillTint="33"/>
            <w:tcMar>
              <w:left w:w="57" w:type="dxa"/>
              <w:right w:w="57" w:type="dxa"/>
            </w:tcMar>
          </w:tcPr>
          <w:p w14:paraId="227CDD82" w14:textId="77777777" w:rsidR="00093716" w:rsidRPr="008F04E9" w:rsidRDefault="00093716" w:rsidP="00121DC5">
            <w:pPr>
              <w:snapToGrid w:val="0"/>
              <w:spacing w:line="240" w:lineRule="atLeast"/>
              <w:ind w:left="284" w:hanging="284"/>
              <w:jc w:val="center"/>
              <w:rPr>
                <w:rStyle w:val="af6"/>
                <w:rFonts w:ascii="Times New Roman" w:eastAsia="標楷體" w:hAnsi="Times New Roman" w:cs="Times New Roman"/>
                <w:b w:val="0"/>
                <w:bCs w:val="0"/>
                <w:sz w:val="20"/>
                <w:szCs w:val="20"/>
              </w:rPr>
            </w:pPr>
          </w:p>
        </w:tc>
      </w:tr>
    </w:tbl>
    <w:p w14:paraId="65BEE4F4" w14:textId="77777777" w:rsidR="00093716" w:rsidRPr="008F04E9" w:rsidRDefault="00093716" w:rsidP="00093716">
      <w:pPr>
        <w:rPr>
          <w:rFonts w:ascii="Times New Roman" w:hAnsi="Times New Roman" w:cs="Times New Roman"/>
          <w:bCs/>
          <w:sz w:val="28"/>
          <w:szCs w:val="28"/>
        </w:rPr>
      </w:pPr>
    </w:p>
    <w:p w14:paraId="67625136" w14:textId="77777777" w:rsidR="00093716" w:rsidRPr="00B147F7" w:rsidRDefault="00093716" w:rsidP="00093716">
      <w:pPr>
        <w:snapToGrid w:val="0"/>
        <w:spacing w:line="440" w:lineRule="atLeast"/>
        <w:rPr>
          <w:rFonts w:ascii="標楷體" w:eastAsia="標楷體" w:hAnsi="標楷體" w:cs="Times New Roman"/>
          <w:bCs/>
          <w:sz w:val="28"/>
          <w:szCs w:val="28"/>
        </w:rPr>
      </w:pPr>
      <w:r w:rsidRPr="00B147F7">
        <w:rPr>
          <w:rFonts w:ascii="標楷體" w:eastAsia="標楷體" w:hAnsi="標楷體" w:cs="Times New Roman"/>
          <w:bCs/>
          <w:sz w:val="28"/>
          <w:szCs w:val="28"/>
        </w:rPr>
        <w:t>5. Interns are retained for investigation</w:t>
      </w:r>
    </w:p>
    <w:p w14:paraId="41D26606" w14:textId="77777777" w:rsidR="00093716" w:rsidRPr="001D73C3" w:rsidRDefault="00093716" w:rsidP="00093716">
      <w:pPr>
        <w:spacing w:beforeLines="50" w:before="180"/>
        <w:ind w:firstLineChars="202" w:firstLine="485"/>
        <w:rPr>
          <w:rFonts w:ascii="Times New Roman" w:eastAsia="標楷體" w:hAnsi="Times New Roman" w:cs="Times New Roman"/>
          <w:bCs/>
        </w:rPr>
      </w:pPr>
      <w:r w:rsidRPr="001D73C3">
        <w:rPr>
          <w:rFonts w:ascii="Times New Roman" w:eastAsia="標楷體" w:hAnsi="Times New Roman" w:cs="Times New Roman"/>
          <w:bCs/>
        </w:rPr>
        <w:t>The survey results showed that 50.0% of internship organizations are willing to hire students from their department after graduation. The reasons for not wanting to retain students include "</w:t>
      </w:r>
      <w:r>
        <w:rPr>
          <w:rFonts w:ascii="Times New Roman" w:eastAsia="標楷體" w:hAnsi="Times New Roman" w:cs="Times New Roman" w:hint="eastAsia"/>
          <w:bCs/>
        </w:rPr>
        <w:t>OOOOOO,"</w:t>
      </w:r>
      <w:r w:rsidRPr="001D73C3">
        <w:rPr>
          <w:rFonts w:ascii="Times New Roman" w:eastAsia="標楷體" w:hAnsi="Times New Roman" w:cs="Times New Roman"/>
          <w:bCs/>
        </w:rPr>
        <w:t xml:space="preserve"> "</w:t>
      </w:r>
      <w:r>
        <w:rPr>
          <w:rFonts w:ascii="Times New Roman" w:eastAsia="標楷體" w:hAnsi="Times New Roman" w:cs="Times New Roman" w:hint="eastAsia"/>
          <w:bCs/>
        </w:rPr>
        <w:t xml:space="preserve">OOOOOO," </w:t>
      </w:r>
      <w:r w:rsidRPr="001D73C3">
        <w:rPr>
          <w:rFonts w:ascii="Times New Roman" w:eastAsia="標楷體" w:hAnsi="Times New Roman" w:cs="Times New Roman"/>
          <w:bCs/>
        </w:rPr>
        <w:t>and "</w:t>
      </w:r>
      <w:r>
        <w:rPr>
          <w:rFonts w:ascii="Times New Roman" w:eastAsia="標楷體" w:hAnsi="Times New Roman" w:cs="Times New Roman" w:hint="eastAsia"/>
          <w:bCs/>
        </w:rPr>
        <w:t>OOOOOO."</w:t>
      </w:r>
      <w:r w:rsidRPr="001D73C3">
        <w:rPr>
          <w:rFonts w:ascii="Times New Roman" w:eastAsia="標楷體" w:hAnsi="Times New Roman" w:cs="Times New Roman"/>
          <w:bCs/>
        </w:rPr>
        <w:t xml:space="preserve"> 75.0% were willing to continue offering internship opportunities, with reasons for refusing internship opportunities including "</w:t>
      </w:r>
      <w:r>
        <w:rPr>
          <w:rFonts w:ascii="Times New Roman" w:eastAsia="標楷體" w:hAnsi="Times New Roman" w:cs="Times New Roman" w:hint="eastAsia"/>
          <w:bCs/>
        </w:rPr>
        <w:t xml:space="preserve">OOOOOO" </w:t>
      </w:r>
      <w:r w:rsidRPr="001D73C3">
        <w:rPr>
          <w:rFonts w:ascii="Times New Roman" w:eastAsia="標楷體" w:hAnsi="Times New Roman" w:cs="Times New Roman"/>
          <w:bCs/>
        </w:rPr>
        <w:t>and "</w:t>
      </w:r>
      <w:r>
        <w:rPr>
          <w:rFonts w:ascii="Times New Roman" w:eastAsia="標楷體" w:hAnsi="Times New Roman" w:cs="Times New Roman" w:hint="eastAsia"/>
          <w:bCs/>
        </w:rPr>
        <w:t>OOOOOO."</w:t>
      </w:r>
      <w:r w:rsidRPr="001D73C3">
        <w:rPr>
          <w:rFonts w:ascii="Times New Roman" w:eastAsia="標楷體" w:hAnsi="Times New Roman" w:cs="Times New Roman"/>
          <w:bCs/>
        </w:rPr>
        <w:t xml:space="preserve"> </w:t>
      </w:r>
    </w:p>
    <w:p w14:paraId="3FA0D31D" w14:textId="77777777" w:rsidR="00093716" w:rsidRPr="001D73C3" w:rsidRDefault="00093716" w:rsidP="00093716">
      <w:pPr>
        <w:ind w:firstLineChars="177" w:firstLine="425"/>
        <w:rPr>
          <w:rFonts w:ascii="Times New Roman" w:eastAsia="標楷體" w:hAnsi="Times New Roman" w:cs="Times New Roman"/>
          <w:bCs/>
        </w:rPr>
      </w:pPr>
      <w:r w:rsidRPr="001D73C3">
        <w:rPr>
          <w:rFonts w:ascii="Times New Roman" w:eastAsia="標楷體" w:hAnsi="Times New Roman" w:cs="Times New Roman"/>
          <w:bCs/>
        </w:rPr>
        <w:t xml:space="preserve">After graduation, 75.0% of interns in our department are willing to work at internship </w:t>
      </w:r>
      <w:r w:rsidRPr="001D73C3">
        <w:rPr>
          <w:rFonts w:ascii="Times New Roman" w:eastAsia="標楷體" w:hAnsi="Times New Roman" w:cs="Times New Roman"/>
          <w:bCs/>
        </w:rPr>
        <w:lastRenderedPageBreak/>
        <w:t>organizations. The reasons for not wanting to work at internship organizations include '</w:t>
      </w:r>
      <w:r>
        <w:rPr>
          <w:rFonts w:ascii="Times New Roman" w:eastAsia="標楷體" w:hAnsi="Times New Roman" w:cs="Times New Roman" w:hint="eastAsia"/>
          <w:bCs/>
        </w:rPr>
        <w:t>OOOOOO,</w:t>
      </w:r>
      <w:r w:rsidRPr="001D73C3">
        <w:rPr>
          <w:rFonts w:ascii="Times New Roman" w:eastAsia="標楷體" w:hAnsi="Times New Roman" w:cs="Times New Roman"/>
          <w:bCs/>
        </w:rPr>
        <w:t>' '</w:t>
      </w:r>
      <w:r>
        <w:rPr>
          <w:rFonts w:ascii="Times New Roman" w:eastAsia="標楷體" w:hAnsi="Times New Roman" w:cs="Times New Roman" w:hint="eastAsia"/>
          <w:bCs/>
        </w:rPr>
        <w:t>OOOOOO,</w:t>
      </w:r>
      <w:r w:rsidRPr="001D73C3">
        <w:rPr>
          <w:rFonts w:ascii="Times New Roman" w:eastAsia="標楷體" w:hAnsi="Times New Roman" w:cs="Times New Roman"/>
          <w:bCs/>
        </w:rPr>
        <w:t>' or '</w:t>
      </w:r>
      <w:r>
        <w:rPr>
          <w:rFonts w:ascii="Times New Roman" w:eastAsia="標楷體" w:hAnsi="Times New Roman" w:cs="Times New Roman" w:hint="eastAsia"/>
          <w:bCs/>
        </w:rPr>
        <w:t>OOOOOO.'</w:t>
      </w:r>
      <w:r w:rsidRPr="001D73C3">
        <w:rPr>
          <w:rFonts w:ascii="Times New Roman" w:eastAsia="標楷體" w:hAnsi="Times New Roman" w:cs="Times New Roman"/>
          <w:bCs/>
        </w:rPr>
        <w:t xml:space="preserve"> 75.0% of interns are willing to recommend students from our university to intern at the institution. The reasons for not being recommended for employment include '</w:t>
      </w:r>
      <w:r>
        <w:rPr>
          <w:rFonts w:ascii="Times New Roman" w:eastAsia="標楷體" w:hAnsi="Times New Roman" w:cs="Times New Roman" w:hint="eastAsia"/>
          <w:bCs/>
        </w:rPr>
        <w:t xml:space="preserve">OOOOOO' </w:t>
      </w:r>
      <w:r w:rsidRPr="001D73C3">
        <w:rPr>
          <w:rFonts w:ascii="Times New Roman" w:eastAsia="標楷體" w:hAnsi="Times New Roman" w:cs="Times New Roman"/>
          <w:bCs/>
        </w:rPr>
        <w:t>and '</w:t>
      </w:r>
      <w:r>
        <w:rPr>
          <w:rFonts w:ascii="Times New Roman" w:eastAsia="標楷體" w:hAnsi="Times New Roman" w:cs="Times New Roman" w:hint="eastAsia"/>
          <w:bCs/>
        </w:rPr>
        <w:t>OOOOOO'.</w:t>
      </w:r>
      <w:r w:rsidRPr="001D73C3">
        <w:rPr>
          <w:rFonts w:ascii="Times New Roman" w:eastAsia="標楷體" w:hAnsi="Times New Roman" w:cs="Times New Roman"/>
          <w:bCs/>
        </w:rPr>
        <w:t xml:space="preserve"> </w:t>
      </w:r>
    </w:p>
    <w:tbl>
      <w:tblPr>
        <w:tblStyle w:val="af"/>
        <w:tblW w:w="0" w:type="auto"/>
        <w:jc w:val="center"/>
        <w:tblLook w:val="04A0" w:firstRow="1" w:lastRow="0" w:firstColumn="1" w:lastColumn="0" w:noHBand="0" w:noVBand="1"/>
      </w:tblPr>
      <w:tblGrid>
        <w:gridCol w:w="1298"/>
        <w:gridCol w:w="2684"/>
        <w:gridCol w:w="1093"/>
        <w:gridCol w:w="1093"/>
        <w:gridCol w:w="1096"/>
        <w:gridCol w:w="1096"/>
        <w:gridCol w:w="1268"/>
      </w:tblGrid>
      <w:tr w:rsidR="00093716" w:rsidRPr="00DF4AD3" w14:paraId="715E8D96" w14:textId="77777777" w:rsidTr="00121DC5">
        <w:trPr>
          <w:trHeight w:val="416"/>
          <w:jc w:val="center"/>
        </w:trPr>
        <w:tc>
          <w:tcPr>
            <w:tcW w:w="1271" w:type="dxa"/>
            <w:vMerge w:val="restart"/>
            <w:shd w:val="clear" w:color="auto" w:fill="CAEDFB" w:themeFill="accent4" w:themeFillTint="33"/>
            <w:vAlign w:val="center"/>
          </w:tcPr>
          <w:p w14:paraId="17CFDEB2" w14:textId="77777777" w:rsidR="00093716" w:rsidRPr="00DF4AD3" w:rsidRDefault="00093716" w:rsidP="00121DC5">
            <w:pPr>
              <w:jc w:val="center"/>
              <w:rPr>
                <w:rFonts w:ascii="標楷體" w:eastAsia="標楷體" w:hAnsi="標楷體" w:cs="Times New Roman"/>
                <w:bCs/>
              </w:rPr>
            </w:pPr>
            <w:r w:rsidRPr="00DF4AD3">
              <w:rPr>
                <w:rFonts w:ascii="標楷體" w:eastAsia="標楷體" w:hAnsi="標楷體" w:cs="Times New Roman" w:hint="eastAsia"/>
                <w:bCs/>
              </w:rPr>
              <w:t>Survey subjects</w:t>
            </w:r>
          </w:p>
        </w:tc>
        <w:tc>
          <w:tcPr>
            <w:tcW w:w="2693" w:type="dxa"/>
            <w:vMerge w:val="restart"/>
            <w:shd w:val="clear" w:color="auto" w:fill="CAEDFB" w:themeFill="accent4" w:themeFillTint="33"/>
            <w:vAlign w:val="center"/>
          </w:tcPr>
          <w:p w14:paraId="1C9F205E" w14:textId="77777777" w:rsidR="00093716" w:rsidRPr="00DF4AD3" w:rsidRDefault="00093716" w:rsidP="00121DC5">
            <w:pPr>
              <w:jc w:val="center"/>
              <w:rPr>
                <w:rFonts w:ascii="標楷體" w:eastAsia="標楷體" w:hAnsi="標楷體" w:cs="Times New Roman"/>
                <w:bCs/>
              </w:rPr>
            </w:pPr>
            <w:r w:rsidRPr="00DF4AD3">
              <w:rPr>
                <w:rFonts w:ascii="標楷體" w:eastAsia="標楷體" w:hAnsi="標楷體" w:cs="Times New Roman" w:hint="eastAsia"/>
                <w:bCs/>
              </w:rPr>
              <w:t>Title</w:t>
            </w:r>
          </w:p>
        </w:tc>
        <w:tc>
          <w:tcPr>
            <w:tcW w:w="2197" w:type="dxa"/>
            <w:gridSpan w:val="2"/>
            <w:tcBorders>
              <w:bottom w:val="dotted" w:sz="4" w:space="0" w:color="auto"/>
            </w:tcBorders>
            <w:shd w:val="clear" w:color="auto" w:fill="CAEDFB" w:themeFill="accent4" w:themeFillTint="33"/>
          </w:tcPr>
          <w:p w14:paraId="1FA9777D" w14:textId="77777777" w:rsidR="00093716" w:rsidRPr="00DF4AD3" w:rsidRDefault="00093716" w:rsidP="00121DC5">
            <w:pPr>
              <w:jc w:val="center"/>
              <w:rPr>
                <w:rFonts w:ascii="標楷體" w:eastAsia="標楷體" w:hAnsi="標楷體" w:cs="Times New Roman"/>
                <w:bCs/>
              </w:rPr>
            </w:pPr>
            <w:r>
              <w:rPr>
                <w:rFonts w:ascii="標楷體" w:eastAsia="標楷體" w:hAnsi="標楷體" w:cs="Times New Roman" w:hint="eastAsia"/>
                <w:bCs/>
              </w:rPr>
              <w:t>Person-times</w:t>
            </w:r>
          </w:p>
        </w:tc>
        <w:tc>
          <w:tcPr>
            <w:tcW w:w="2198" w:type="dxa"/>
            <w:gridSpan w:val="2"/>
            <w:tcBorders>
              <w:bottom w:val="dotted" w:sz="4" w:space="0" w:color="auto"/>
            </w:tcBorders>
            <w:shd w:val="clear" w:color="auto" w:fill="CAEDFB" w:themeFill="accent4" w:themeFillTint="33"/>
          </w:tcPr>
          <w:p w14:paraId="4359B8DF" w14:textId="77777777" w:rsidR="00093716" w:rsidRPr="00DF4AD3" w:rsidRDefault="00093716" w:rsidP="00121DC5">
            <w:pPr>
              <w:jc w:val="center"/>
              <w:rPr>
                <w:rFonts w:ascii="標楷體" w:eastAsia="標楷體" w:hAnsi="標楷體" w:cs="Times New Roman"/>
                <w:bCs/>
              </w:rPr>
            </w:pPr>
            <w:r>
              <w:rPr>
                <w:rFonts w:ascii="標楷體" w:eastAsia="標楷體" w:hAnsi="標楷體" w:cs="Times New Roman" w:hint="eastAsia"/>
                <w:bCs/>
              </w:rPr>
              <w:t>percentage</w:t>
            </w:r>
          </w:p>
        </w:tc>
        <w:tc>
          <w:tcPr>
            <w:tcW w:w="1269" w:type="dxa"/>
            <w:vMerge w:val="restart"/>
            <w:shd w:val="clear" w:color="auto" w:fill="CAEDFB" w:themeFill="accent4" w:themeFillTint="33"/>
          </w:tcPr>
          <w:p w14:paraId="64162145" w14:textId="77777777" w:rsidR="00093716" w:rsidRDefault="00093716" w:rsidP="00121DC5">
            <w:pPr>
              <w:rPr>
                <w:rFonts w:ascii="標楷體" w:eastAsia="標楷體" w:hAnsi="標楷體" w:cs="Times New Roman"/>
                <w:bCs/>
              </w:rPr>
            </w:pPr>
            <w:r>
              <w:rPr>
                <w:rFonts w:ascii="標楷體" w:eastAsia="標楷體" w:hAnsi="標楷體" w:cs="Times New Roman" w:hint="eastAsia"/>
                <w:bCs/>
              </w:rPr>
              <w:t>Total number of people</w:t>
            </w:r>
          </w:p>
          <w:p w14:paraId="4007413D" w14:textId="77777777" w:rsidR="00093716" w:rsidRPr="00DF4AD3" w:rsidRDefault="00093716" w:rsidP="00121DC5">
            <w:pPr>
              <w:rPr>
                <w:rFonts w:ascii="標楷體" w:eastAsia="標楷體" w:hAnsi="標楷體" w:cs="Times New Roman"/>
                <w:bCs/>
              </w:rPr>
            </w:pPr>
            <w:r>
              <w:rPr>
                <w:rFonts w:ascii="標楷體" w:eastAsia="標楷體" w:hAnsi="標楷體" w:cs="Times New Roman" w:hint="eastAsia"/>
                <w:bCs/>
              </w:rPr>
              <w:t>(Number of recalls)</w:t>
            </w:r>
          </w:p>
        </w:tc>
      </w:tr>
      <w:tr w:rsidR="00093716" w:rsidRPr="00DF4AD3" w14:paraId="627251C4" w14:textId="77777777" w:rsidTr="00121DC5">
        <w:trPr>
          <w:trHeight w:val="304"/>
          <w:jc w:val="center"/>
        </w:trPr>
        <w:tc>
          <w:tcPr>
            <w:tcW w:w="1271" w:type="dxa"/>
            <w:vMerge/>
            <w:shd w:val="clear" w:color="auto" w:fill="CAEDFB" w:themeFill="accent4" w:themeFillTint="33"/>
            <w:vAlign w:val="center"/>
          </w:tcPr>
          <w:p w14:paraId="536A97D2" w14:textId="77777777" w:rsidR="00093716" w:rsidRPr="00DF4AD3" w:rsidRDefault="00093716" w:rsidP="00121DC5">
            <w:pPr>
              <w:jc w:val="center"/>
              <w:rPr>
                <w:rFonts w:ascii="標楷體" w:eastAsia="標楷體" w:hAnsi="標楷體" w:cs="Times New Roman"/>
                <w:bCs/>
              </w:rPr>
            </w:pPr>
          </w:p>
        </w:tc>
        <w:tc>
          <w:tcPr>
            <w:tcW w:w="2693" w:type="dxa"/>
            <w:vMerge/>
            <w:shd w:val="clear" w:color="auto" w:fill="CAEDFB" w:themeFill="accent4" w:themeFillTint="33"/>
            <w:vAlign w:val="center"/>
          </w:tcPr>
          <w:p w14:paraId="3B4F3585" w14:textId="77777777" w:rsidR="00093716" w:rsidRPr="00DF4AD3" w:rsidRDefault="00093716" w:rsidP="00121DC5">
            <w:pPr>
              <w:jc w:val="center"/>
              <w:rPr>
                <w:rFonts w:ascii="標楷體" w:eastAsia="標楷體" w:hAnsi="標楷體" w:cs="Times New Roman"/>
                <w:bCs/>
              </w:rPr>
            </w:pPr>
          </w:p>
        </w:tc>
        <w:tc>
          <w:tcPr>
            <w:tcW w:w="1098" w:type="dxa"/>
            <w:tcBorders>
              <w:top w:val="dotted" w:sz="4" w:space="0" w:color="auto"/>
              <w:right w:val="dotted" w:sz="4" w:space="0" w:color="auto"/>
            </w:tcBorders>
            <w:shd w:val="clear" w:color="auto" w:fill="CAEDFB" w:themeFill="accent4" w:themeFillTint="33"/>
          </w:tcPr>
          <w:p w14:paraId="68C50E2C" w14:textId="77777777" w:rsidR="00093716" w:rsidRDefault="00093716" w:rsidP="00121DC5">
            <w:pPr>
              <w:jc w:val="center"/>
              <w:rPr>
                <w:rFonts w:ascii="標楷體" w:eastAsia="標楷體" w:hAnsi="標楷體" w:cs="Times New Roman"/>
                <w:bCs/>
              </w:rPr>
            </w:pPr>
            <w:r>
              <w:rPr>
                <w:rFonts w:ascii="標楷體" w:eastAsia="標楷體" w:hAnsi="標楷體" w:cs="Times New Roman" w:hint="eastAsia"/>
                <w:bCs/>
              </w:rPr>
              <w:t>Yes</w:t>
            </w:r>
          </w:p>
        </w:tc>
        <w:tc>
          <w:tcPr>
            <w:tcW w:w="1099" w:type="dxa"/>
            <w:tcBorders>
              <w:top w:val="dotted" w:sz="4" w:space="0" w:color="auto"/>
              <w:left w:val="dotted" w:sz="4" w:space="0" w:color="auto"/>
            </w:tcBorders>
            <w:shd w:val="clear" w:color="auto" w:fill="CAEDFB" w:themeFill="accent4" w:themeFillTint="33"/>
          </w:tcPr>
          <w:p w14:paraId="6ABDAC89" w14:textId="77777777" w:rsidR="00093716" w:rsidRDefault="00093716" w:rsidP="00121DC5">
            <w:pPr>
              <w:jc w:val="center"/>
              <w:rPr>
                <w:rFonts w:ascii="標楷體" w:eastAsia="標楷體" w:hAnsi="標楷體" w:cs="Times New Roman"/>
                <w:bCs/>
              </w:rPr>
            </w:pPr>
            <w:r>
              <w:rPr>
                <w:rFonts w:ascii="標楷體" w:eastAsia="標楷體" w:hAnsi="標楷體" w:cs="Times New Roman" w:hint="eastAsia"/>
                <w:bCs/>
              </w:rPr>
              <w:t>No</w:t>
            </w:r>
          </w:p>
        </w:tc>
        <w:tc>
          <w:tcPr>
            <w:tcW w:w="1099" w:type="dxa"/>
            <w:tcBorders>
              <w:top w:val="dotted" w:sz="4" w:space="0" w:color="auto"/>
              <w:right w:val="dotted" w:sz="4" w:space="0" w:color="auto"/>
            </w:tcBorders>
            <w:shd w:val="clear" w:color="auto" w:fill="CAEDFB" w:themeFill="accent4" w:themeFillTint="33"/>
          </w:tcPr>
          <w:p w14:paraId="0990FBF5" w14:textId="77777777" w:rsidR="00093716" w:rsidRDefault="00093716" w:rsidP="00121DC5">
            <w:pPr>
              <w:jc w:val="center"/>
              <w:rPr>
                <w:rFonts w:ascii="標楷體" w:eastAsia="標楷體" w:hAnsi="標楷體" w:cs="Times New Roman"/>
                <w:bCs/>
              </w:rPr>
            </w:pPr>
            <w:r>
              <w:rPr>
                <w:rFonts w:ascii="標楷體" w:eastAsia="標楷體" w:hAnsi="標楷體" w:cs="Times New Roman" w:hint="eastAsia"/>
                <w:bCs/>
              </w:rPr>
              <w:t>Yes</w:t>
            </w:r>
          </w:p>
        </w:tc>
        <w:tc>
          <w:tcPr>
            <w:tcW w:w="1099" w:type="dxa"/>
            <w:tcBorders>
              <w:top w:val="dotted" w:sz="4" w:space="0" w:color="auto"/>
              <w:left w:val="dotted" w:sz="4" w:space="0" w:color="auto"/>
            </w:tcBorders>
            <w:shd w:val="clear" w:color="auto" w:fill="CAEDFB" w:themeFill="accent4" w:themeFillTint="33"/>
          </w:tcPr>
          <w:p w14:paraId="1A1EA6F8" w14:textId="77777777" w:rsidR="00093716" w:rsidRDefault="00093716" w:rsidP="00121DC5">
            <w:pPr>
              <w:jc w:val="center"/>
              <w:rPr>
                <w:rFonts w:ascii="標楷體" w:eastAsia="標楷體" w:hAnsi="標楷體" w:cs="Times New Roman"/>
                <w:bCs/>
              </w:rPr>
            </w:pPr>
            <w:r>
              <w:rPr>
                <w:rFonts w:ascii="標楷體" w:eastAsia="標楷體" w:hAnsi="標楷體" w:cs="Times New Roman" w:hint="eastAsia"/>
                <w:bCs/>
              </w:rPr>
              <w:t>No</w:t>
            </w:r>
          </w:p>
        </w:tc>
        <w:tc>
          <w:tcPr>
            <w:tcW w:w="1269" w:type="dxa"/>
            <w:vMerge/>
            <w:shd w:val="clear" w:color="auto" w:fill="CAEDFB" w:themeFill="accent4" w:themeFillTint="33"/>
          </w:tcPr>
          <w:p w14:paraId="24F83E14" w14:textId="77777777" w:rsidR="00093716" w:rsidRDefault="00093716" w:rsidP="00121DC5">
            <w:pPr>
              <w:rPr>
                <w:rFonts w:ascii="標楷體" w:eastAsia="標楷體" w:hAnsi="標楷體" w:cs="Times New Roman"/>
                <w:bCs/>
              </w:rPr>
            </w:pPr>
          </w:p>
        </w:tc>
      </w:tr>
      <w:tr w:rsidR="00093716" w:rsidRPr="00DF4AD3" w14:paraId="404EE498" w14:textId="77777777" w:rsidTr="00121DC5">
        <w:trPr>
          <w:jc w:val="center"/>
        </w:trPr>
        <w:tc>
          <w:tcPr>
            <w:tcW w:w="1271" w:type="dxa"/>
            <w:vMerge w:val="restart"/>
            <w:vAlign w:val="center"/>
          </w:tcPr>
          <w:p w14:paraId="56B7B780" w14:textId="77777777" w:rsidR="00093716" w:rsidRPr="001D73C3" w:rsidRDefault="00093716" w:rsidP="00121DC5">
            <w:pPr>
              <w:jc w:val="center"/>
              <w:rPr>
                <w:rFonts w:ascii="Times New Roman" w:eastAsia="標楷體" w:hAnsi="Times New Roman" w:cs="Times New Roman"/>
                <w:bCs/>
              </w:rPr>
            </w:pPr>
            <w:r w:rsidRPr="001D73C3">
              <w:rPr>
                <w:rFonts w:ascii="Times New Roman" w:eastAsia="標楷體" w:hAnsi="Times New Roman" w:cs="Times New Roman"/>
                <w:bCs/>
              </w:rPr>
              <w:t>Internship Institutions</w:t>
            </w:r>
          </w:p>
        </w:tc>
        <w:tc>
          <w:tcPr>
            <w:tcW w:w="2693" w:type="dxa"/>
            <w:vAlign w:val="center"/>
          </w:tcPr>
          <w:p w14:paraId="61078789" w14:textId="77777777" w:rsidR="00093716" w:rsidRPr="001D73C3" w:rsidRDefault="00093716" w:rsidP="00121DC5">
            <w:pPr>
              <w:ind w:left="180" w:hangingChars="75" w:hanging="180"/>
              <w:rPr>
                <w:rFonts w:ascii="Times New Roman" w:eastAsia="標楷體" w:hAnsi="Times New Roman" w:cs="Times New Roman"/>
                <w:bCs/>
              </w:rPr>
            </w:pPr>
            <w:r w:rsidRPr="001D73C3">
              <w:rPr>
                <w:rFonts w:ascii="Times New Roman" w:eastAsia="標楷體" w:hAnsi="Times New Roman" w:cs="Times New Roman"/>
                <w:bCs/>
                <w:color w:val="000000"/>
              </w:rPr>
              <w:t>1. After the internship ends, are you willing to retain our interns at your institution?</w:t>
            </w:r>
          </w:p>
        </w:tc>
        <w:tc>
          <w:tcPr>
            <w:tcW w:w="1098" w:type="dxa"/>
            <w:tcBorders>
              <w:right w:val="dotted" w:sz="4" w:space="0" w:color="auto"/>
            </w:tcBorders>
            <w:vAlign w:val="center"/>
          </w:tcPr>
          <w:p w14:paraId="78E76B08" w14:textId="77777777" w:rsidR="00093716" w:rsidRPr="001D73C3" w:rsidRDefault="00093716" w:rsidP="00121DC5">
            <w:pPr>
              <w:jc w:val="center"/>
              <w:rPr>
                <w:rFonts w:ascii="Times New Roman" w:eastAsia="標楷體" w:hAnsi="Times New Roman" w:cs="Times New Roman"/>
                <w:bCs/>
              </w:rPr>
            </w:pPr>
            <w:r w:rsidRPr="001D73C3">
              <w:rPr>
                <w:rFonts w:ascii="Times New Roman" w:eastAsia="標楷體" w:hAnsi="Times New Roman" w:cs="Times New Roman"/>
                <w:bCs/>
              </w:rPr>
              <w:t>2</w:t>
            </w:r>
          </w:p>
        </w:tc>
        <w:tc>
          <w:tcPr>
            <w:tcW w:w="1099" w:type="dxa"/>
            <w:tcBorders>
              <w:left w:val="dotted" w:sz="4" w:space="0" w:color="auto"/>
            </w:tcBorders>
            <w:vAlign w:val="center"/>
          </w:tcPr>
          <w:p w14:paraId="6102110F" w14:textId="77777777" w:rsidR="00093716" w:rsidRPr="001D73C3" w:rsidRDefault="00093716" w:rsidP="00121DC5">
            <w:pPr>
              <w:jc w:val="center"/>
              <w:rPr>
                <w:rFonts w:ascii="Times New Roman" w:eastAsia="標楷體" w:hAnsi="Times New Roman" w:cs="Times New Roman"/>
                <w:bCs/>
              </w:rPr>
            </w:pPr>
            <w:r w:rsidRPr="001D73C3">
              <w:rPr>
                <w:rFonts w:ascii="Times New Roman" w:eastAsia="標楷體" w:hAnsi="Times New Roman" w:cs="Times New Roman"/>
                <w:bCs/>
              </w:rPr>
              <w:t>2</w:t>
            </w:r>
          </w:p>
        </w:tc>
        <w:tc>
          <w:tcPr>
            <w:tcW w:w="1099" w:type="dxa"/>
            <w:tcBorders>
              <w:right w:val="dotted" w:sz="4" w:space="0" w:color="auto"/>
            </w:tcBorders>
            <w:vAlign w:val="center"/>
          </w:tcPr>
          <w:p w14:paraId="27554FBB" w14:textId="77777777" w:rsidR="00093716" w:rsidRPr="001D73C3" w:rsidRDefault="00093716" w:rsidP="00121DC5">
            <w:pPr>
              <w:jc w:val="center"/>
              <w:rPr>
                <w:rFonts w:ascii="Times New Roman" w:eastAsia="標楷體" w:hAnsi="Times New Roman" w:cs="Times New Roman"/>
                <w:bCs/>
              </w:rPr>
            </w:pPr>
            <w:r w:rsidRPr="001D73C3">
              <w:rPr>
                <w:rFonts w:ascii="Times New Roman" w:eastAsia="標楷體" w:hAnsi="Times New Roman" w:cs="Times New Roman"/>
                <w:bCs/>
              </w:rPr>
              <w:t>50.0%</w:t>
            </w:r>
          </w:p>
        </w:tc>
        <w:tc>
          <w:tcPr>
            <w:tcW w:w="1099" w:type="dxa"/>
            <w:tcBorders>
              <w:left w:val="dotted" w:sz="4" w:space="0" w:color="auto"/>
            </w:tcBorders>
            <w:vAlign w:val="center"/>
          </w:tcPr>
          <w:p w14:paraId="0EE08643" w14:textId="77777777" w:rsidR="00093716" w:rsidRPr="001D73C3" w:rsidRDefault="00093716" w:rsidP="00121DC5">
            <w:pPr>
              <w:jc w:val="center"/>
              <w:rPr>
                <w:rFonts w:ascii="Times New Roman" w:eastAsia="標楷體" w:hAnsi="Times New Roman" w:cs="Times New Roman"/>
                <w:bCs/>
              </w:rPr>
            </w:pPr>
            <w:r w:rsidRPr="001D73C3">
              <w:rPr>
                <w:rFonts w:ascii="Times New Roman" w:eastAsia="標楷體" w:hAnsi="Times New Roman" w:cs="Times New Roman"/>
                <w:bCs/>
              </w:rPr>
              <w:t>50.0%</w:t>
            </w:r>
          </w:p>
        </w:tc>
        <w:tc>
          <w:tcPr>
            <w:tcW w:w="1269" w:type="dxa"/>
            <w:vMerge w:val="restart"/>
            <w:vAlign w:val="center"/>
          </w:tcPr>
          <w:p w14:paraId="568B7D33"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4</w:t>
            </w:r>
          </w:p>
        </w:tc>
      </w:tr>
      <w:tr w:rsidR="00093716" w:rsidRPr="00DF4AD3" w14:paraId="3F226B7C" w14:textId="77777777" w:rsidTr="00121DC5">
        <w:trPr>
          <w:jc w:val="center"/>
        </w:trPr>
        <w:tc>
          <w:tcPr>
            <w:tcW w:w="1271" w:type="dxa"/>
            <w:vMerge/>
            <w:vAlign w:val="center"/>
          </w:tcPr>
          <w:p w14:paraId="2DA4779B" w14:textId="77777777" w:rsidR="00093716" w:rsidRPr="001D73C3" w:rsidRDefault="00093716" w:rsidP="00121DC5">
            <w:pPr>
              <w:jc w:val="center"/>
              <w:rPr>
                <w:rFonts w:ascii="Times New Roman" w:eastAsia="標楷體" w:hAnsi="Times New Roman" w:cs="Times New Roman"/>
                <w:bCs/>
              </w:rPr>
            </w:pPr>
          </w:p>
        </w:tc>
        <w:tc>
          <w:tcPr>
            <w:tcW w:w="2693" w:type="dxa"/>
            <w:vAlign w:val="center"/>
          </w:tcPr>
          <w:p w14:paraId="198D4DBA" w14:textId="77777777" w:rsidR="00093716" w:rsidRPr="001D73C3" w:rsidRDefault="00093716" w:rsidP="00121DC5">
            <w:pPr>
              <w:pStyle w:val="HTML"/>
              <w:spacing w:line="400" w:lineRule="atLeast"/>
              <w:ind w:left="180" w:hangingChars="75" w:hanging="180"/>
              <w:rPr>
                <w:rFonts w:ascii="Times New Roman" w:eastAsia="標楷體" w:hAnsi="Times New Roman"/>
                <w:bCs/>
              </w:rPr>
            </w:pPr>
            <w:r w:rsidRPr="001D73C3">
              <w:rPr>
                <w:rFonts w:ascii="Times New Roman" w:eastAsia="標楷體" w:hAnsi="Times New Roman"/>
                <w:bCs/>
                <w:color w:val="000000"/>
                <w:sz w:val="24"/>
              </w:rPr>
              <w:t>2. Are you willing to continue providing internship spots to students at our university?</w:t>
            </w:r>
          </w:p>
        </w:tc>
        <w:tc>
          <w:tcPr>
            <w:tcW w:w="1098" w:type="dxa"/>
            <w:tcBorders>
              <w:right w:val="dotted" w:sz="4" w:space="0" w:color="auto"/>
            </w:tcBorders>
            <w:vAlign w:val="center"/>
          </w:tcPr>
          <w:p w14:paraId="5CEB98EF"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3</w:t>
            </w:r>
          </w:p>
        </w:tc>
        <w:tc>
          <w:tcPr>
            <w:tcW w:w="1099" w:type="dxa"/>
            <w:tcBorders>
              <w:left w:val="dotted" w:sz="4" w:space="0" w:color="auto"/>
            </w:tcBorders>
            <w:vAlign w:val="center"/>
          </w:tcPr>
          <w:p w14:paraId="5556E3C9"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2</w:t>
            </w:r>
          </w:p>
        </w:tc>
        <w:tc>
          <w:tcPr>
            <w:tcW w:w="1099" w:type="dxa"/>
            <w:tcBorders>
              <w:right w:val="dotted" w:sz="4" w:space="0" w:color="auto"/>
            </w:tcBorders>
            <w:vAlign w:val="center"/>
          </w:tcPr>
          <w:p w14:paraId="016D837E"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75</w:t>
            </w:r>
            <w:r w:rsidRPr="001D73C3">
              <w:rPr>
                <w:rFonts w:ascii="Times New Roman" w:eastAsia="標楷體" w:hAnsi="Times New Roman" w:cs="Times New Roman"/>
                <w:bCs/>
              </w:rPr>
              <w:t>.0%</w:t>
            </w:r>
          </w:p>
        </w:tc>
        <w:tc>
          <w:tcPr>
            <w:tcW w:w="1099" w:type="dxa"/>
            <w:tcBorders>
              <w:left w:val="dotted" w:sz="4" w:space="0" w:color="auto"/>
            </w:tcBorders>
            <w:vAlign w:val="center"/>
          </w:tcPr>
          <w:p w14:paraId="615A3AB5"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25</w:t>
            </w:r>
            <w:r w:rsidRPr="001D73C3">
              <w:rPr>
                <w:rFonts w:ascii="Times New Roman" w:eastAsia="標楷體" w:hAnsi="Times New Roman" w:cs="Times New Roman"/>
                <w:bCs/>
              </w:rPr>
              <w:t>.0%</w:t>
            </w:r>
          </w:p>
        </w:tc>
        <w:tc>
          <w:tcPr>
            <w:tcW w:w="1269" w:type="dxa"/>
            <w:vMerge/>
            <w:vAlign w:val="center"/>
          </w:tcPr>
          <w:p w14:paraId="5D8B2BF6" w14:textId="77777777" w:rsidR="00093716" w:rsidRPr="001D73C3" w:rsidRDefault="00093716" w:rsidP="00121DC5">
            <w:pPr>
              <w:jc w:val="center"/>
              <w:rPr>
                <w:rFonts w:ascii="Times New Roman" w:eastAsia="標楷體" w:hAnsi="Times New Roman" w:cs="Times New Roman"/>
                <w:bCs/>
              </w:rPr>
            </w:pPr>
          </w:p>
        </w:tc>
      </w:tr>
      <w:tr w:rsidR="00093716" w:rsidRPr="00DF4AD3" w14:paraId="05DBA258" w14:textId="77777777" w:rsidTr="00121DC5">
        <w:trPr>
          <w:jc w:val="center"/>
        </w:trPr>
        <w:tc>
          <w:tcPr>
            <w:tcW w:w="1271" w:type="dxa"/>
            <w:vMerge w:val="restart"/>
            <w:vAlign w:val="center"/>
          </w:tcPr>
          <w:p w14:paraId="26825C33" w14:textId="77777777" w:rsidR="00093716" w:rsidRPr="001D73C3" w:rsidRDefault="00093716" w:rsidP="00121DC5">
            <w:pPr>
              <w:jc w:val="center"/>
              <w:rPr>
                <w:rFonts w:ascii="Times New Roman" w:eastAsia="標楷體" w:hAnsi="Times New Roman" w:cs="Times New Roman"/>
                <w:bCs/>
              </w:rPr>
            </w:pPr>
            <w:r w:rsidRPr="001D73C3">
              <w:rPr>
                <w:rFonts w:ascii="Times New Roman" w:eastAsia="標楷體" w:hAnsi="Times New Roman" w:cs="Times New Roman"/>
                <w:bCs/>
              </w:rPr>
              <w:t>Intern</w:t>
            </w:r>
          </w:p>
        </w:tc>
        <w:tc>
          <w:tcPr>
            <w:tcW w:w="2693" w:type="dxa"/>
            <w:vAlign w:val="center"/>
          </w:tcPr>
          <w:p w14:paraId="7217D66F" w14:textId="77777777" w:rsidR="00093716" w:rsidRPr="001D73C3" w:rsidRDefault="00093716" w:rsidP="00121DC5">
            <w:pPr>
              <w:ind w:left="180" w:hangingChars="75" w:hanging="180"/>
              <w:rPr>
                <w:rFonts w:ascii="Times New Roman" w:eastAsia="標楷體" w:hAnsi="Times New Roman" w:cs="Times New Roman"/>
                <w:bCs/>
              </w:rPr>
            </w:pPr>
            <w:r>
              <w:rPr>
                <w:rFonts w:ascii="Times New Roman" w:eastAsia="標楷體" w:hAnsi="Times New Roman" w:cs="Times New Roman" w:hint="eastAsia"/>
              </w:rPr>
              <w:t xml:space="preserve">1. </w:t>
            </w:r>
            <w:r w:rsidRPr="001D73C3">
              <w:rPr>
                <w:rFonts w:ascii="Times New Roman" w:eastAsia="標楷體" w:hAnsi="Times New Roman" w:cs="Times New Roman"/>
              </w:rPr>
              <w:t xml:space="preserve">After graduation, are you willing to work at an internship organization? </w:t>
            </w:r>
          </w:p>
        </w:tc>
        <w:tc>
          <w:tcPr>
            <w:tcW w:w="1098" w:type="dxa"/>
            <w:tcBorders>
              <w:right w:val="dotted" w:sz="4" w:space="0" w:color="auto"/>
            </w:tcBorders>
            <w:vAlign w:val="center"/>
          </w:tcPr>
          <w:p w14:paraId="178A4C39"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3</w:t>
            </w:r>
          </w:p>
        </w:tc>
        <w:tc>
          <w:tcPr>
            <w:tcW w:w="1099" w:type="dxa"/>
            <w:tcBorders>
              <w:left w:val="dotted" w:sz="4" w:space="0" w:color="auto"/>
            </w:tcBorders>
            <w:vAlign w:val="center"/>
          </w:tcPr>
          <w:p w14:paraId="2F9AEFC3"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1</w:t>
            </w:r>
          </w:p>
        </w:tc>
        <w:tc>
          <w:tcPr>
            <w:tcW w:w="1099" w:type="dxa"/>
            <w:tcBorders>
              <w:right w:val="dotted" w:sz="4" w:space="0" w:color="auto"/>
            </w:tcBorders>
            <w:vAlign w:val="center"/>
          </w:tcPr>
          <w:p w14:paraId="65ECE980"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75.0%</w:t>
            </w:r>
          </w:p>
        </w:tc>
        <w:tc>
          <w:tcPr>
            <w:tcW w:w="1099" w:type="dxa"/>
            <w:tcBorders>
              <w:left w:val="dotted" w:sz="4" w:space="0" w:color="auto"/>
            </w:tcBorders>
            <w:vAlign w:val="center"/>
          </w:tcPr>
          <w:p w14:paraId="4CC6AF49"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25.0%</w:t>
            </w:r>
          </w:p>
        </w:tc>
        <w:tc>
          <w:tcPr>
            <w:tcW w:w="1269" w:type="dxa"/>
            <w:vMerge w:val="restart"/>
            <w:vAlign w:val="center"/>
          </w:tcPr>
          <w:p w14:paraId="7D3F70E9"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4</w:t>
            </w:r>
          </w:p>
        </w:tc>
      </w:tr>
      <w:tr w:rsidR="00093716" w:rsidRPr="00DF4AD3" w14:paraId="41DF197E" w14:textId="77777777" w:rsidTr="00121DC5">
        <w:trPr>
          <w:jc w:val="center"/>
        </w:trPr>
        <w:tc>
          <w:tcPr>
            <w:tcW w:w="1271" w:type="dxa"/>
            <w:vMerge/>
            <w:vAlign w:val="center"/>
          </w:tcPr>
          <w:p w14:paraId="55EFBBA5" w14:textId="77777777" w:rsidR="00093716" w:rsidRPr="001D73C3" w:rsidRDefault="00093716" w:rsidP="00121DC5">
            <w:pPr>
              <w:jc w:val="center"/>
              <w:rPr>
                <w:rFonts w:ascii="Times New Roman" w:eastAsia="標楷體" w:hAnsi="Times New Roman" w:cs="Times New Roman"/>
                <w:bCs/>
              </w:rPr>
            </w:pPr>
          </w:p>
        </w:tc>
        <w:tc>
          <w:tcPr>
            <w:tcW w:w="2693" w:type="dxa"/>
            <w:vAlign w:val="center"/>
          </w:tcPr>
          <w:p w14:paraId="68FE9330" w14:textId="77777777" w:rsidR="00093716" w:rsidRPr="001D73C3" w:rsidRDefault="00093716" w:rsidP="00121DC5">
            <w:pPr>
              <w:ind w:left="180" w:hangingChars="75" w:hanging="180"/>
              <w:rPr>
                <w:rFonts w:ascii="Times New Roman" w:eastAsia="標楷體" w:hAnsi="Times New Roman" w:cs="Times New Roman"/>
                <w:bCs/>
              </w:rPr>
            </w:pPr>
            <w:r>
              <w:rPr>
                <w:rFonts w:ascii="Times New Roman" w:eastAsia="標楷體" w:hAnsi="Times New Roman" w:cs="Times New Roman" w:hint="eastAsia"/>
              </w:rPr>
              <w:t xml:space="preserve">2. </w:t>
            </w:r>
            <w:r w:rsidRPr="001D73C3">
              <w:rPr>
                <w:rFonts w:ascii="Times New Roman" w:eastAsia="標楷體" w:hAnsi="Times New Roman" w:cs="Times New Roman"/>
              </w:rPr>
              <w:t>Will students from our university be recommended to intern at the internship organization?</w:t>
            </w:r>
          </w:p>
        </w:tc>
        <w:tc>
          <w:tcPr>
            <w:tcW w:w="1098" w:type="dxa"/>
            <w:tcBorders>
              <w:right w:val="dotted" w:sz="4" w:space="0" w:color="auto"/>
            </w:tcBorders>
            <w:vAlign w:val="center"/>
          </w:tcPr>
          <w:p w14:paraId="09618802"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3</w:t>
            </w:r>
          </w:p>
        </w:tc>
        <w:tc>
          <w:tcPr>
            <w:tcW w:w="1099" w:type="dxa"/>
            <w:tcBorders>
              <w:left w:val="dotted" w:sz="4" w:space="0" w:color="auto"/>
            </w:tcBorders>
            <w:vAlign w:val="center"/>
          </w:tcPr>
          <w:p w14:paraId="7DAB79F5"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1</w:t>
            </w:r>
          </w:p>
        </w:tc>
        <w:tc>
          <w:tcPr>
            <w:tcW w:w="1099" w:type="dxa"/>
            <w:tcBorders>
              <w:right w:val="dotted" w:sz="4" w:space="0" w:color="auto"/>
            </w:tcBorders>
            <w:vAlign w:val="center"/>
          </w:tcPr>
          <w:p w14:paraId="3672A5EA"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75.0%</w:t>
            </w:r>
          </w:p>
        </w:tc>
        <w:tc>
          <w:tcPr>
            <w:tcW w:w="1099" w:type="dxa"/>
            <w:tcBorders>
              <w:left w:val="dotted" w:sz="4" w:space="0" w:color="auto"/>
            </w:tcBorders>
            <w:vAlign w:val="center"/>
          </w:tcPr>
          <w:p w14:paraId="6753C9DD" w14:textId="77777777" w:rsidR="00093716" w:rsidRPr="001D73C3" w:rsidRDefault="00093716" w:rsidP="00121DC5">
            <w:pPr>
              <w:jc w:val="center"/>
              <w:rPr>
                <w:rFonts w:ascii="Times New Roman" w:eastAsia="標楷體" w:hAnsi="Times New Roman" w:cs="Times New Roman"/>
                <w:bCs/>
              </w:rPr>
            </w:pPr>
            <w:r>
              <w:rPr>
                <w:rFonts w:ascii="Times New Roman" w:eastAsia="標楷體" w:hAnsi="Times New Roman" w:cs="Times New Roman" w:hint="eastAsia"/>
                <w:bCs/>
              </w:rPr>
              <w:t>25.0%</w:t>
            </w:r>
          </w:p>
        </w:tc>
        <w:tc>
          <w:tcPr>
            <w:tcW w:w="1269" w:type="dxa"/>
            <w:vMerge/>
            <w:vAlign w:val="center"/>
          </w:tcPr>
          <w:p w14:paraId="1474048C" w14:textId="77777777" w:rsidR="00093716" w:rsidRPr="001D73C3" w:rsidRDefault="00093716" w:rsidP="00121DC5">
            <w:pPr>
              <w:jc w:val="center"/>
              <w:rPr>
                <w:rFonts w:ascii="Times New Roman" w:eastAsia="標楷體" w:hAnsi="Times New Roman" w:cs="Times New Roman"/>
                <w:bCs/>
              </w:rPr>
            </w:pPr>
          </w:p>
        </w:tc>
      </w:tr>
    </w:tbl>
    <w:p w14:paraId="26E1DE2D" w14:textId="77777777" w:rsidR="00093716" w:rsidRDefault="00093716" w:rsidP="00093716">
      <w:pPr>
        <w:rPr>
          <w:rFonts w:ascii="Times New Roman" w:hAnsi="Times New Roman" w:cs="Times New Roman"/>
          <w:bCs/>
        </w:rPr>
      </w:pPr>
    </w:p>
    <w:p w14:paraId="4215314D" w14:textId="77777777" w:rsidR="00093716" w:rsidRPr="00B147F7" w:rsidRDefault="00093716" w:rsidP="00093716">
      <w:pPr>
        <w:rPr>
          <w:rFonts w:ascii="Times New Roman" w:eastAsia="標楷體" w:hAnsi="Times New Roman" w:cs="Times New Roman"/>
          <w:bCs/>
          <w:sz w:val="28"/>
          <w:szCs w:val="28"/>
        </w:rPr>
      </w:pPr>
      <w:r w:rsidRPr="00B147F7">
        <w:rPr>
          <w:rFonts w:ascii="Times New Roman" w:eastAsia="標楷體" w:hAnsi="Times New Roman" w:cs="Times New Roman"/>
          <w:bCs/>
          <w:sz w:val="28"/>
          <w:szCs w:val="28"/>
        </w:rPr>
        <w:t>6. Internship course recommendations</w:t>
      </w:r>
    </w:p>
    <w:p w14:paraId="42111F5B" w14:textId="77777777" w:rsidR="00093716" w:rsidRPr="004C4065" w:rsidRDefault="00093716" w:rsidP="00093716">
      <w:pPr>
        <w:ind w:firstLineChars="177" w:firstLine="425"/>
        <w:rPr>
          <w:rFonts w:ascii="Times New Roman" w:eastAsia="標楷體" w:hAnsi="Times New Roman" w:cs="Times New Roman"/>
          <w:bCs/>
        </w:rPr>
      </w:pPr>
      <w:r w:rsidRPr="004C4065">
        <w:rPr>
          <w:rFonts w:ascii="Times New Roman" w:eastAsia="標楷體" w:hAnsi="Times New Roman" w:cs="Times New Roman"/>
          <w:bCs/>
        </w:rPr>
        <w:t>(1) Internship organizations suggest strengthening students' abilities or courses:</w:t>
      </w:r>
    </w:p>
    <w:p w14:paraId="25ECAB5F" w14:textId="77777777" w:rsidR="00093716" w:rsidRPr="004C4065" w:rsidRDefault="00093716" w:rsidP="00093716">
      <w:pPr>
        <w:ind w:firstLineChars="177" w:firstLine="425"/>
        <w:rPr>
          <w:rFonts w:ascii="Times New Roman" w:eastAsia="標楷體" w:hAnsi="Times New Roman" w:cs="Times New Roman"/>
          <w:bCs/>
        </w:rPr>
      </w:pPr>
    </w:p>
    <w:p w14:paraId="03770FAA" w14:textId="77777777" w:rsidR="00093716" w:rsidRDefault="00093716" w:rsidP="00093716">
      <w:pPr>
        <w:ind w:firstLineChars="177" w:firstLine="425"/>
        <w:rPr>
          <w:rFonts w:ascii="Times New Roman" w:eastAsia="標楷體" w:hAnsi="Times New Roman" w:cs="Times New Roman"/>
          <w:bCs/>
        </w:rPr>
      </w:pPr>
      <w:r w:rsidRPr="004C4065">
        <w:rPr>
          <w:rFonts w:ascii="Times New Roman" w:eastAsia="標楷體" w:hAnsi="Times New Roman" w:cs="Times New Roman"/>
          <w:bCs/>
        </w:rPr>
        <w:t>(2) Recommendations for Internship Institutions to Cultivate Professional Talent:</w:t>
      </w:r>
    </w:p>
    <w:p w14:paraId="09A0B06C" w14:textId="77777777" w:rsidR="00093716" w:rsidRDefault="00093716" w:rsidP="00093716">
      <w:pPr>
        <w:ind w:firstLineChars="177" w:firstLine="425"/>
        <w:rPr>
          <w:rFonts w:ascii="Times New Roman" w:eastAsia="標楷體" w:hAnsi="Times New Roman" w:cs="Times New Roman"/>
          <w:bCs/>
        </w:rPr>
      </w:pPr>
    </w:p>
    <w:p w14:paraId="749CD388" w14:textId="77777777" w:rsidR="00093716" w:rsidRDefault="00093716" w:rsidP="00093716">
      <w:pPr>
        <w:ind w:firstLineChars="177" w:firstLine="425"/>
        <w:rPr>
          <w:rFonts w:ascii="標楷體" w:eastAsia="標楷體" w:hAnsi="標楷體"/>
        </w:rPr>
      </w:pPr>
      <w:r>
        <w:rPr>
          <w:rFonts w:ascii="Times New Roman" w:eastAsia="標楷體" w:hAnsi="Times New Roman" w:cs="Times New Roman" w:hint="eastAsia"/>
          <w:bCs/>
        </w:rPr>
        <w:t>(</w:t>
      </w:r>
      <w:r>
        <w:rPr>
          <w:rFonts w:ascii="Times New Roman" w:eastAsia="標楷體" w:hAnsi="Times New Roman" w:cs="Times New Roman"/>
          <w:bCs/>
        </w:rPr>
        <w:t>3</w:t>
      </w:r>
      <w:r>
        <w:rPr>
          <w:rFonts w:ascii="Times New Roman" w:eastAsia="標楷體" w:hAnsi="Times New Roman" w:cs="Times New Roman" w:hint="eastAsia"/>
          <w:bCs/>
        </w:rPr>
        <w:t xml:space="preserve">) </w:t>
      </w:r>
      <w:r>
        <w:rPr>
          <w:rFonts w:ascii="標楷體" w:eastAsia="標楷體" w:hAnsi="標楷體" w:hint="eastAsia"/>
        </w:rPr>
        <w:t>Interns</w:t>
      </w:r>
      <w:r w:rsidRPr="00210BDE">
        <w:rPr>
          <w:rFonts w:ascii="標楷體" w:eastAsia="標楷體" w:hAnsi="標楷體"/>
        </w:rPr>
        <w:t xml:space="preserve">' </w:t>
      </w:r>
      <w:r w:rsidRPr="00210BDE">
        <w:rPr>
          <w:rFonts w:ascii="標楷體" w:eastAsia="標楷體" w:hAnsi="標楷體" w:hint="eastAsia"/>
        </w:rPr>
        <w:t>suggestions on which new professional courses the university/department offers to meet workplace needs</w:t>
      </w:r>
    </w:p>
    <w:p w14:paraId="3F6C005E" w14:textId="77777777" w:rsidR="00093716" w:rsidRDefault="00093716" w:rsidP="00093716">
      <w:pPr>
        <w:ind w:firstLineChars="177" w:firstLine="425"/>
        <w:rPr>
          <w:rFonts w:ascii="標楷體" w:eastAsia="標楷體" w:hAnsi="標楷體"/>
        </w:rPr>
      </w:pPr>
    </w:p>
    <w:p w14:paraId="5E1C754F" w14:textId="5139320D" w:rsidR="00093716" w:rsidRPr="00986440" w:rsidRDefault="00093716" w:rsidP="00986440">
      <w:pPr>
        <w:ind w:firstLineChars="177" w:firstLine="425"/>
        <w:rPr>
          <w:rFonts w:ascii="Times New Roman" w:eastAsia="標楷體" w:hAnsi="Times New Roman" w:cs="Times New Roman"/>
          <w:bCs/>
        </w:rPr>
      </w:pPr>
      <w:r>
        <w:rPr>
          <w:rFonts w:ascii="標楷體" w:eastAsia="標楷體" w:hAnsi="標楷體" w:hint="eastAsia"/>
        </w:rPr>
        <w:t>(</w:t>
      </w:r>
      <w:r>
        <w:rPr>
          <w:rFonts w:ascii="標楷體" w:eastAsia="標楷體" w:hAnsi="標楷體"/>
        </w:rPr>
        <w:t xml:space="preserve">4) What professional skills </w:t>
      </w:r>
      <w:r>
        <w:rPr>
          <w:rFonts w:ascii="標楷體" w:eastAsia="標楷體" w:hAnsi="標楷體" w:hint="eastAsia"/>
        </w:rPr>
        <w:t>do interns recommend</w:t>
      </w:r>
      <w:r w:rsidRPr="00177542">
        <w:rPr>
          <w:rFonts w:ascii="標楷體" w:eastAsia="標楷體" w:hAnsi="標楷體"/>
        </w:rPr>
        <w:t xml:space="preserve"> for the </w:t>
      </w:r>
      <w:r w:rsidRPr="00177542">
        <w:rPr>
          <w:rFonts w:ascii="標楷體" w:eastAsia="標楷體" w:hAnsi="標楷體"/>
        </w:rPr>
        <w:lastRenderedPageBreak/>
        <w:t>university/</w:t>
      </w:r>
      <w:r w:rsidRPr="00177542">
        <w:rPr>
          <w:rFonts w:ascii="標楷體" w:eastAsia="標楷體" w:hAnsi="標楷體" w:hint="eastAsia"/>
        </w:rPr>
        <w:t xml:space="preserve">department to strengthen students to meet workplace needs? </w:t>
      </w:r>
    </w:p>
    <w:sectPr w:rsidR="00093716" w:rsidRPr="00986440" w:rsidSect="009A649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21CCC" w14:textId="77777777" w:rsidR="00397DB3" w:rsidRDefault="00397DB3" w:rsidP="00BF7E1E">
      <w:r>
        <w:separator/>
      </w:r>
    </w:p>
  </w:endnote>
  <w:endnote w:type="continuationSeparator" w:id="0">
    <w:p w14:paraId="6163742D" w14:textId="77777777" w:rsidR="00397DB3" w:rsidRDefault="00397DB3" w:rsidP="00BF7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IDWHCO+DFKai-SB">
    <w:charset w:val="01"/>
    <w:family w:val="modern"/>
    <w:pitch w:val="variable"/>
    <w:sig w:usb0="01010101" w:usb1="01010101" w:usb2="01010101" w:usb3="01010101" w:csb0="01010101" w:csb1="01010101"/>
  </w:font>
  <w:font w:name="EUTNCT+Microsoft JhengHei">
    <w:charset w:val="01"/>
    <w:family w:val="swiss"/>
    <w:pitch w:val="variable"/>
    <w:sig w:usb0="01010101" w:usb1="01010101" w:usb2="01010101" w:usb3="01010101" w:csb0="01010101" w:csb1="01010101"/>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1F53E" w14:textId="77777777" w:rsidR="00397DB3" w:rsidRDefault="00397DB3" w:rsidP="00BF7E1E">
      <w:r>
        <w:separator/>
      </w:r>
    </w:p>
  </w:footnote>
  <w:footnote w:type="continuationSeparator" w:id="0">
    <w:p w14:paraId="7AC4DC5B" w14:textId="77777777" w:rsidR="00397DB3" w:rsidRDefault="00397DB3" w:rsidP="00BF7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0E11"/>
    <w:multiLevelType w:val="hybridMultilevel"/>
    <w:tmpl w:val="BB24C598"/>
    <w:lvl w:ilvl="0" w:tplc="FA0A0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3A78B7"/>
    <w:multiLevelType w:val="hybridMultilevel"/>
    <w:tmpl w:val="ABAEE5EE"/>
    <w:lvl w:ilvl="0" w:tplc="60260688">
      <w:start w:val="1"/>
      <w:numFmt w:val="decimal"/>
      <w:lvlText w:val="%1."/>
      <w:lvlJc w:val="left"/>
      <w:pPr>
        <w:ind w:left="447" w:hanging="208"/>
      </w:pPr>
      <w:rPr>
        <w:rFonts w:ascii="標楷體" w:eastAsia="標楷體" w:hAnsi="標楷體" w:cs="標楷體" w:hint="default"/>
        <w:b w:val="0"/>
        <w:bCs w:val="0"/>
        <w:i w:val="0"/>
        <w:iCs w:val="0"/>
        <w:spacing w:val="0"/>
        <w:w w:val="103"/>
        <w:sz w:val="18"/>
        <w:szCs w:val="18"/>
        <w:lang w:val="en-US" w:eastAsia="zh-TW" w:bidi="ar-SA"/>
      </w:rPr>
    </w:lvl>
    <w:lvl w:ilvl="1" w:tplc="DBEA4B82">
      <w:start w:val="1"/>
      <w:numFmt w:val="decimal"/>
      <w:lvlText w:val="(%2)"/>
      <w:lvlJc w:val="left"/>
      <w:pPr>
        <w:ind w:left="686" w:hanging="312"/>
      </w:pPr>
      <w:rPr>
        <w:rFonts w:ascii="標楷體" w:eastAsia="標楷體" w:hAnsi="標楷體" w:cs="標楷體" w:hint="default"/>
        <w:b w:val="0"/>
        <w:bCs w:val="0"/>
        <w:i w:val="0"/>
        <w:iCs w:val="0"/>
        <w:spacing w:val="-1"/>
        <w:w w:val="103"/>
        <w:sz w:val="18"/>
        <w:szCs w:val="18"/>
        <w:lang w:val="en-US" w:eastAsia="zh-TW" w:bidi="ar-SA"/>
      </w:rPr>
    </w:lvl>
    <w:lvl w:ilvl="2" w:tplc="1244FCE4">
      <w:numFmt w:val="bullet"/>
      <w:lvlText w:val="•"/>
      <w:lvlJc w:val="left"/>
      <w:pPr>
        <w:ind w:left="1764" w:hanging="312"/>
      </w:pPr>
      <w:rPr>
        <w:rFonts w:hint="default"/>
        <w:lang w:val="en-US" w:eastAsia="zh-TW" w:bidi="ar-SA"/>
      </w:rPr>
    </w:lvl>
    <w:lvl w:ilvl="3" w:tplc="68FE7492">
      <w:numFmt w:val="bullet"/>
      <w:lvlText w:val="•"/>
      <w:lvlJc w:val="left"/>
      <w:pPr>
        <w:ind w:left="2848" w:hanging="312"/>
      </w:pPr>
      <w:rPr>
        <w:rFonts w:hint="default"/>
        <w:lang w:val="en-US" w:eastAsia="zh-TW" w:bidi="ar-SA"/>
      </w:rPr>
    </w:lvl>
    <w:lvl w:ilvl="4" w:tplc="9BB02DA0">
      <w:numFmt w:val="bullet"/>
      <w:lvlText w:val="•"/>
      <w:lvlJc w:val="left"/>
      <w:pPr>
        <w:ind w:left="3933" w:hanging="312"/>
      </w:pPr>
      <w:rPr>
        <w:rFonts w:hint="default"/>
        <w:lang w:val="en-US" w:eastAsia="zh-TW" w:bidi="ar-SA"/>
      </w:rPr>
    </w:lvl>
    <w:lvl w:ilvl="5" w:tplc="D64E2382">
      <w:numFmt w:val="bullet"/>
      <w:lvlText w:val="•"/>
      <w:lvlJc w:val="left"/>
      <w:pPr>
        <w:ind w:left="5017" w:hanging="312"/>
      </w:pPr>
      <w:rPr>
        <w:rFonts w:hint="default"/>
        <w:lang w:val="en-US" w:eastAsia="zh-TW" w:bidi="ar-SA"/>
      </w:rPr>
    </w:lvl>
    <w:lvl w:ilvl="6" w:tplc="9EC2EDDA">
      <w:numFmt w:val="bullet"/>
      <w:lvlText w:val="•"/>
      <w:lvlJc w:val="left"/>
      <w:pPr>
        <w:ind w:left="6102" w:hanging="312"/>
      </w:pPr>
      <w:rPr>
        <w:rFonts w:hint="default"/>
        <w:lang w:val="en-US" w:eastAsia="zh-TW" w:bidi="ar-SA"/>
      </w:rPr>
    </w:lvl>
    <w:lvl w:ilvl="7" w:tplc="680058EC">
      <w:numFmt w:val="bullet"/>
      <w:lvlText w:val="•"/>
      <w:lvlJc w:val="left"/>
      <w:pPr>
        <w:ind w:left="7186" w:hanging="312"/>
      </w:pPr>
      <w:rPr>
        <w:rFonts w:hint="default"/>
        <w:lang w:val="en-US" w:eastAsia="zh-TW" w:bidi="ar-SA"/>
      </w:rPr>
    </w:lvl>
    <w:lvl w:ilvl="8" w:tplc="E394499A">
      <w:numFmt w:val="bullet"/>
      <w:lvlText w:val="•"/>
      <w:lvlJc w:val="left"/>
      <w:pPr>
        <w:ind w:left="8271" w:hanging="312"/>
      </w:pPr>
      <w:rPr>
        <w:rFonts w:hint="default"/>
        <w:lang w:val="en-US" w:eastAsia="zh-TW" w:bidi="ar-SA"/>
      </w:rPr>
    </w:lvl>
  </w:abstractNum>
  <w:abstractNum w:abstractNumId="2" w15:restartNumberingAfterBreak="0">
    <w:nsid w:val="13961FF3"/>
    <w:multiLevelType w:val="multilevel"/>
    <w:tmpl w:val="BD96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FA6241"/>
    <w:multiLevelType w:val="hybridMultilevel"/>
    <w:tmpl w:val="5B08DD14"/>
    <w:lvl w:ilvl="0" w:tplc="FA1A7F08">
      <w:start w:val="1"/>
      <w:numFmt w:val="decimal"/>
      <w:lvlText w:val="(%1)"/>
      <w:lvlJc w:val="left"/>
      <w:pPr>
        <w:ind w:left="2872"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1052" w:hanging="480"/>
      </w:pPr>
    </w:lvl>
    <w:lvl w:ilvl="2" w:tplc="0409001B" w:tentative="1">
      <w:start w:val="1"/>
      <w:numFmt w:val="lowerRoman"/>
      <w:lvlText w:val="%3."/>
      <w:lvlJc w:val="right"/>
      <w:pPr>
        <w:ind w:left="1532" w:hanging="480"/>
      </w:pPr>
    </w:lvl>
    <w:lvl w:ilvl="3" w:tplc="0409000F" w:tentative="1">
      <w:start w:val="1"/>
      <w:numFmt w:val="decimal"/>
      <w:lvlText w:val="%4."/>
      <w:lvlJc w:val="left"/>
      <w:pPr>
        <w:ind w:left="2012" w:hanging="480"/>
      </w:pPr>
    </w:lvl>
    <w:lvl w:ilvl="4" w:tplc="04090019" w:tentative="1">
      <w:start w:val="1"/>
      <w:numFmt w:val="ideographTraditional"/>
      <w:lvlText w:val="%5、"/>
      <w:lvlJc w:val="left"/>
      <w:pPr>
        <w:ind w:left="2492" w:hanging="480"/>
      </w:pPr>
    </w:lvl>
    <w:lvl w:ilvl="5" w:tplc="0409001B" w:tentative="1">
      <w:start w:val="1"/>
      <w:numFmt w:val="lowerRoman"/>
      <w:lvlText w:val="%6."/>
      <w:lvlJc w:val="right"/>
      <w:pPr>
        <w:ind w:left="2972" w:hanging="480"/>
      </w:pPr>
    </w:lvl>
    <w:lvl w:ilvl="6" w:tplc="0409000F" w:tentative="1">
      <w:start w:val="1"/>
      <w:numFmt w:val="decimal"/>
      <w:lvlText w:val="%7."/>
      <w:lvlJc w:val="left"/>
      <w:pPr>
        <w:ind w:left="3452" w:hanging="480"/>
      </w:pPr>
    </w:lvl>
    <w:lvl w:ilvl="7" w:tplc="04090019" w:tentative="1">
      <w:start w:val="1"/>
      <w:numFmt w:val="ideographTraditional"/>
      <w:lvlText w:val="%8、"/>
      <w:lvlJc w:val="left"/>
      <w:pPr>
        <w:ind w:left="3932" w:hanging="480"/>
      </w:pPr>
    </w:lvl>
    <w:lvl w:ilvl="8" w:tplc="0409001B" w:tentative="1">
      <w:start w:val="1"/>
      <w:numFmt w:val="lowerRoman"/>
      <w:lvlText w:val="%9."/>
      <w:lvlJc w:val="right"/>
      <w:pPr>
        <w:ind w:left="4412" w:hanging="480"/>
      </w:pPr>
    </w:lvl>
  </w:abstractNum>
  <w:abstractNum w:abstractNumId="4" w15:restartNumberingAfterBreak="0">
    <w:nsid w:val="243832FE"/>
    <w:multiLevelType w:val="hybridMultilevel"/>
    <w:tmpl w:val="19FE813A"/>
    <w:lvl w:ilvl="0" w:tplc="F9F4BA60">
      <w:start w:val="1"/>
      <w:numFmt w:val="lowerLetter"/>
      <w:lvlText w:val="%1."/>
      <w:lvlJc w:val="left"/>
      <w:pPr>
        <w:ind w:left="3449" w:hanging="471"/>
      </w:pPr>
      <w:rPr>
        <w:rFonts w:hint="default"/>
        <w:spacing w:val="0"/>
        <w:w w:val="10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4463EA"/>
    <w:multiLevelType w:val="hybridMultilevel"/>
    <w:tmpl w:val="75445436"/>
    <w:lvl w:ilvl="0" w:tplc="06D46CC8">
      <w:start w:val="1"/>
      <w:numFmt w:val="decimal"/>
      <w:lvlText w:val="%1."/>
      <w:lvlJc w:val="left"/>
      <w:pPr>
        <w:ind w:left="2356" w:hanging="300"/>
        <w:jc w:val="right"/>
      </w:pPr>
      <w:rPr>
        <w:rFonts w:ascii="Times New Roman" w:eastAsia="標楷體" w:hAnsi="Times New Roman" w:cs="Times New Roman" w:hint="default"/>
        <w:b w:val="0"/>
        <w:bCs w:val="0"/>
        <w:i w:val="0"/>
        <w:iCs w:val="0"/>
        <w:spacing w:val="0"/>
        <w:w w:val="95"/>
        <w:sz w:val="24"/>
        <w:szCs w:val="24"/>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E21FF1"/>
    <w:multiLevelType w:val="hybridMultilevel"/>
    <w:tmpl w:val="C2A600B0"/>
    <w:lvl w:ilvl="0" w:tplc="FA1A7F08">
      <w:start w:val="1"/>
      <w:numFmt w:val="decimal"/>
      <w:lvlText w:val="(%1)"/>
      <w:lvlJc w:val="left"/>
      <w:pPr>
        <w:ind w:left="2872"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1052" w:hanging="480"/>
      </w:pPr>
    </w:lvl>
    <w:lvl w:ilvl="2" w:tplc="0409001B" w:tentative="1">
      <w:start w:val="1"/>
      <w:numFmt w:val="lowerRoman"/>
      <w:lvlText w:val="%3."/>
      <w:lvlJc w:val="right"/>
      <w:pPr>
        <w:ind w:left="1532" w:hanging="480"/>
      </w:pPr>
    </w:lvl>
    <w:lvl w:ilvl="3" w:tplc="0409000F" w:tentative="1">
      <w:start w:val="1"/>
      <w:numFmt w:val="decimal"/>
      <w:lvlText w:val="%4."/>
      <w:lvlJc w:val="left"/>
      <w:pPr>
        <w:ind w:left="2012" w:hanging="480"/>
      </w:pPr>
    </w:lvl>
    <w:lvl w:ilvl="4" w:tplc="04090019" w:tentative="1">
      <w:start w:val="1"/>
      <w:numFmt w:val="ideographTraditional"/>
      <w:lvlText w:val="%5、"/>
      <w:lvlJc w:val="left"/>
      <w:pPr>
        <w:ind w:left="2492" w:hanging="480"/>
      </w:pPr>
    </w:lvl>
    <w:lvl w:ilvl="5" w:tplc="0409001B" w:tentative="1">
      <w:start w:val="1"/>
      <w:numFmt w:val="lowerRoman"/>
      <w:lvlText w:val="%6."/>
      <w:lvlJc w:val="right"/>
      <w:pPr>
        <w:ind w:left="2972" w:hanging="480"/>
      </w:pPr>
    </w:lvl>
    <w:lvl w:ilvl="6" w:tplc="0409000F" w:tentative="1">
      <w:start w:val="1"/>
      <w:numFmt w:val="decimal"/>
      <w:lvlText w:val="%7."/>
      <w:lvlJc w:val="left"/>
      <w:pPr>
        <w:ind w:left="3452" w:hanging="480"/>
      </w:pPr>
    </w:lvl>
    <w:lvl w:ilvl="7" w:tplc="04090019" w:tentative="1">
      <w:start w:val="1"/>
      <w:numFmt w:val="ideographTraditional"/>
      <w:lvlText w:val="%8、"/>
      <w:lvlJc w:val="left"/>
      <w:pPr>
        <w:ind w:left="3932" w:hanging="480"/>
      </w:pPr>
    </w:lvl>
    <w:lvl w:ilvl="8" w:tplc="0409001B" w:tentative="1">
      <w:start w:val="1"/>
      <w:numFmt w:val="lowerRoman"/>
      <w:lvlText w:val="%9."/>
      <w:lvlJc w:val="right"/>
      <w:pPr>
        <w:ind w:left="4412" w:hanging="480"/>
      </w:pPr>
    </w:lvl>
  </w:abstractNum>
  <w:abstractNum w:abstractNumId="7" w15:restartNumberingAfterBreak="0">
    <w:nsid w:val="320643F0"/>
    <w:multiLevelType w:val="hybridMultilevel"/>
    <w:tmpl w:val="0A9A2034"/>
    <w:lvl w:ilvl="0" w:tplc="0409000F">
      <w:start w:val="1"/>
      <w:numFmt w:val="decimal"/>
      <w:lvlText w:val="%1."/>
      <w:lvlJc w:val="left"/>
      <w:pPr>
        <w:ind w:left="81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8D0064"/>
    <w:multiLevelType w:val="hybridMultilevel"/>
    <w:tmpl w:val="D9729D22"/>
    <w:lvl w:ilvl="0" w:tplc="8EC4961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93E2E68"/>
    <w:multiLevelType w:val="hybridMultilevel"/>
    <w:tmpl w:val="C2A600B0"/>
    <w:lvl w:ilvl="0" w:tplc="FA1A7F08">
      <w:start w:val="1"/>
      <w:numFmt w:val="decimal"/>
      <w:lvlText w:val="(%1)"/>
      <w:lvlJc w:val="left"/>
      <w:pPr>
        <w:ind w:left="2780"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4F0586"/>
    <w:multiLevelType w:val="hybridMultilevel"/>
    <w:tmpl w:val="5FA2471C"/>
    <w:lvl w:ilvl="0" w:tplc="7276AAE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0B7826"/>
    <w:multiLevelType w:val="hybridMultilevel"/>
    <w:tmpl w:val="C2A600B0"/>
    <w:lvl w:ilvl="0" w:tplc="FA1A7F08">
      <w:start w:val="1"/>
      <w:numFmt w:val="decimal"/>
      <w:lvlText w:val="(%1)"/>
      <w:lvlJc w:val="left"/>
      <w:pPr>
        <w:ind w:left="2780"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0742C7"/>
    <w:multiLevelType w:val="hybridMultilevel"/>
    <w:tmpl w:val="10EC70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E502947"/>
    <w:multiLevelType w:val="hybridMultilevel"/>
    <w:tmpl w:val="56F45850"/>
    <w:lvl w:ilvl="0" w:tplc="218EB228">
      <w:start w:val="1"/>
      <w:numFmt w:val="taiwaneseCountingThousand"/>
      <w:lvlText w:val="%1、"/>
      <w:lvlJc w:val="left"/>
      <w:pPr>
        <w:ind w:left="660" w:hanging="660"/>
      </w:pPr>
      <w:rPr>
        <w:rFonts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7A52B1"/>
    <w:multiLevelType w:val="hybridMultilevel"/>
    <w:tmpl w:val="B1CA0D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0B1169"/>
    <w:multiLevelType w:val="hybridMultilevel"/>
    <w:tmpl w:val="348E96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9990433"/>
    <w:multiLevelType w:val="multilevel"/>
    <w:tmpl w:val="B3D43C84"/>
    <w:lvl w:ilvl="0">
      <w:start w:val="105"/>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5"/>
      <w:numFmt w:val="decimal"/>
      <w:lvlText w:val="%1.%2.%3"/>
      <w:lvlJc w:val="left"/>
      <w:pPr>
        <w:ind w:left="825" w:hanging="825"/>
      </w:pPr>
      <w:rPr>
        <w:rFonts w:hint="default"/>
      </w:rPr>
    </w:lvl>
    <w:lvl w:ilvl="3">
      <w:start w:val="1"/>
      <w:numFmt w:val="decimal"/>
      <w:lvlText w:val="%1.%2.%3.%4"/>
      <w:lvlJc w:val="left"/>
      <w:pPr>
        <w:ind w:left="825" w:hanging="825"/>
      </w:pPr>
      <w:rPr>
        <w:rFonts w:hint="default"/>
      </w:rPr>
    </w:lvl>
    <w:lvl w:ilvl="4">
      <w:start w:val="1"/>
      <w:numFmt w:val="decimal"/>
      <w:lvlText w:val="%1.%2.%3.%4.%5"/>
      <w:lvlJc w:val="left"/>
      <w:pPr>
        <w:ind w:left="825" w:hanging="825"/>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D0852F1"/>
    <w:multiLevelType w:val="hybridMultilevel"/>
    <w:tmpl w:val="1602BA02"/>
    <w:lvl w:ilvl="0" w:tplc="84484926">
      <w:start w:val="1"/>
      <w:numFmt w:val="decimal"/>
      <w:lvlText w:val="%1."/>
      <w:lvlJc w:val="left"/>
      <w:pPr>
        <w:ind w:left="2416" w:hanging="569"/>
      </w:pPr>
      <w:rPr>
        <w:rFonts w:ascii="標楷體" w:eastAsia="標楷體" w:hAnsi="標楷體" w:cs="標楷體" w:hint="default"/>
        <w:b w:val="0"/>
        <w:bCs w:val="0"/>
        <w:i w:val="0"/>
        <w:iCs w:val="0"/>
        <w:spacing w:val="0"/>
        <w:w w:val="100"/>
        <w:sz w:val="24"/>
        <w:szCs w:val="24"/>
        <w:lang w:val="en-US" w:eastAsia="zh-TW" w:bidi="ar-SA"/>
      </w:rPr>
    </w:lvl>
    <w:lvl w:ilvl="1" w:tplc="761A1F22">
      <w:start w:val="1"/>
      <w:numFmt w:val="decimal"/>
      <w:lvlText w:val="%2."/>
      <w:lvlJc w:val="left"/>
      <w:pPr>
        <w:ind w:left="2356" w:hanging="300"/>
        <w:jc w:val="right"/>
      </w:pPr>
      <w:rPr>
        <w:rFonts w:ascii="Times New Roman" w:eastAsia="標楷體" w:hAnsi="Times New Roman" w:cs="Times New Roman" w:hint="default"/>
        <w:b w:val="0"/>
        <w:bCs w:val="0"/>
        <w:i w:val="0"/>
        <w:iCs w:val="0"/>
        <w:spacing w:val="0"/>
        <w:w w:val="95"/>
        <w:sz w:val="24"/>
        <w:szCs w:val="24"/>
        <w:lang w:val="en-US" w:eastAsia="zh-TW" w:bidi="ar-SA"/>
      </w:rPr>
    </w:lvl>
    <w:lvl w:ilvl="2" w:tplc="FA1A7F08">
      <w:start w:val="1"/>
      <w:numFmt w:val="decimal"/>
      <w:lvlText w:val="(%3)"/>
      <w:lvlJc w:val="left"/>
      <w:pPr>
        <w:ind w:left="2780" w:hanging="603"/>
      </w:pPr>
      <w:rPr>
        <w:rFonts w:hint="eastAsia"/>
        <w:b w:val="0"/>
        <w:bCs w:val="0"/>
        <w:i w:val="0"/>
        <w:iCs w:val="0"/>
        <w:spacing w:val="0"/>
        <w:w w:val="100"/>
        <w:sz w:val="24"/>
        <w:szCs w:val="24"/>
        <w:lang w:val="en-US" w:eastAsia="zh-TW" w:bidi="ar-SA"/>
      </w:rPr>
    </w:lvl>
    <w:lvl w:ilvl="3" w:tplc="F9F4BA60">
      <w:start w:val="1"/>
      <w:numFmt w:val="lowerLetter"/>
      <w:lvlText w:val="%4."/>
      <w:lvlJc w:val="left"/>
      <w:pPr>
        <w:ind w:left="3449" w:hanging="471"/>
      </w:pPr>
      <w:rPr>
        <w:rFonts w:hint="default"/>
        <w:spacing w:val="0"/>
        <w:w w:val="100"/>
        <w:lang w:val="en-US" w:eastAsia="zh-TW" w:bidi="ar-SA"/>
      </w:rPr>
    </w:lvl>
    <w:lvl w:ilvl="4" w:tplc="A8289DA0">
      <w:numFmt w:val="bullet"/>
      <w:lvlText w:val="•"/>
      <w:lvlJc w:val="left"/>
      <w:pPr>
        <w:ind w:left="3100" w:hanging="471"/>
      </w:pPr>
      <w:rPr>
        <w:rFonts w:hint="default"/>
        <w:lang w:val="en-US" w:eastAsia="zh-TW" w:bidi="ar-SA"/>
      </w:rPr>
    </w:lvl>
    <w:lvl w:ilvl="5" w:tplc="7736B7A2">
      <w:numFmt w:val="bullet"/>
      <w:lvlText w:val="•"/>
      <w:lvlJc w:val="left"/>
      <w:pPr>
        <w:ind w:left="4381" w:hanging="471"/>
      </w:pPr>
      <w:rPr>
        <w:rFonts w:hint="default"/>
        <w:lang w:val="en-US" w:eastAsia="zh-TW" w:bidi="ar-SA"/>
      </w:rPr>
    </w:lvl>
    <w:lvl w:ilvl="6" w:tplc="58A8B7FE">
      <w:numFmt w:val="bullet"/>
      <w:lvlText w:val="•"/>
      <w:lvlJc w:val="left"/>
      <w:pPr>
        <w:ind w:left="5662" w:hanging="471"/>
      </w:pPr>
      <w:rPr>
        <w:rFonts w:hint="default"/>
        <w:lang w:val="en-US" w:eastAsia="zh-TW" w:bidi="ar-SA"/>
      </w:rPr>
    </w:lvl>
    <w:lvl w:ilvl="7" w:tplc="40404350">
      <w:numFmt w:val="bullet"/>
      <w:lvlText w:val="•"/>
      <w:lvlJc w:val="left"/>
      <w:pPr>
        <w:ind w:left="6943" w:hanging="471"/>
      </w:pPr>
      <w:rPr>
        <w:rFonts w:hint="default"/>
        <w:lang w:val="en-US" w:eastAsia="zh-TW" w:bidi="ar-SA"/>
      </w:rPr>
    </w:lvl>
    <w:lvl w:ilvl="8" w:tplc="AF5E3B68">
      <w:numFmt w:val="bullet"/>
      <w:lvlText w:val="•"/>
      <w:lvlJc w:val="left"/>
      <w:pPr>
        <w:ind w:left="8224" w:hanging="471"/>
      </w:pPr>
      <w:rPr>
        <w:rFonts w:hint="default"/>
        <w:lang w:val="en-US" w:eastAsia="zh-TW" w:bidi="ar-SA"/>
      </w:rPr>
    </w:lvl>
  </w:abstractNum>
  <w:abstractNum w:abstractNumId="18" w15:restartNumberingAfterBreak="0">
    <w:nsid w:val="61BF32A0"/>
    <w:multiLevelType w:val="hybridMultilevel"/>
    <w:tmpl w:val="AFD871DC"/>
    <w:lvl w:ilvl="0" w:tplc="F9F4BA60">
      <w:start w:val="1"/>
      <w:numFmt w:val="lowerLetter"/>
      <w:lvlText w:val="%1."/>
      <w:lvlJc w:val="left"/>
      <w:pPr>
        <w:ind w:left="1911" w:hanging="471"/>
      </w:pPr>
      <w:rPr>
        <w:rFonts w:hint="default"/>
        <w:spacing w:val="0"/>
        <w:w w:val="100"/>
        <w:lang w:val="en-US" w:eastAsia="zh-TW" w:bidi="ar-SA"/>
      </w:rPr>
    </w:lvl>
    <w:lvl w:ilvl="1" w:tplc="04090019" w:tentative="1">
      <w:start w:val="1"/>
      <w:numFmt w:val="ideographTraditional"/>
      <w:lvlText w:val="%2、"/>
      <w:lvlJc w:val="left"/>
      <w:pPr>
        <w:ind w:left="-578" w:hanging="480"/>
      </w:pPr>
    </w:lvl>
    <w:lvl w:ilvl="2" w:tplc="0409001B" w:tentative="1">
      <w:start w:val="1"/>
      <w:numFmt w:val="lowerRoman"/>
      <w:lvlText w:val="%3."/>
      <w:lvlJc w:val="right"/>
      <w:pPr>
        <w:ind w:left="-98" w:hanging="480"/>
      </w:pPr>
    </w:lvl>
    <w:lvl w:ilvl="3" w:tplc="0409000F" w:tentative="1">
      <w:start w:val="1"/>
      <w:numFmt w:val="decimal"/>
      <w:lvlText w:val="%4."/>
      <w:lvlJc w:val="left"/>
      <w:pPr>
        <w:ind w:left="382" w:hanging="480"/>
      </w:pPr>
    </w:lvl>
    <w:lvl w:ilvl="4" w:tplc="04090019" w:tentative="1">
      <w:start w:val="1"/>
      <w:numFmt w:val="ideographTraditional"/>
      <w:lvlText w:val="%5、"/>
      <w:lvlJc w:val="left"/>
      <w:pPr>
        <w:ind w:left="862" w:hanging="480"/>
      </w:pPr>
    </w:lvl>
    <w:lvl w:ilvl="5" w:tplc="0409001B" w:tentative="1">
      <w:start w:val="1"/>
      <w:numFmt w:val="lowerRoman"/>
      <w:lvlText w:val="%6."/>
      <w:lvlJc w:val="right"/>
      <w:pPr>
        <w:ind w:left="1342" w:hanging="480"/>
      </w:pPr>
    </w:lvl>
    <w:lvl w:ilvl="6" w:tplc="0409000F" w:tentative="1">
      <w:start w:val="1"/>
      <w:numFmt w:val="decimal"/>
      <w:lvlText w:val="%7."/>
      <w:lvlJc w:val="left"/>
      <w:pPr>
        <w:ind w:left="1822" w:hanging="480"/>
      </w:pPr>
    </w:lvl>
    <w:lvl w:ilvl="7" w:tplc="04090019" w:tentative="1">
      <w:start w:val="1"/>
      <w:numFmt w:val="ideographTraditional"/>
      <w:lvlText w:val="%8、"/>
      <w:lvlJc w:val="left"/>
      <w:pPr>
        <w:ind w:left="2302" w:hanging="480"/>
      </w:pPr>
    </w:lvl>
    <w:lvl w:ilvl="8" w:tplc="0409001B" w:tentative="1">
      <w:start w:val="1"/>
      <w:numFmt w:val="lowerRoman"/>
      <w:lvlText w:val="%9."/>
      <w:lvlJc w:val="right"/>
      <w:pPr>
        <w:ind w:left="2782" w:hanging="480"/>
      </w:pPr>
    </w:lvl>
  </w:abstractNum>
  <w:abstractNum w:abstractNumId="19" w15:restartNumberingAfterBreak="0">
    <w:nsid w:val="6EDA5D93"/>
    <w:multiLevelType w:val="hybridMultilevel"/>
    <w:tmpl w:val="48E261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9748D2"/>
    <w:multiLevelType w:val="hybridMultilevel"/>
    <w:tmpl w:val="5B08DD14"/>
    <w:lvl w:ilvl="0" w:tplc="FA1A7F08">
      <w:start w:val="1"/>
      <w:numFmt w:val="decimal"/>
      <w:lvlText w:val="(%1)"/>
      <w:lvlJc w:val="left"/>
      <w:pPr>
        <w:ind w:left="2872"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1052" w:hanging="480"/>
      </w:pPr>
    </w:lvl>
    <w:lvl w:ilvl="2" w:tplc="0409001B" w:tentative="1">
      <w:start w:val="1"/>
      <w:numFmt w:val="lowerRoman"/>
      <w:lvlText w:val="%3."/>
      <w:lvlJc w:val="right"/>
      <w:pPr>
        <w:ind w:left="1532" w:hanging="480"/>
      </w:pPr>
    </w:lvl>
    <w:lvl w:ilvl="3" w:tplc="0409000F" w:tentative="1">
      <w:start w:val="1"/>
      <w:numFmt w:val="decimal"/>
      <w:lvlText w:val="%4."/>
      <w:lvlJc w:val="left"/>
      <w:pPr>
        <w:ind w:left="2012" w:hanging="480"/>
      </w:pPr>
    </w:lvl>
    <w:lvl w:ilvl="4" w:tplc="04090019" w:tentative="1">
      <w:start w:val="1"/>
      <w:numFmt w:val="ideographTraditional"/>
      <w:lvlText w:val="%5、"/>
      <w:lvlJc w:val="left"/>
      <w:pPr>
        <w:ind w:left="2492" w:hanging="480"/>
      </w:pPr>
    </w:lvl>
    <w:lvl w:ilvl="5" w:tplc="0409001B" w:tentative="1">
      <w:start w:val="1"/>
      <w:numFmt w:val="lowerRoman"/>
      <w:lvlText w:val="%6."/>
      <w:lvlJc w:val="right"/>
      <w:pPr>
        <w:ind w:left="2972" w:hanging="480"/>
      </w:pPr>
    </w:lvl>
    <w:lvl w:ilvl="6" w:tplc="0409000F" w:tentative="1">
      <w:start w:val="1"/>
      <w:numFmt w:val="decimal"/>
      <w:lvlText w:val="%7."/>
      <w:lvlJc w:val="left"/>
      <w:pPr>
        <w:ind w:left="3452" w:hanging="480"/>
      </w:pPr>
    </w:lvl>
    <w:lvl w:ilvl="7" w:tplc="04090019" w:tentative="1">
      <w:start w:val="1"/>
      <w:numFmt w:val="ideographTraditional"/>
      <w:lvlText w:val="%8、"/>
      <w:lvlJc w:val="left"/>
      <w:pPr>
        <w:ind w:left="3932" w:hanging="480"/>
      </w:pPr>
    </w:lvl>
    <w:lvl w:ilvl="8" w:tplc="0409001B" w:tentative="1">
      <w:start w:val="1"/>
      <w:numFmt w:val="lowerRoman"/>
      <w:lvlText w:val="%9."/>
      <w:lvlJc w:val="right"/>
      <w:pPr>
        <w:ind w:left="4412" w:hanging="480"/>
      </w:pPr>
    </w:lvl>
  </w:abstractNum>
  <w:abstractNum w:abstractNumId="21" w15:restartNumberingAfterBreak="0">
    <w:nsid w:val="708D2A64"/>
    <w:multiLevelType w:val="hybridMultilevel"/>
    <w:tmpl w:val="85208EB8"/>
    <w:lvl w:ilvl="0" w:tplc="A080EBC8">
      <w:start w:val="1"/>
      <w:numFmt w:val="decimal"/>
      <w:lvlText w:val="(%1)"/>
      <w:lvlJc w:val="left"/>
      <w:pPr>
        <w:ind w:left="2872" w:hanging="603"/>
      </w:pPr>
      <w:rPr>
        <w:rFonts w:hint="eastAsia"/>
        <w:b w:val="0"/>
        <w:bCs w:val="0"/>
        <w:i w:val="0"/>
        <w:iCs w:val="0"/>
        <w:strike w:val="0"/>
        <w:spacing w:val="0"/>
        <w:w w:val="100"/>
        <w:sz w:val="24"/>
        <w:szCs w:val="24"/>
        <w:lang w:val="en-US" w:eastAsia="zh-TW" w:bidi="ar-SA"/>
      </w:rPr>
    </w:lvl>
    <w:lvl w:ilvl="1" w:tplc="04090019" w:tentative="1">
      <w:start w:val="1"/>
      <w:numFmt w:val="ideographTraditional"/>
      <w:lvlText w:val="%2、"/>
      <w:lvlJc w:val="left"/>
      <w:pPr>
        <w:ind w:left="1052" w:hanging="480"/>
      </w:pPr>
    </w:lvl>
    <w:lvl w:ilvl="2" w:tplc="0409001B" w:tentative="1">
      <w:start w:val="1"/>
      <w:numFmt w:val="lowerRoman"/>
      <w:lvlText w:val="%3."/>
      <w:lvlJc w:val="right"/>
      <w:pPr>
        <w:ind w:left="1532" w:hanging="480"/>
      </w:pPr>
    </w:lvl>
    <w:lvl w:ilvl="3" w:tplc="0409000F" w:tentative="1">
      <w:start w:val="1"/>
      <w:numFmt w:val="decimal"/>
      <w:lvlText w:val="%4."/>
      <w:lvlJc w:val="left"/>
      <w:pPr>
        <w:ind w:left="2012" w:hanging="480"/>
      </w:pPr>
    </w:lvl>
    <w:lvl w:ilvl="4" w:tplc="04090019" w:tentative="1">
      <w:start w:val="1"/>
      <w:numFmt w:val="ideographTraditional"/>
      <w:lvlText w:val="%5、"/>
      <w:lvlJc w:val="left"/>
      <w:pPr>
        <w:ind w:left="2492" w:hanging="480"/>
      </w:pPr>
    </w:lvl>
    <w:lvl w:ilvl="5" w:tplc="0409001B" w:tentative="1">
      <w:start w:val="1"/>
      <w:numFmt w:val="lowerRoman"/>
      <w:lvlText w:val="%6."/>
      <w:lvlJc w:val="right"/>
      <w:pPr>
        <w:ind w:left="2972" w:hanging="480"/>
      </w:pPr>
    </w:lvl>
    <w:lvl w:ilvl="6" w:tplc="0409000F" w:tentative="1">
      <w:start w:val="1"/>
      <w:numFmt w:val="decimal"/>
      <w:lvlText w:val="%7."/>
      <w:lvlJc w:val="left"/>
      <w:pPr>
        <w:ind w:left="3452" w:hanging="480"/>
      </w:pPr>
    </w:lvl>
    <w:lvl w:ilvl="7" w:tplc="04090019" w:tentative="1">
      <w:start w:val="1"/>
      <w:numFmt w:val="ideographTraditional"/>
      <w:lvlText w:val="%8、"/>
      <w:lvlJc w:val="left"/>
      <w:pPr>
        <w:ind w:left="3932" w:hanging="480"/>
      </w:pPr>
    </w:lvl>
    <w:lvl w:ilvl="8" w:tplc="0409001B" w:tentative="1">
      <w:start w:val="1"/>
      <w:numFmt w:val="lowerRoman"/>
      <w:lvlText w:val="%9."/>
      <w:lvlJc w:val="right"/>
      <w:pPr>
        <w:ind w:left="4412" w:hanging="480"/>
      </w:pPr>
    </w:lvl>
  </w:abstractNum>
  <w:abstractNum w:abstractNumId="22" w15:restartNumberingAfterBreak="0">
    <w:nsid w:val="71AA6789"/>
    <w:multiLevelType w:val="hybridMultilevel"/>
    <w:tmpl w:val="80B4DB78"/>
    <w:lvl w:ilvl="0" w:tplc="55062AD2">
      <w:start w:val="1"/>
      <w:numFmt w:val="decimal"/>
      <w:lvlText w:val="%1."/>
      <w:lvlJc w:val="left"/>
      <w:pPr>
        <w:ind w:left="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2E05839"/>
    <w:multiLevelType w:val="hybridMultilevel"/>
    <w:tmpl w:val="AAF2AA96"/>
    <w:lvl w:ilvl="0" w:tplc="2B6297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625A24"/>
    <w:multiLevelType w:val="hybridMultilevel"/>
    <w:tmpl w:val="C2A600B0"/>
    <w:lvl w:ilvl="0" w:tplc="FA1A7F08">
      <w:start w:val="1"/>
      <w:numFmt w:val="decimal"/>
      <w:lvlText w:val="(%1)"/>
      <w:lvlJc w:val="left"/>
      <w:pPr>
        <w:ind w:left="2780"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5F0B7E"/>
    <w:multiLevelType w:val="hybridMultilevel"/>
    <w:tmpl w:val="C2A600B0"/>
    <w:lvl w:ilvl="0" w:tplc="FA1A7F08">
      <w:start w:val="1"/>
      <w:numFmt w:val="decimal"/>
      <w:lvlText w:val="(%1)"/>
      <w:lvlJc w:val="left"/>
      <w:pPr>
        <w:ind w:left="2872"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1052" w:hanging="480"/>
      </w:pPr>
    </w:lvl>
    <w:lvl w:ilvl="2" w:tplc="0409001B" w:tentative="1">
      <w:start w:val="1"/>
      <w:numFmt w:val="lowerRoman"/>
      <w:lvlText w:val="%3."/>
      <w:lvlJc w:val="right"/>
      <w:pPr>
        <w:ind w:left="1532" w:hanging="480"/>
      </w:pPr>
    </w:lvl>
    <w:lvl w:ilvl="3" w:tplc="0409000F" w:tentative="1">
      <w:start w:val="1"/>
      <w:numFmt w:val="decimal"/>
      <w:lvlText w:val="%4."/>
      <w:lvlJc w:val="left"/>
      <w:pPr>
        <w:ind w:left="2012" w:hanging="480"/>
      </w:pPr>
    </w:lvl>
    <w:lvl w:ilvl="4" w:tplc="04090019" w:tentative="1">
      <w:start w:val="1"/>
      <w:numFmt w:val="ideographTraditional"/>
      <w:lvlText w:val="%5、"/>
      <w:lvlJc w:val="left"/>
      <w:pPr>
        <w:ind w:left="2492" w:hanging="480"/>
      </w:pPr>
    </w:lvl>
    <w:lvl w:ilvl="5" w:tplc="0409001B" w:tentative="1">
      <w:start w:val="1"/>
      <w:numFmt w:val="lowerRoman"/>
      <w:lvlText w:val="%6."/>
      <w:lvlJc w:val="right"/>
      <w:pPr>
        <w:ind w:left="2972" w:hanging="480"/>
      </w:pPr>
    </w:lvl>
    <w:lvl w:ilvl="6" w:tplc="0409000F" w:tentative="1">
      <w:start w:val="1"/>
      <w:numFmt w:val="decimal"/>
      <w:lvlText w:val="%7."/>
      <w:lvlJc w:val="left"/>
      <w:pPr>
        <w:ind w:left="3452" w:hanging="480"/>
      </w:pPr>
    </w:lvl>
    <w:lvl w:ilvl="7" w:tplc="04090019" w:tentative="1">
      <w:start w:val="1"/>
      <w:numFmt w:val="ideographTraditional"/>
      <w:lvlText w:val="%8、"/>
      <w:lvlJc w:val="left"/>
      <w:pPr>
        <w:ind w:left="3932" w:hanging="480"/>
      </w:pPr>
    </w:lvl>
    <w:lvl w:ilvl="8" w:tplc="0409001B" w:tentative="1">
      <w:start w:val="1"/>
      <w:numFmt w:val="lowerRoman"/>
      <w:lvlText w:val="%9."/>
      <w:lvlJc w:val="right"/>
      <w:pPr>
        <w:ind w:left="4412" w:hanging="480"/>
      </w:pPr>
    </w:lvl>
  </w:abstractNum>
  <w:abstractNum w:abstractNumId="26" w15:restartNumberingAfterBreak="0">
    <w:nsid w:val="7D975F59"/>
    <w:multiLevelType w:val="hybridMultilevel"/>
    <w:tmpl w:val="C2A600B0"/>
    <w:lvl w:ilvl="0" w:tplc="FA1A7F08">
      <w:start w:val="1"/>
      <w:numFmt w:val="decimal"/>
      <w:lvlText w:val="(%1)"/>
      <w:lvlJc w:val="left"/>
      <w:pPr>
        <w:ind w:left="2872" w:hanging="603"/>
      </w:pPr>
      <w:rPr>
        <w:rFonts w:hint="eastAsia"/>
        <w:b w:val="0"/>
        <w:bCs w:val="0"/>
        <w:i w:val="0"/>
        <w:iCs w:val="0"/>
        <w:spacing w:val="0"/>
        <w:w w:val="100"/>
        <w:sz w:val="24"/>
        <w:szCs w:val="24"/>
        <w:lang w:val="en-US" w:eastAsia="zh-TW" w:bidi="ar-SA"/>
      </w:rPr>
    </w:lvl>
    <w:lvl w:ilvl="1" w:tplc="04090019" w:tentative="1">
      <w:start w:val="1"/>
      <w:numFmt w:val="ideographTraditional"/>
      <w:lvlText w:val="%2、"/>
      <w:lvlJc w:val="left"/>
      <w:pPr>
        <w:ind w:left="1052" w:hanging="480"/>
      </w:pPr>
    </w:lvl>
    <w:lvl w:ilvl="2" w:tplc="0409001B" w:tentative="1">
      <w:start w:val="1"/>
      <w:numFmt w:val="lowerRoman"/>
      <w:lvlText w:val="%3."/>
      <w:lvlJc w:val="right"/>
      <w:pPr>
        <w:ind w:left="1532" w:hanging="480"/>
      </w:pPr>
    </w:lvl>
    <w:lvl w:ilvl="3" w:tplc="0409000F" w:tentative="1">
      <w:start w:val="1"/>
      <w:numFmt w:val="decimal"/>
      <w:lvlText w:val="%4."/>
      <w:lvlJc w:val="left"/>
      <w:pPr>
        <w:ind w:left="2012" w:hanging="480"/>
      </w:pPr>
    </w:lvl>
    <w:lvl w:ilvl="4" w:tplc="04090019" w:tentative="1">
      <w:start w:val="1"/>
      <w:numFmt w:val="ideographTraditional"/>
      <w:lvlText w:val="%5、"/>
      <w:lvlJc w:val="left"/>
      <w:pPr>
        <w:ind w:left="2492" w:hanging="480"/>
      </w:pPr>
    </w:lvl>
    <w:lvl w:ilvl="5" w:tplc="0409001B" w:tentative="1">
      <w:start w:val="1"/>
      <w:numFmt w:val="lowerRoman"/>
      <w:lvlText w:val="%6."/>
      <w:lvlJc w:val="right"/>
      <w:pPr>
        <w:ind w:left="2972" w:hanging="480"/>
      </w:pPr>
    </w:lvl>
    <w:lvl w:ilvl="6" w:tplc="0409000F" w:tentative="1">
      <w:start w:val="1"/>
      <w:numFmt w:val="decimal"/>
      <w:lvlText w:val="%7."/>
      <w:lvlJc w:val="left"/>
      <w:pPr>
        <w:ind w:left="3452" w:hanging="480"/>
      </w:pPr>
    </w:lvl>
    <w:lvl w:ilvl="7" w:tplc="04090019" w:tentative="1">
      <w:start w:val="1"/>
      <w:numFmt w:val="ideographTraditional"/>
      <w:lvlText w:val="%8、"/>
      <w:lvlJc w:val="left"/>
      <w:pPr>
        <w:ind w:left="3932" w:hanging="480"/>
      </w:pPr>
    </w:lvl>
    <w:lvl w:ilvl="8" w:tplc="0409001B" w:tentative="1">
      <w:start w:val="1"/>
      <w:numFmt w:val="lowerRoman"/>
      <w:lvlText w:val="%9."/>
      <w:lvlJc w:val="right"/>
      <w:pPr>
        <w:ind w:left="4412" w:hanging="480"/>
      </w:pPr>
    </w:lvl>
  </w:abstractNum>
  <w:abstractNum w:abstractNumId="27" w15:restartNumberingAfterBreak="0">
    <w:nsid w:val="7DA62BB4"/>
    <w:multiLevelType w:val="hybridMultilevel"/>
    <w:tmpl w:val="3AF8C432"/>
    <w:lvl w:ilvl="0" w:tplc="9702D5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E6B3249"/>
    <w:multiLevelType w:val="hybridMultilevel"/>
    <w:tmpl w:val="19FE813A"/>
    <w:lvl w:ilvl="0" w:tplc="F9F4BA60">
      <w:start w:val="1"/>
      <w:numFmt w:val="lowerLetter"/>
      <w:lvlText w:val="%1."/>
      <w:lvlJc w:val="left"/>
      <w:pPr>
        <w:ind w:left="3449" w:hanging="471"/>
      </w:pPr>
      <w:rPr>
        <w:rFonts w:hint="default"/>
        <w:spacing w:val="0"/>
        <w:w w:val="10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27651972">
    <w:abstractNumId w:val="8"/>
  </w:num>
  <w:num w:numId="2" w16cid:durableId="1102845963">
    <w:abstractNumId w:val="13"/>
  </w:num>
  <w:num w:numId="3" w16cid:durableId="1271158814">
    <w:abstractNumId w:val="27"/>
  </w:num>
  <w:num w:numId="4" w16cid:durableId="1569029070">
    <w:abstractNumId w:val="7"/>
  </w:num>
  <w:num w:numId="5" w16cid:durableId="1772428608">
    <w:abstractNumId w:val="10"/>
  </w:num>
  <w:num w:numId="6" w16cid:durableId="283731447">
    <w:abstractNumId w:val="22"/>
  </w:num>
  <w:num w:numId="7" w16cid:durableId="312829604">
    <w:abstractNumId w:val="0"/>
  </w:num>
  <w:num w:numId="8" w16cid:durableId="754547019">
    <w:abstractNumId w:val="23"/>
  </w:num>
  <w:num w:numId="9" w16cid:durableId="2026444460">
    <w:abstractNumId w:val="19"/>
  </w:num>
  <w:num w:numId="10" w16cid:durableId="993532027">
    <w:abstractNumId w:val="15"/>
  </w:num>
  <w:num w:numId="11" w16cid:durableId="1332831303">
    <w:abstractNumId w:val="12"/>
  </w:num>
  <w:num w:numId="12" w16cid:durableId="383140117">
    <w:abstractNumId w:val="1"/>
  </w:num>
  <w:num w:numId="13" w16cid:durableId="1924869474">
    <w:abstractNumId w:val="2"/>
  </w:num>
  <w:num w:numId="14" w16cid:durableId="563611532">
    <w:abstractNumId w:val="17"/>
  </w:num>
  <w:num w:numId="15" w16cid:durableId="498279313">
    <w:abstractNumId w:val="5"/>
  </w:num>
  <w:num w:numId="16" w16cid:durableId="1361668808">
    <w:abstractNumId w:val="9"/>
  </w:num>
  <w:num w:numId="17" w16cid:durableId="833423474">
    <w:abstractNumId w:val="25"/>
  </w:num>
  <w:num w:numId="18" w16cid:durableId="1626350577">
    <w:abstractNumId w:val="26"/>
  </w:num>
  <w:num w:numId="19" w16cid:durableId="2037851217">
    <w:abstractNumId w:val="6"/>
  </w:num>
  <w:num w:numId="20" w16cid:durableId="662853811">
    <w:abstractNumId w:val="24"/>
  </w:num>
  <w:num w:numId="21" w16cid:durableId="549461644">
    <w:abstractNumId w:val="4"/>
  </w:num>
  <w:num w:numId="22" w16cid:durableId="1890609314">
    <w:abstractNumId w:val="18"/>
  </w:num>
  <w:num w:numId="23" w16cid:durableId="989791219">
    <w:abstractNumId w:val="28"/>
  </w:num>
  <w:num w:numId="24" w16cid:durableId="2014721803">
    <w:abstractNumId w:val="21"/>
  </w:num>
  <w:num w:numId="25" w16cid:durableId="2015378282">
    <w:abstractNumId w:val="20"/>
  </w:num>
  <w:num w:numId="26" w16cid:durableId="345594645">
    <w:abstractNumId w:val="3"/>
  </w:num>
  <w:num w:numId="27" w16cid:durableId="895357979">
    <w:abstractNumId w:val="11"/>
  </w:num>
  <w:num w:numId="28" w16cid:durableId="369183520">
    <w:abstractNumId w:val="14"/>
  </w:num>
  <w:num w:numId="29" w16cid:durableId="2754042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495"/>
    <w:rsid w:val="000117F0"/>
    <w:rsid w:val="00031CBE"/>
    <w:rsid w:val="00074D83"/>
    <w:rsid w:val="000827C5"/>
    <w:rsid w:val="00092093"/>
    <w:rsid w:val="00093716"/>
    <w:rsid w:val="000F1D2F"/>
    <w:rsid w:val="000F747C"/>
    <w:rsid w:val="00106E82"/>
    <w:rsid w:val="001143D5"/>
    <w:rsid w:val="00160B6E"/>
    <w:rsid w:val="001C592E"/>
    <w:rsid w:val="001C6E2A"/>
    <w:rsid w:val="001D68F7"/>
    <w:rsid w:val="002E26BE"/>
    <w:rsid w:val="003234F8"/>
    <w:rsid w:val="00397DB3"/>
    <w:rsid w:val="003A5924"/>
    <w:rsid w:val="003B094A"/>
    <w:rsid w:val="004375FD"/>
    <w:rsid w:val="0046707B"/>
    <w:rsid w:val="0047480D"/>
    <w:rsid w:val="004774EE"/>
    <w:rsid w:val="004C3C75"/>
    <w:rsid w:val="004C7CAB"/>
    <w:rsid w:val="004F17BC"/>
    <w:rsid w:val="00537489"/>
    <w:rsid w:val="005B2107"/>
    <w:rsid w:val="005E78AA"/>
    <w:rsid w:val="005F7D3E"/>
    <w:rsid w:val="00650272"/>
    <w:rsid w:val="00685878"/>
    <w:rsid w:val="006E30E2"/>
    <w:rsid w:val="006F38E3"/>
    <w:rsid w:val="0070282F"/>
    <w:rsid w:val="0070633F"/>
    <w:rsid w:val="0073476D"/>
    <w:rsid w:val="00755A37"/>
    <w:rsid w:val="0078298B"/>
    <w:rsid w:val="007F4C6A"/>
    <w:rsid w:val="007F66BA"/>
    <w:rsid w:val="00806AB2"/>
    <w:rsid w:val="0081211F"/>
    <w:rsid w:val="00820B4A"/>
    <w:rsid w:val="00887688"/>
    <w:rsid w:val="008E3182"/>
    <w:rsid w:val="008F6F31"/>
    <w:rsid w:val="0090164E"/>
    <w:rsid w:val="00916466"/>
    <w:rsid w:val="00974D4C"/>
    <w:rsid w:val="00986440"/>
    <w:rsid w:val="009A6495"/>
    <w:rsid w:val="009B5B19"/>
    <w:rsid w:val="009C1D8C"/>
    <w:rsid w:val="009C1F63"/>
    <w:rsid w:val="009E7123"/>
    <w:rsid w:val="00A46BEB"/>
    <w:rsid w:val="00A6340A"/>
    <w:rsid w:val="00A94A4B"/>
    <w:rsid w:val="00AC4A19"/>
    <w:rsid w:val="00B11C23"/>
    <w:rsid w:val="00B5592C"/>
    <w:rsid w:val="00BF7E1E"/>
    <w:rsid w:val="00C050E0"/>
    <w:rsid w:val="00C43491"/>
    <w:rsid w:val="00C52606"/>
    <w:rsid w:val="00C5287D"/>
    <w:rsid w:val="00C70EF4"/>
    <w:rsid w:val="00C75F36"/>
    <w:rsid w:val="00C93297"/>
    <w:rsid w:val="00CC7829"/>
    <w:rsid w:val="00CD0965"/>
    <w:rsid w:val="00CE508A"/>
    <w:rsid w:val="00CE70C8"/>
    <w:rsid w:val="00CF1D36"/>
    <w:rsid w:val="00CF6C5D"/>
    <w:rsid w:val="00D00ECF"/>
    <w:rsid w:val="00D12564"/>
    <w:rsid w:val="00D804E3"/>
    <w:rsid w:val="00DB1D0F"/>
    <w:rsid w:val="00DE4D15"/>
    <w:rsid w:val="00E118F1"/>
    <w:rsid w:val="00E53D3F"/>
    <w:rsid w:val="00E758CC"/>
    <w:rsid w:val="00F06BB9"/>
    <w:rsid w:val="00F26214"/>
    <w:rsid w:val="00F624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74DEC"/>
  <w15:chartTrackingRefBased/>
  <w15:docId w15:val="{E310D84C-3F57-4438-AD1E-E04340838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3716"/>
    <w:pPr>
      <w:widowControl w:val="0"/>
      <w:spacing w:after="0" w:line="240" w:lineRule="auto"/>
    </w:pPr>
    <w:rPr>
      <w:szCs w:val="22"/>
      <w14:ligatures w14:val="none"/>
    </w:rPr>
  </w:style>
  <w:style w:type="paragraph" w:styleId="1">
    <w:name w:val="heading 1"/>
    <w:basedOn w:val="a"/>
    <w:next w:val="a"/>
    <w:link w:val="10"/>
    <w:uiPriority w:val="9"/>
    <w:qFormat/>
    <w:rsid w:val="009A6495"/>
    <w:pPr>
      <w:keepNext/>
      <w:keepLines/>
      <w:spacing w:before="480" w:after="80" w:line="278" w:lineRule="auto"/>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9A6495"/>
    <w:pPr>
      <w:keepNext/>
      <w:keepLines/>
      <w:spacing w:before="160" w:after="80" w:line="278" w:lineRule="auto"/>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9A6495"/>
    <w:pPr>
      <w:keepNext/>
      <w:keepLines/>
      <w:spacing w:before="160" w:after="40" w:line="278" w:lineRule="auto"/>
      <w:outlineLvl w:val="2"/>
    </w:pPr>
    <w:rPr>
      <w:rFonts w:eastAsiaTheme="majorEastAsia"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9A6495"/>
    <w:pPr>
      <w:keepNext/>
      <w:keepLines/>
      <w:spacing w:before="160" w:after="40" w:line="278" w:lineRule="auto"/>
      <w:outlineLvl w:val="3"/>
    </w:pPr>
    <w:rPr>
      <w:rFonts w:eastAsiaTheme="majorEastAsia"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9A6495"/>
    <w:pPr>
      <w:keepNext/>
      <w:keepLines/>
      <w:spacing w:before="80" w:after="40" w:line="278" w:lineRule="auto"/>
      <w:outlineLvl w:val="4"/>
    </w:pPr>
    <w:rPr>
      <w:rFonts w:eastAsiaTheme="majorEastAsia" w:cstheme="majorBidi"/>
      <w:color w:val="0F4761" w:themeColor="accent1" w:themeShade="BF"/>
      <w:szCs w:val="24"/>
      <w14:ligatures w14:val="standardContextual"/>
    </w:rPr>
  </w:style>
  <w:style w:type="paragraph" w:styleId="6">
    <w:name w:val="heading 6"/>
    <w:basedOn w:val="a"/>
    <w:next w:val="a"/>
    <w:link w:val="60"/>
    <w:uiPriority w:val="9"/>
    <w:semiHidden/>
    <w:unhideWhenUsed/>
    <w:qFormat/>
    <w:rsid w:val="009A6495"/>
    <w:pPr>
      <w:keepNext/>
      <w:keepLines/>
      <w:spacing w:before="40" w:line="278" w:lineRule="auto"/>
      <w:outlineLvl w:val="5"/>
    </w:pPr>
    <w:rPr>
      <w:rFonts w:eastAsiaTheme="majorEastAsia" w:cstheme="majorBidi"/>
      <w:color w:val="595959" w:themeColor="text1" w:themeTint="A6"/>
      <w:szCs w:val="24"/>
      <w14:ligatures w14:val="standardContextual"/>
    </w:rPr>
  </w:style>
  <w:style w:type="paragraph" w:styleId="7">
    <w:name w:val="heading 7"/>
    <w:basedOn w:val="a"/>
    <w:next w:val="a"/>
    <w:link w:val="70"/>
    <w:uiPriority w:val="9"/>
    <w:semiHidden/>
    <w:unhideWhenUsed/>
    <w:qFormat/>
    <w:rsid w:val="009A6495"/>
    <w:pPr>
      <w:keepNext/>
      <w:keepLines/>
      <w:spacing w:before="40" w:line="278" w:lineRule="auto"/>
      <w:ind w:leftChars="100" w:left="100"/>
      <w:outlineLvl w:val="6"/>
    </w:pPr>
    <w:rPr>
      <w:rFonts w:eastAsiaTheme="majorEastAsia" w:cstheme="majorBidi"/>
      <w:color w:val="595959" w:themeColor="text1" w:themeTint="A6"/>
      <w:szCs w:val="24"/>
      <w14:ligatures w14:val="standardContextual"/>
    </w:rPr>
  </w:style>
  <w:style w:type="paragraph" w:styleId="8">
    <w:name w:val="heading 8"/>
    <w:basedOn w:val="a"/>
    <w:next w:val="a"/>
    <w:link w:val="80"/>
    <w:uiPriority w:val="9"/>
    <w:semiHidden/>
    <w:unhideWhenUsed/>
    <w:qFormat/>
    <w:rsid w:val="009A6495"/>
    <w:pPr>
      <w:keepNext/>
      <w:keepLines/>
      <w:spacing w:before="40" w:line="278" w:lineRule="auto"/>
      <w:ind w:leftChars="200" w:left="200"/>
      <w:outlineLvl w:val="7"/>
    </w:pPr>
    <w:rPr>
      <w:rFonts w:eastAsiaTheme="majorEastAsia" w:cstheme="majorBidi"/>
      <w:color w:val="272727" w:themeColor="text1" w:themeTint="D8"/>
      <w:szCs w:val="24"/>
      <w14:ligatures w14:val="standardContextual"/>
    </w:rPr>
  </w:style>
  <w:style w:type="paragraph" w:styleId="9">
    <w:name w:val="heading 9"/>
    <w:basedOn w:val="a"/>
    <w:next w:val="a"/>
    <w:link w:val="90"/>
    <w:uiPriority w:val="9"/>
    <w:semiHidden/>
    <w:unhideWhenUsed/>
    <w:qFormat/>
    <w:rsid w:val="009A6495"/>
    <w:pPr>
      <w:keepNext/>
      <w:keepLines/>
      <w:spacing w:before="40" w:line="278" w:lineRule="auto"/>
      <w:ind w:leftChars="300" w:left="300"/>
      <w:outlineLvl w:val="8"/>
    </w:pPr>
    <w:rPr>
      <w:rFonts w:eastAsiaTheme="majorEastAsia" w:cstheme="majorBidi"/>
      <w:color w:val="272727" w:themeColor="text1" w:themeTint="D8"/>
      <w:szCs w:val="24"/>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A649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9A649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9A649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9A649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9A6495"/>
    <w:rPr>
      <w:rFonts w:eastAsiaTheme="majorEastAsia" w:cstheme="majorBidi"/>
      <w:color w:val="0F4761" w:themeColor="accent1" w:themeShade="BF"/>
    </w:rPr>
  </w:style>
  <w:style w:type="character" w:customStyle="1" w:styleId="60">
    <w:name w:val="標題 6 字元"/>
    <w:basedOn w:val="a0"/>
    <w:link w:val="6"/>
    <w:uiPriority w:val="9"/>
    <w:semiHidden/>
    <w:rsid w:val="009A6495"/>
    <w:rPr>
      <w:rFonts w:eastAsiaTheme="majorEastAsia" w:cstheme="majorBidi"/>
      <w:color w:val="595959" w:themeColor="text1" w:themeTint="A6"/>
    </w:rPr>
  </w:style>
  <w:style w:type="character" w:customStyle="1" w:styleId="70">
    <w:name w:val="標題 7 字元"/>
    <w:basedOn w:val="a0"/>
    <w:link w:val="7"/>
    <w:uiPriority w:val="9"/>
    <w:semiHidden/>
    <w:rsid w:val="009A6495"/>
    <w:rPr>
      <w:rFonts w:eastAsiaTheme="majorEastAsia" w:cstheme="majorBidi"/>
      <w:color w:val="595959" w:themeColor="text1" w:themeTint="A6"/>
    </w:rPr>
  </w:style>
  <w:style w:type="character" w:customStyle="1" w:styleId="80">
    <w:name w:val="標題 8 字元"/>
    <w:basedOn w:val="a0"/>
    <w:link w:val="8"/>
    <w:uiPriority w:val="9"/>
    <w:semiHidden/>
    <w:rsid w:val="009A6495"/>
    <w:rPr>
      <w:rFonts w:eastAsiaTheme="majorEastAsia" w:cstheme="majorBidi"/>
      <w:color w:val="272727" w:themeColor="text1" w:themeTint="D8"/>
    </w:rPr>
  </w:style>
  <w:style w:type="character" w:customStyle="1" w:styleId="90">
    <w:name w:val="標題 9 字元"/>
    <w:basedOn w:val="a0"/>
    <w:link w:val="9"/>
    <w:uiPriority w:val="9"/>
    <w:semiHidden/>
    <w:rsid w:val="009A6495"/>
    <w:rPr>
      <w:rFonts w:eastAsiaTheme="majorEastAsia" w:cstheme="majorBidi"/>
      <w:color w:val="272727" w:themeColor="text1" w:themeTint="D8"/>
    </w:rPr>
  </w:style>
  <w:style w:type="paragraph" w:styleId="a3">
    <w:name w:val="Title"/>
    <w:basedOn w:val="a"/>
    <w:next w:val="a"/>
    <w:link w:val="a4"/>
    <w:uiPriority w:val="10"/>
    <w:qFormat/>
    <w:rsid w:val="009A6495"/>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9A649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A6495"/>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標題 字元"/>
    <w:basedOn w:val="a0"/>
    <w:link w:val="a5"/>
    <w:uiPriority w:val="11"/>
    <w:rsid w:val="009A649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A6495"/>
    <w:pPr>
      <w:spacing w:before="160" w:after="160" w:line="278" w:lineRule="auto"/>
      <w:jc w:val="center"/>
    </w:pPr>
    <w:rPr>
      <w:i/>
      <w:iCs/>
      <w:color w:val="404040" w:themeColor="text1" w:themeTint="BF"/>
      <w:szCs w:val="24"/>
      <w14:ligatures w14:val="standardContextual"/>
    </w:rPr>
  </w:style>
  <w:style w:type="character" w:customStyle="1" w:styleId="a8">
    <w:name w:val="引文 字元"/>
    <w:basedOn w:val="a0"/>
    <w:link w:val="a7"/>
    <w:uiPriority w:val="29"/>
    <w:rsid w:val="009A6495"/>
    <w:rPr>
      <w:i/>
      <w:iCs/>
      <w:color w:val="404040" w:themeColor="text1" w:themeTint="BF"/>
    </w:rPr>
  </w:style>
  <w:style w:type="paragraph" w:styleId="a9">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
    <w:link w:val="aa"/>
    <w:uiPriority w:val="1"/>
    <w:qFormat/>
    <w:rsid w:val="009A6495"/>
    <w:pPr>
      <w:spacing w:after="160" w:line="278" w:lineRule="auto"/>
      <w:ind w:left="720"/>
      <w:contextualSpacing/>
    </w:pPr>
    <w:rPr>
      <w:szCs w:val="24"/>
      <w14:ligatures w14:val="standardContextual"/>
    </w:rPr>
  </w:style>
  <w:style w:type="character" w:styleId="ab">
    <w:name w:val="Intense Emphasis"/>
    <w:basedOn w:val="a0"/>
    <w:uiPriority w:val="21"/>
    <w:qFormat/>
    <w:rsid w:val="009A6495"/>
    <w:rPr>
      <w:i/>
      <w:iCs/>
      <w:color w:val="0F4761" w:themeColor="accent1" w:themeShade="BF"/>
    </w:rPr>
  </w:style>
  <w:style w:type="paragraph" w:styleId="ac">
    <w:name w:val="Intense Quote"/>
    <w:basedOn w:val="a"/>
    <w:next w:val="a"/>
    <w:link w:val="ad"/>
    <w:uiPriority w:val="30"/>
    <w:qFormat/>
    <w:rsid w:val="009A649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14:ligatures w14:val="standardContextual"/>
    </w:rPr>
  </w:style>
  <w:style w:type="character" w:customStyle="1" w:styleId="ad">
    <w:name w:val="鮮明引文 字元"/>
    <w:basedOn w:val="a0"/>
    <w:link w:val="ac"/>
    <w:uiPriority w:val="30"/>
    <w:rsid w:val="009A6495"/>
    <w:rPr>
      <w:i/>
      <w:iCs/>
      <w:color w:val="0F4761" w:themeColor="accent1" w:themeShade="BF"/>
    </w:rPr>
  </w:style>
  <w:style w:type="character" w:styleId="ae">
    <w:name w:val="Intense Reference"/>
    <w:basedOn w:val="a0"/>
    <w:uiPriority w:val="32"/>
    <w:qFormat/>
    <w:rsid w:val="009A6495"/>
    <w:rPr>
      <w:b/>
      <w:bCs/>
      <w:smallCaps/>
      <w:color w:val="0F4761" w:themeColor="accent1" w:themeShade="BF"/>
      <w:spacing w:val="5"/>
    </w:rPr>
  </w:style>
  <w:style w:type="table" w:styleId="af">
    <w:name w:val="Table Grid"/>
    <w:basedOn w:val="a1"/>
    <w:uiPriority w:val="39"/>
    <w:rsid w:val="009A6495"/>
    <w:pPr>
      <w:spacing w:after="0" w:line="240" w:lineRule="auto"/>
    </w:pPr>
    <w:rPr>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A6495"/>
    <w:pPr>
      <w:widowControl w:val="0"/>
      <w:autoSpaceDE w:val="0"/>
      <w:autoSpaceDN w:val="0"/>
      <w:adjustRightInd w:val="0"/>
      <w:spacing w:after="0" w:line="240" w:lineRule="auto"/>
    </w:pPr>
    <w:rPr>
      <w:rFonts w:ascii="標楷體" w:eastAsia="標楷體" w:cs="標楷體"/>
      <w:color w:val="000000"/>
      <w:kern w:val="0"/>
      <w14:ligatures w14:val="none"/>
    </w:rPr>
  </w:style>
  <w:style w:type="paragraph" w:styleId="af0">
    <w:name w:val="header"/>
    <w:basedOn w:val="a"/>
    <w:link w:val="af1"/>
    <w:uiPriority w:val="99"/>
    <w:unhideWhenUsed/>
    <w:rsid w:val="00BF7E1E"/>
    <w:pPr>
      <w:tabs>
        <w:tab w:val="center" w:pos="4153"/>
        <w:tab w:val="right" w:pos="8306"/>
      </w:tabs>
      <w:snapToGrid w:val="0"/>
    </w:pPr>
    <w:rPr>
      <w:sz w:val="20"/>
      <w:szCs w:val="20"/>
    </w:rPr>
  </w:style>
  <w:style w:type="character" w:customStyle="1" w:styleId="af1">
    <w:name w:val="頁首 字元"/>
    <w:basedOn w:val="a0"/>
    <w:link w:val="af0"/>
    <w:uiPriority w:val="99"/>
    <w:rsid w:val="00BF7E1E"/>
    <w:rPr>
      <w:sz w:val="20"/>
      <w:szCs w:val="20"/>
      <w14:ligatures w14:val="none"/>
    </w:rPr>
  </w:style>
  <w:style w:type="paragraph" w:styleId="af2">
    <w:name w:val="footer"/>
    <w:basedOn w:val="a"/>
    <w:link w:val="af3"/>
    <w:uiPriority w:val="99"/>
    <w:unhideWhenUsed/>
    <w:rsid w:val="00BF7E1E"/>
    <w:pPr>
      <w:tabs>
        <w:tab w:val="center" w:pos="4153"/>
        <w:tab w:val="right" w:pos="8306"/>
      </w:tabs>
      <w:snapToGrid w:val="0"/>
    </w:pPr>
    <w:rPr>
      <w:sz w:val="20"/>
      <w:szCs w:val="20"/>
    </w:rPr>
  </w:style>
  <w:style w:type="character" w:customStyle="1" w:styleId="af3">
    <w:name w:val="頁尾 字元"/>
    <w:basedOn w:val="a0"/>
    <w:link w:val="af2"/>
    <w:uiPriority w:val="99"/>
    <w:rsid w:val="00BF7E1E"/>
    <w:rPr>
      <w:sz w:val="20"/>
      <w:szCs w:val="20"/>
      <w14:ligatures w14:val="none"/>
    </w:rPr>
  </w:style>
  <w:style w:type="paragraph" w:styleId="af4">
    <w:name w:val="Body Text"/>
    <w:basedOn w:val="a"/>
    <w:link w:val="af5"/>
    <w:uiPriority w:val="1"/>
    <w:qFormat/>
    <w:rsid w:val="00093716"/>
    <w:pPr>
      <w:autoSpaceDE w:val="0"/>
      <w:autoSpaceDN w:val="0"/>
    </w:pPr>
    <w:rPr>
      <w:rFonts w:ascii="標楷體" w:eastAsia="標楷體" w:hAnsi="標楷體" w:cs="標楷體"/>
      <w:kern w:val="0"/>
      <w:szCs w:val="24"/>
    </w:rPr>
  </w:style>
  <w:style w:type="character" w:customStyle="1" w:styleId="af5">
    <w:name w:val="本文 字元"/>
    <w:basedOn w:val="a0"/>
    <w:link w:val="af4"/>
    <w:uiPriority w:val="1"/>
    <w:rsid w:val="00093716"/>
    <w:rPr>
      <w:rFonts w:ascii="標楷體" w:eastAsia="標楷體" w:hAnsi="標楷體" w:cs="標楷體"/>
      <w:kern w:val="0"/>
      <w14:ligatures w14:val="none"/>
    </w:rPr>
  </w:style>
  <w:style w:type="paragraph" w:customStyle="1" w:styleId="Standard">
    <w:name w:val="Standard"/>
    <w:rsid w:val="00093716"/>
    <w:pPr>
      <w:widowControl w:val="0"/>
      <w:suppressAutoHyphens/>
      <w:autoSpaceDN w:val="0"/>
      <w:spacing w:after="0" w:line="240" w:lineRule="auto"/>
      <w:textAlignment w:val="baseline"/>
    </w:pPr>
    <w:rPr>
      <w:rFonts w:ascii="Times New Roman" w:eastAsia="新細明體" w:hAnsi="Times New Roman" w:cs="Times New Roman"/>
      <w:kern w:val="3"/>
      <w:szCs w:val="20"/>
      <w14:ligatures w14:val="none"/>
    </w:rPr>
  </w:style>
  <w:style w:type="paragraph" w:styleId="HTML">
    <w:name w:val="HTML Preformatted"/>
    <w:basedOn w:val="a"/>
    <w:link w:val="HTML0"/>
    <w:rsid w:val="000937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 w:val="20"/>
      <w:szCs w:val="24"/>
    </w:rPr>
  </w:style>
  <w:style w:type="character" w:customStyle="1" w:styleId="HTML0">
    <w:name w:val="HTML 預設格式 字元"/>
    <w:basedOn w:val="a0"/>
    <w:link w:val="HTML"/>
    <w:rsid w:val="00093716"/>
    <w:rPr>
      <w:rFonts w:ascii="細明體" w:eastAsia="細明體" w:hAnsi="細明體" w:cs="Times New Roman"/>
      <w:kern w:val="0"/>
      <w:sz w:val="20"/>
      <w14:ligatures w14:val="none"/>
    </w:rPr>
  </w:style>
  <w:style w:type="character" w:styleId="af6">
    <w:name w:val="Strong"/>
    <w:qFormat/>
    <w:rsid w:val="00093716"/>
    <w:rPr>
      <w:b/>
      <w:bCs/>
    </w:rPr>
  </w:style>
  <w:style w:type="paragraph" w:styleId="Web">
    <w:name w:val="Normal (Web)"/>
    <w:basedOn w:val="a"/>
    <w:uiPriority w:val="99"/>
    <w:unhideWhenUsed/>
    <w:rsid w:val="00093716"/>
    <w:pPr>
      <w:widowControl/>
      <w:spacing w:before="100" w:beforeAutospacing="1" w:after="100" w:afterAutospacing="1"/>
    </w:pPr>
    <w:rPr>
      <w:rFonts w:ascii="新細明體" w:eastAsia="新細明體" w:hAnsi="新細明體" w:cs="新細明體"/>
      <w:kern w:val="0"/>
      <w:szCs w:val="24"/>
    </w:rPr>
  </w:style>
  <w:style w:type="character" w:customStyle="1" w:styleId="aa">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link w:val="a9"/>
    <w:uiPriority w:val="34"/>
    <w:qFormat/>
    <w:rsid w:val="00093716"/>
  </w:style>
  <w:style w:type="table" w:customStyle="1" w:styleId="TableNormal">
    <w:name w:val="Table Normal"/>
    <w:uiPriority w:val="2"/>
    <w:semiHidden/>
    <w:unhideWhenUsed/>
    <w:qFormat/>
    <w:rsid w:val="001C6E2A"/>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C6E2A"/>
    <w:pPr>
      <w:autoSpaceDE w:val="0"/>
      <w:autoSpaceDN w:val="0"/>
    </w:pPr>
    <w:rPr>
      <w:rFonts w:ascii="標楷體" w:eastAsia="標楷體" w:hAnsi="標楷體" w:cs="標楷體"/>
      <w:kern w:val="0"/>
      <w:sz w:val="22"/>
    </w:rPr>
  </w:style>
  <w:style w:type="character" w:styleId="af7">
    <w:name w:val="Placeholder Text"/>
    <w:basedOn w:val="a0"/>
    <w:uiPriority w:val="99"/>
    <w:semiHidden/>
    <w:rsid w:val="005F7D3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3126">
      <w:bodyDiv w:val="1"/>
      <w:marLeft w:val="0"/>
      <w:marRight w:val="0"/>
      <w:marTop w:val="0"/>
      <w:marBottom w:val="0"/>
      <w:divBdr>
        <w:top w:val="none" w:sz="0" w:space="0" w:color="auto"/>
        <w:left w:val="none" w:sz="0" w:space="0" w:color="auto"/>
        <w:bottom w:val="none" w:sz="0" w:space="0" w:color="auto"/>
        <w:right w:val="none" w:sz="0" w:space="0" w:color="auto"/>
      </w:divBdr>
      <w:divsChild>
        <w:div w:id="109787383">
          <w:marLeft w:val="0"/>
          <w:marRight w:val="0"/>
          <w:marTop w:val="0"/>
          <w:marBottom w:val="0"/>
          <w:divBdr>
            <w:top w:val="none" w:sz="0" w:space="0" w:color="auto"/>
            <w:left w:val="none" w:sz="0" w:space="0" w:color="auto"/>
            <w:bottom w:val="none" w:sz="0" w:space="0" w:color="auto"/>
            <w:right w:val="none" w:sz="0" w:space="0" w:color="auto"/>
          </w:divBdr>
          <w:divsChild>
            <w:div w:id="1620379001">
              <w:marLeft w:val="0"/>
              <w:marRight w:val="0"/>
              <w:marTop w:val="0"/>
              <w:marBottom w:val="0"/>
              <w:divBdr>
                <w:top w:val="none" w:sz="0" w:space="0" w:color="auto"/>
                <w:left w:val="none" w:sz="0" w:space="0" w:color="auto"/>
                <w:bottom w:val="none" w:sz="0" w:space="0" w:color="auto"/>
                <w:right w:val="none" w:sz="0" w:space="0" w:color="auto"/>
              </w:divBdr>
              <w:divsChild>
                <w:div w:id="1133132883">
                  <w:marLeft w:val="0"/>
                  <w:marRight w:val="0"/>
                  <w:marTop w:val="0"/>
                  <w:marBottom w:val="0"/>
                  <w:divBdr>
                    <w:top w:val="none" w:sz="0" w:space="0" w:color="auto"/>
                    <w:left w:val="none" w:sz="0" w:space="0" w:color="auto"/>
                    <w:bottom w:val="none" w:sz="0" w:space="0" w:color="auto"/>
                    <w:right w:val="none" w:sz="0" w:space="0" w:color="auto"/>
                  </w:divBdr>
                  <w:divsChild>
                    <w:div w:id="1201406157">
                      <w:marLeft w:val="0"/>
                      <w:marRight w:val="0"/>
                      <w:marTop w:val="0"/>
                      <w:marBottom w:val="0"/>
                      <w:divBdr>
                        <w:top w:val="none" w:sz="0" w:space="0" w:color="auto"/>
                        <w:left w:val="none" w:sz="0" w:space="0" w:color="auto"/>
                        <w:bottom w:val="none" w:sz="0" w:space="0" w:color="auto"/>
                        <w:right w:val="none" w:sz="0" w:space="0" w:color="auto"/>
                      </w:divBdr>
                      <w:divsChild>
                        <w:div w:id="156776444">
                          <w:marLeft w:val="0"/>
                          <w:marRight w:val="0"/>
                          <w:marTop w:val="0"/>
                          <w:marBottom w:val="0"/>
                          <w:divBdr>
                            <w:top w:val="none" w:sz="0" w:space="0" w:color="auto"/>
                            <w:left w:val="none" w:sz="0" w:space="0" w:color="auto"/>
                            <w:bottom w:val="none" w:sz="0" w:space="0" w:color="auto"/>
                            <w:right w:val="none" w:sz="0" w:space="0" w:color="auto"/>
                          </w:divBdr>
                          <w:divsChild>
                            <w:div w:id="909969025">
                              <w:marLeft w:val="0"/>
                              <w:marRight w:val="0"/>
                              <w:marTop w:val="0"/>
                              <w:marBottom w:val="0"/>
                              <w:divBdr>
                                <w:top w:val="none" w:sz="0" w:space="0" w:color="auto"/>
                                <w:left w:val="none" w:sz="0" w:space="0" w:color="auto"/>
                                <w:bottom w:val="none" w:sz="0" w:space="0" w:color="auto"/>
                                <w:right w:val="none" w:sz="0" w:space="0" w:color="auto"/>
                              </w:divBdr>
                              <w:divsChild>
                                <w:div w:id="1509951013">
                                  <w:marLeft w:val="0"/>
                                  <w:marRight w:val="0"/>
                                  <w:marTop w:val="0"/>
                                  <w:marBottom w:val="0"/>
                                  <w:divBdr>
                                    <w:top w:val="none" w:sz="0" w:space="0" w:color="auto"/>
                                    <w:left w:val="none" w:sz="0" w:space="0" w:color="auto"/>
                                    <w:bottom w:val="none" w:sz="0" w:space="0" w:color="auto"/>
                                    <w:right w:val="none" w:sz="0" w:space="0" w:color="auto"/>
                                  </w:divBdr>
                                  <w:divsChild>
                                    <w:div w:id="12685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09645">
      <w:bodyDiv w:val="1"/>
      <w:marLeft w:val="0"/>
      <w:marRight w:val="0"/>
      <w:marTop w:val="0"/>
      <w:marBottom w:val="0"/>
      <w:divBdr>
        <w:top w:val="none" w:sz="0" w:space="0" w:color="auto"/>
        <w:left w:val="none" w:sz="0" w:space="0" w:color="auto"/>
        <w:bottom w:val="none" w:sz="0" w:space="0" w:color="auto"/>
        <w:right w:val="none" w:sz="0" w:space="0" w:color="auto"/>
      </w:divBdr>
    </w:div>
    <w:div w:id="146940147">
      <w:bodyDiv w:val="1"/>
      <w:marLeft w:val="0"/>
      <w:marRight w:val="0"/>
      <w:marTop w:val="0"/>
      <w:marBottom w:val="0"/>
      <w:divBdr>
        <w:top w:val="none" w:sz="0" w:space="0" w:color="auto"/>
        <w:left w:val="none" w:sz="0" w:space="0" w:color="auto"/>
        <w:bottom w:val="none" w:sz="0" w:space="0" w:color="auto"/>
        <w:right w:val="none" w:sz="0" w:space="0" w:color="auto"/>
      </w:divBdr>
    </w:div>
    <w:div w:id="251284727">
      <w:bodyDiv w:val="1"/>
      <w:marLeft w:val="0"/>
      <w:marRight w:val="0"/>
      <w:marTop w:val="0"/>
      <w:marBottom w:val="0"/>
      <w:divBdr>
        <w:top w:val="none" w:sz="0" w:space="0" w:color="auto"/>
        <w:left w:val="none" w:sz="0" w:space="0" w:color="auto"/>
        <w:bottom w:val="none" w:sz="0" w:space="0" w:color="auto"/>
        <w:right w:val="none" w:sz="0" w:space="0" w:color="auto"/>
      </w:divBdr>
      <w:divsChild>
        <w:div w:id="1185897746">
          <w:marLeft w:val="0"/>
          <w:marRight w:val="0"/>
          <w:marTop w:val="0"/>
          <w:marBottom w:val="0"/>
          <w:divBdr>
            <w:top w:val="none" w:sz="0" w:space="0" w:color="auto"/>
            <w:left w:val="none" w:sz="0" w:space="0" w:color="auto"/>
            <w:bottom w:val="none" w:sz="0" w:space="0" w:color="auto"/>
            <w:right w:val="none" w:sz="0" w:space="0" w:color="auto"/>
          </w:divBdr>
          <w:divsChild>
            <w:div w:id="1317760646">
              <w:marLeft w:val="0"/>
              <w:marRight w:val="0"/>
              <w:marTop w:val="0"/>
              <w:marBottom w:val="0"/>
              <w:divBdr>
                <w:top w:val="none" w:sz="0" w:space="0" w:color="auto"/>
                <w:left w:val="none" w:sz="0" w:space="0" w:color="auto"/>
                <w:bottom w:val="none" w:sz="0" w:space="0" w:color="auto"/>
                <w:right w:val="none" w:sz="0" w:space="0" w:color="auto"/>
              </w:divBdr>
              <w:divsChild>
                <w:div w:id="1832939203">
                  <w:marLeft w:val="0"/>
                  <w:marRight w:val="0"/>
                  <w:marTop w:val="0"/>
                  <w:marBottom w:val="0"/>
                  <w:divBdr>
                    <w:top w:val="none" w:sz="0" w:space="0" w:color="auto"/>
                    <w:left w:val="none" w:sz="0" w:space="0" w:color="auto"/>
                    <w:bottom w:val="none" w:sz="0" w:space="0" w:color="auto"/>
                    <w:right w:val="none" w:sz="0" w:space="0" w:color="auto"/>
                  </w:divBdr>
                  <w:divsChild>
                    <w:div w:id="1937210963">
                      <w:marLeft w:val="0"/>
                      <w:marRight w:val="0"/>
                      <w:marTop w:val="0"/>
                      <w:marBottom w:val="0"/>
                      <w:divBdr>
                        <w:top w:val="none" w:sz="0" w:space="0" w:color="auto"/>
                        <w:left w:val="none" w:sz="0" w:space="0" w:color="auto"/>
                        <w:bottom w:val="none" w:sz="0" w:space="0" w:color="auto"/>
                        <w:right w:val="none" w:sz="0" w:space="0" w:color="auto"/>
                      </w:divBdr>
                      <w:divsChild>
                        <w:div w:id="1665014795">
                          <w:marLeft w:val="0"/>
                          <w:marRight w:val="0"/>
                          <w:marTop w:val="0"/>
                          <w:marBottom w:val="0"/>
                          <w:divBdr>
                            <w:top w:val="none" w:sz="0" w:space="0" w:color="auto"/>
                            <w:left w:val="none" w:sz="0" w:space="0" w:color="auto"/>
                            <w:bottom w:val="none" w:sz="0" w:space="0" w:color="auto"/>
                            <w:right w:val="none" w:sz="0" w:space="0" w:color="auto"/>
                          </w:divBdr>
                          <w:divsChild>
                            <w:div w:id="1705863855">
                              <w:marLeft w:val="0"/>
                              <w:marRight w:val="0"/>
                              <w:marTop w:val="0"/>
                              <w:marBottom w:val="0"/>
                              <w:divBdr>
                                <w:top w:val="none" w:sz="0" w:space="0" w:color="auto"/>
                                <w:left w:val="none" w:sz="0" w:space="0" w:color="auto"/>
                                <w:bottom w:val="none" w:sz="0" w:space="0" w:color="auto"/>
                                <w:right w:val="none" w:sz="0" w:space="0" w:color="auto"/>
                              </w:divBdr>
                              <w:divsChild>
                                <w:div w:id="11757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525096">
      <w:bodyDiv w:val="1"/>
      <w:marLeft w:val="0"/>
      <w:marRight w:val="0"/>
      <w:marTop w:val="0"/>
      <w:marBottom w:val="0"/>
      <w:divBdr>
        <w:top w:val="none" w:sz="0" w:space="0" w:color="auto"/>
        <w:left w:val="none" w:sz="0" w:space="0" w:color="auto"/>
        <w:bottom w:val="none" w:sz="0" w:space="0" w:color="auto"/>
        <w:right w:val="none" w:sz="0" w:space="0" w:color="auto"/>
      </w:divBdr>
      <w:divsChild>
        <w:div w:id="1903328041">
          <w:marLeft w:val="0"/>
          <w:marRight w:val="0"/>
          <w:marTop w:val="0"/>
          <w:marBottom w:val="0"/>
          <w:divBdr>
            <w:top w:val="none" w:sz="0" w:space="0" w:color="auto"/>
            <w:left w:val="none" w:sz="0" w:space="0" w:color="auto"/>
            <w:bottom w:val="none" w:sz="0" w:space="0" w:color="auto"/>
            <w:right w:val="none" w:sz="0" w:space="0" w:color="auto"/>
          </w:divBdr>
          <w:divsChild>
            <w:div w:id="81024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52175">
      <w:bodyDiv w:val="1"/>
      <w:marLeft w:val="0"/>
      <w:marRight w:val="0"/>
      <w:marTop w:val="0"/>
      <w:marBottom w:val="0"/>
      <w:divBdr>
        <w:top w:val="none" w:sz="0" w:space="0" w:color="auto"/>
        <w:left w:val="none" w:sz="0" w:space="0" w:color="auto"/>
        <w:bottom w:val="none" w:sz="0" w:space="0" w:color="auto"/>
        <w:right w:val="none" w:sz="0" w:space="0" w:color="auto"/>
      </w:divBdr>
      <w:divsChild>
        <w:div w:id="1023483466">
          <w:marLeft w:val="0"/>
          <w:marRight w:val="0"/>
          <w:marTop w:val="0"/>
          <w:marBottom w:val="0"/>
          <w:divBdr>
            <w:top w:val="none" w:sz="0" w:space="0" w:color="auto"/>
            <w:left w:val="none" w:sz="0" w:space="0" w:color="auto"/>
            <w:bottom w:val="none" w:sz="0" w:space="0" w:color="auto"/>
            <w:right w:val="none" w:sz="0" w:space="0" w:color="auto"/>
          </w:divBdr>
          <w:divsChild>
            <w:div w:id="2133939277">
              <w:marLeft w:val="0"/>
              <w:marRight w:val="0"/>
              <w:marTop w:val="0"/>
              <w:marBottom w:val="0"/>
              <w:divBdr>
                <w:top w:val="none" w:sz="0" w:space="0" w:color="auto"/>
                <w:left w:val="none" w:sz="0" w:space="0" w:color="auto"/>
                <w:bottom w:val="none" w:sz="0" w:space="0" w:color="auto"/>
                <w:right w:val="none" w:sz="0" w:space="0" w:color="auto"/>
              </w:divBdr>
              <w:divsChild>
                <w:div w:id="715591991">
                  <w:marLeft w:val="0"/>
                  <w:marRight w:val="0"/>
                  <w:marTop w:val="0"/>
                  <w:marBottom w:val="0"/>
                  <w:divBdr>
                    <w:top w:val="none" w:sz="0" w:space="0" w:color="auto"/>
                    <w:left w:val="none" w:sz="0" w:space="0" w:color="auto"/>
                    <w:bottom w:val="none" w:sz="0" w:space="0" w:color="auto"/>
                    <w:right w:val="none" w:sz="0" w:space="0" w:color="auto"/>
                  </w:divBdr>
                  <w:divsChild>
                    <w:div w:id="2001998984">
                      <w:marLeft w:val="0"/>
                      <w:marRight w:val="0"/>
                      <w:marTop w:val="0"/>
                      <w:marBottom w:val="0"/>
                      <w:divBdr>
                        <w:top w:val="none" w:sz="0" w:space="0" w:color="auto"/>
                        <w:left w:val="none" w:sz="0" w:space="0" w:color="auto"/>
                        <w:bottom w:val="none" w:sz="0" w:space="0" w:color="auto"/>
                        <w:right w:val="none" w:sz="0" w:space="0" w:color="auto"/>
                      </w:divBdr>
                      <w:divsChild>
                        <w:div w:id="96370126">
                          <w:marLeft w:val="0"/>
                          <w:marRight w:val="0"/>
                          <w:marTop w:val="0"/>
                          <w:marBottom w:val="0"/>
                          <w:divBdr>
                            <w:top w:val="none" w:sz="0" w:space="0" w:color="auto"/>
                            <w:left w:val="none" w:sz="0" w:space="0" w:color="auto"/>
                            <w:bottom w:val="none" w:sz="0" w:space="0" w:color="auto"/>
                            <w:right w:val="none" w:sz="0" w:space="0" w:color="auto"/>
                          </w:divBdr>
                          <w:divsChild>
                            <w:div w:id="470829758">
                              <w:marLeft w:val="0"/>
                              <w:marRight w:val="0"/>
                              <w:marTop w:val="0"/>
                              <w:marBottom w:val="0"/>
                              <w:divBdr>
                                <w:top w:val="none" w:sz="0" w:space="0" w:color="auto"/>
                                <w:left w:val="none" w:sz="0" w:space="0" w:color="auto"/>
                                <w:bottom w:val="none" w:sz="0" w:space="0" w:color="auto"/>
                                <w:right w:val="none" w:sz="0" w:space="0" w:color="auto"/>
                              </w:divBdr>
                              <w:divsChild>
                                <w:div w:id="14208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4750398">
      <w:bodyDiv w:val="1"/>
      <w:marLeft w:val="0"/>
      <w:marRight w:val="0"/>
      <w:marTop w:val="0"/>
      <w:marBottom w:val="0"/>
      <w:divBdr>
        <w:top w:val="none" w:sz="0" w:space="0" w:color="auto"/>
        <w:left w:val="none" w:sz="0" w:space="0" w:color="auto"/>
        <w:bottom w:val="none" w:sz="0" w:space="0" w:color="auto"/>
        <w:right w:val="none" w:sz="0" w:space="0" w:color="auto"/>
      </w:divBdr>
    </w:div>
    <w:div w:id="381907436">
      <w:bodyDiv w:val="1"/>
      <w:marLeft w:val="0"/>
      <w:marRight w:val="0"/>
      <w:marTop w:val="0"/>
      <w:marBottom w:val="0"/>
      <w:divBdr>
        <w:top w:val="none" w:sz="0" w:space="0" w:color="auto"/>
        <w:left w:val="none" w:sz="0" w:space="0" w:color="auto"/>
        <w:bottom w:val="none" w:sz="0" w:space="0" w:color="auto"/>
        <w:right w:val="none" w:sz="0" w:space="0" w:color="auto"/>
      </w:divBdr>
      <w:divsChild>
        <w:div w:id="1911651724">
          <w:marLeft w:val="0"/>
          <w:marRight w:val="0"/>
          <w:marTop w:val="0"/>
          <w:marBottom w:val="0"/>
          <w:divBdr>
            <w:top w:val="none" w:sz="0" w:space="0" w:color="auto"/>
            <w:left w:val="none" w:sz="0" w:space="0" w:color="auto"/>
            <w:bottom w:val="none" w:sz="0" w:space="0" w:color="auto"/>
            <w:right w:val="none" w:sz="0" w:space="0" w:color="auto"/>
          </w:divBdr>
          <w:divsChild>
            <w:div w:id="1038511989">
              <w:marLeft w:val="0"/>
              <w:marRight w:val="0"/>
              <w:marTop w:val="0"/>
              <w:marBottom w:val="0"/>
              <w:divBdr>
                <w:top w:val="none" w:sz="0" w:space="0" w:color="auto"/>
                <w:left w:val="none" w:sz="0" w:space="0" w:color="auto"/>
                <w:bottom w:val="none" w:sz="0" w:space="0" w:color="auto"/>
                <w:right w:val="none" w:sz="0" w:space="0" w:color="auto"/>
              </w:divBdr>
              <w:divsChild>
                <w:div w:id="450132585">
                  <w:marLeft w:val="0"/>
                  <w:marRight w:val="0"/>
                  <w:marTop w:val="0"/>
                  <w:marBottom w:val="0"/>
                  <w:divBdr>
                    <w:top w:val="none" w:sz="0" w:space="0" w:color="auto"/>
                    <w:left w:val="none" w:sz="0" w:space="0" w:color="auto"/>
                    <w:bottom w:val="none" w:sz="0" w:space="0" w:color="auto"/>
                    <w:right w:val="none" w:sz="0" w:space="0" w:color="auto"/>
                  </w:divBdr>
                  <w:divsChild>
                    <w:div w:id="868102785">
                      <w:marLeft w:val="0"/>
                      <w:marRight w:val="0"/>
                      <w:marTop w:val="0"/>
                      <w:marBottom w:val="0"/>
                      <w:divBdr>
                        <w:top w:val="none" w:sz="0" w:space="0" w:color="auto"/>
                        <w:left w:val="none" w:sz="0" w:space="0" w:color="auto"/>
                        <w:bottom w:val="none" w:sz="0" w:space="0" w:color="auto"/>
                        <w:right w:val="none" w:sz="0" w:space="0" w:color="auto"/>
                      </w:divBdr>
                      <w:divsChild>
                        <w:div w:id="1356231356">
                          <w:marLeft w:val="0"/>
                          <w:marRight w:val="0"/>
                          <w:marTop w:val="0"/>
                          <w:marBottom w:val="0"/>
                          <w:divBdr>
                            <w:top w:val="none" w:sz="0" w:space="0" w:color="auto"/>
                            <w:left w:val="none" w:sz="0" w:space="0" w:color="auto"/>
                            <w:bottom w:val="none" w:sz="0" w:space="0" w:color="auto"/>
                            <w:right w:val="none" w:sz="0" w:space="0" w:color="auto"/>
                          </w:divBdr>
                          <w:divsChild>
                            <w:div w:id="1045718485">
                              <w:marLeft w:val="0"/>
                              <w:marRight w:val="0"/>
                              <w:marTop w:val="0"/>
                              <w:marBottom w:val="0"/>
                              <w:divBdr>
                                <w:top w:val="none" w:sz="0" w:space="0" w:color="auto"/>
                                <w:left w:val="none" w:sz="0" w:space="0" w:color="auto"/>
                                <w:bottom w:val="none" w:sz="0" w:space="0" w:color="auto"/>
                                <w:right w:val="none" w:sz="0" w:space="0" w:color="auto"/>
                              </w:divBdr>
                              <w:divsChild>
                                <w:div w:id="20035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215039">
      <w:bodyDiv w:val="1"/>
      <w:marLeft w:val="0"/>
      <w:marRight w:val="0"/>
      <w:marTop w:val="0"/>
      <w:marBottom w:val="0"/>
      <w:divBdr>
        <w:top w:val="none" w:sz="0" w:space="0" w:color="auto"/>
        <w:left w:val="none" w:sz="0" w:space="0" w:color="auto"/>
        <w:bottom w:val="none" w:sz="0" w:space="0" w:color="auto"/>
        <w:right w:val="none" w:sz="0" w:space="0" w:color="auto"/>
      </w:divBdr>
      <w:divsChild>
        <w:div w:id="701588951">
          <w:marLeft w:val="0"/>
          <w:marRight w:val="0"/>
          <w:marTop w:val="0"/>
          <w:marBottom w:val="0"/>
          <w:divBdr>
            <w:top w:val="none" w:sz="0" w:space="0" w:color="auto"/>
            <w:left w:val="none" w:sz="0" w:space="0" w:color="auto"/>
            <w:bottom w:val="none" w:sz="0" w:space="0" w:color="auto"/>
            <w:right w:val="none" w:sz="0" w:space="0" w:color="auto"/>
          </w:divBdr>
          <w:divsChild>
            <w:div w:id="1657100859">
              <w:marLeft w:val="0"/>
              <w:marRight w:val="0"/>
              <w:marTop w:val="0"/>
              <w:marBottom w:val="0"/>
              <w:divBdr>
                <w:top w:val="none" w:sz="0" w:space="0" w:color="auto"/>
                <w:left w:val="none" w:sz="0" w:space="0" w:color="auto"/>
                <w:bottom w:val="none" w:sz="0" w:space="0" w:color="auto"/>
                <w:right w:val="none" w:sz="0" w:space="0" w:color="auto"/>
              </w:divBdr>
              <w:divsChild>
                <w:div w:id="38088216">
                  <w:marLeft w:val="0"/>
                  <w:marRight w:val="0"/>
                  <w:marTop w:val="0"/>
                  <w:marBottom w:val="0"/>
                  <w:divBdr>
                    <w:top w:val="none" w:sz="0" w:space="0" w:color="auto"/>
                    <w:left w:val="none" w:sz="0" w:space="0" w:color="auto"/>
                    <w:bottom w:val="none" w:sz="0" w:space="0" w:color="auto"/>
                    <w:right w:val="none" w:sz="0" w:space="0" w:color="auto"/>
                  </w:divBdr>
                  <w:divsChild>
                    <w:div w:id="1199974579">
                      <w:marLeft w:val="0"/>
                      <w:marRight w:val="0"/>
                      <w:marTop w:val="0"/>
                      <w:marBottom w:val="0"/>
                      <w:divBdr>
                        <w:top w:val="none" w:sz="0" w:space="0" w:color="auto"/>
                        <w:left w:val="none" w:sz="0" w:space="0" w:color="auto"/>
                        <w:bottom w:val="none" w:sz="0" w:space="0" w:color="auto"/>
                        <w:right w:val="none" w:sz="0" w:space="0" w:color="auto"/>
                      </w:divBdr>
                      <w:divsChild>
                        <w:div w:id="1275477338">
                          <w:marLeft w:val="0"/>
                          <w:marRight w:val="0"/>
                          <w:marTop w:val="0"/>
                          <w:marBottom w:val="0"/>
                          <w:divBdr>
                            <w:top w:val="none" w:sz="0" w:space="0" w:color="auto"/>
                            <w:left w:val="none" w:sz="0" w:space="0" w:color="auto"/>
                            <w:bottom w:val="none" w:sz="0" w:space="0" w:color="auto"/>
                            <w:right w:val="none" w:sz="0" w:space="0" w:color="auto"/>
                          </w:divBdr>
                          <w:divsChild>
                            <w:div w:id="981427019">
                              <w:marLeft w:val="0"/>
                              <w:marRight w:val="0"/>
                              <w:marTop w:val="0"/>
                              <w:marBottom w:val="0"/>
                              <w:divBdr>
                                <w:top w:val="none" w:sz="0" w:space="0" w:color="auto"/>
                                <w:left w:val="none" w:sz="0" w:space="0" w:color="auto"/>
                                <w:bottom w:val="none" w:sz="0" w:space="0" w:color="auto"/>
                                <w:right w:val="none" w:sz="0" w:space="0" w:color="auto"/>
                              </w:divBdr>
                              <w:divsChild>
                                <w:div w:id="158650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749890">
      <w:bodyDiv w:val="1"/>
      <w:marLeft w:val="0"/>
      <w:marRight w:val="0"/>
      <w:marTop w:val="0"/>
      <w:marBottom w:val="0"/>
      <w:divBdr>
        <w:top w:val="none" w:sz="0" w:space="0" w:color="auto"/>
        <w:left w:val="none" w:sz="0" w:space="0" w:color="auto"/>
        <w:bottom w:val="none" w:sz="0" w:space="0" w:color="auto"/>
        <w:right w:val="none" w:sz="0" w:space="0" w:color="auto"/>
      </w:divBdr>
      <w:divsChild>
        <w:div w:id="490367815">
          <w:marLeft w:val="0"/>
          <w:marRight w:val="0"/>
          <w:marTop w:val="0"/>
          <w:marBottom w:val="0"/>
          <w:divBdr>
            <w:top w:val="none" w:sz="0" w:space="0" w:color="auto"/>
            <w:left w:val="none" w:sz="0" w:space="0" w:color="auto"/>
            <w:bottom w:val="none" w:sz="0" w:space="0" w:color="auto"/>
            <w:right w:val="none" w:sz="0" w:space="0" w:color="auto"/>
          </w:divBdr>
          <w:divsChild>
            <w:div w:id="1821075330">
              <w:marLeft w:val="0"/>
              <w:marRight w:val="0"/>
              <w:marTop w:val="0"/>
              <w:marBottom w:val="0"/>
              <w:divBdr>
                <w:top w:val="none" w:sz="0" w:space="0" w:color="auto"/>
                <w:left w:val="none" w:sz="0" w:space="0" w:color="auto"/>
                <w:bottom w:val="none" w:sz="0" w:space="0" w:color="auto"/>
                <w:right w:val="none" w:sz="0" w:space="0" w:color="auto"/>
              </w:divBdr>
              <w:divsChild>
                <w:div w:id="1199397500">
                  <w:marLeft w:val="0"/>
                  <w:marRight w:val="0"/>
                  <w:marTop w:val="0"/>
                  <w:marBottom w:val="0"/>
                  <w:divBdr>
                    <w:top w:val="none" w:sz="0" w:space="0" w:color="auto"/>
                    <w:left w:val="none" w:sz="0" w:space="0" w:color="auto"/>
                    <w:bottom w:val="none" w:sz="0" w:space="0" w:color="auto"/>
                    <w:right w:val="none" w:sz="0" w:space="0" w:color="auto"/>
                  </w:divBdr>
                  <w:divsChild>
                    <w:div w:id="768621657">
                      <w:marLeft w:val="0"/>
                      <w:marRight w:val="0"/>
                      <w:marTop w:val="0"/>
                      <w:marBottom w:val="0"/>
                      <w:divBdr>
                        <w:top w:val="none" w:sz="0" w:space="0" w:color="auto"/>
                        <w:left w:val="none" w:sz="0" w:space="0" w:color="auto"/>
                        <w:bottom w:val="none" w:sz="0" w:space="0" w:color="auto"/>
                        <w:right w:val="none" w:sz="0" w:space="0" w:color="auto"/>
                      </w:divBdr>
                      <w:divsChild>
                        <w:div w:id="209877328">
                          <w:marLeft w:val="0"/>
                          <w:marRight w:val="0"/>
                          <w:marTop w:val="0"/>
                          <w:marBottom w:val="0"/>
                          <w:divBdr>
                            <w:top w:val="none" w:sz="0" w:space="0" w:color="auto"/>
                            <w:left w:val="none" w:sz="0" w:space="0" w:color="auto"/>
                            <w:bottom w:val="none" w:sz="0" w:space="0" w:color="auto"/>
                            <w:right w:val="none" w:sz="0" w:space="0" w:color="auto"/>
                          </w:divBdr>
                          <w:divsChild>
                            <w:div w:id="1540362562">
                              <w:marLeft w:val="0"/>
                              <w:marRight w:val="0"/>
                              <w:marTop w:val="0"/>
                              <w:marBottom w:val="0"/>
                              <w:divBdr>
                                <w:top w:val="none" w:sz="0" w:space="0" w:color="auto"/>
                                <w:left w:val="none" w:sz="0" w:space="0" w:color="auto"/>
                                <w:bottom w:val="none" w:sz="0" w:space="0" w:color="auto"/>
                                <w:right w:val="none" w:sz="0" w:space="0" w:color="auto"/>
                              </w:divBdr>
                              <w:divsChild>
                                <w:div w:id="86849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732540">
      <w:bodyDiv w:val="1"/>
      <w:marLeft w:val="0"/>
      <w:marRight w:val="0"/>
      <w:marTop w:val="0"/>
      <w:marBottom w:val="0"/>
      <w:divBdr>
        <w:top w:val="none" w:sz="0" w:space="0" w:color="auto"/>
        <w:left w:val="none" w:sz="0" w:space="0" w:color="auto"/>
        <w:bottom w:val="none" w:sz="0" w:space="0" w:color="auto"/>
        <w:right w:val="none" w:sz="0" w:space="0" w:color="auto"/>
      </w:divBdr>
      <w:divsChild>
        <w:div w:id="1924953264">
          <w:marLeft w:val="0"/>
          <w:marRight w:val="0"/>
          <w:marTop w:val="0"/>
          <w:marBottom w:val="0"/>
          <w:divBdr>
            <w:top w:val="none" w:sz="0" w:space="0" w:color="auto"/>
            <w:left w:val="none" w:sz="0" w:space="0" w:color="auto"/>
            <w:bottom w:val="none" w:sz="0" w:space="0" w:color="auto"/>
            <w:right w:val="none" w:sz="0" w:space="0" w:color="auto"/>
          </w:divBdr>
          <w:divsChild>
            <w:div w:id="1789818347">
              <w:marLeft w:val="0"/>
              <w:marRight w:val="0"/>
              <w:marTop w:val="0"/>
              <w:marBottom w:val="0"/>
              <w:divBdr>
                <w:top w:val="none" w:sz="0" w:space="0" w:color="auto"/>
                <w:left w:val="none" w:sz="0" w:space="0" w:color="auto"/>
                <w:bottom w:val="none" w:sz="0" w:space="0" w:color="auto"/>
                <w:right w:val="none" w:sz="0" w:space="0" w:color="auto"/>
              </w:divBdr>
              <w:divsChild>
                <w:div w:id="1310093980">
                  <w:marLeft w:val="0"/>
                  <w:marRight w:val="0"/>
                  <w:marTop w:val="0"/>
                  <w:marBottom w:val="0"/>
                  <w:divBdr>
                    <w:top w:val="none" w:sz="0" w:space="0" w:color="auto"/>
                    <w:left w:val="none" w:sz="0" w:space="0" w:color="auto"/>
                    <w:bottom w:val="none" w:sz="0" w:space="0" w:color="auto"/>
                    <w:right w:val="none" w:sz="0" w:space="0" w:color="auto"/>
                  </w:divBdr>
                  <w:divsChild>
                    <w:div w:id="355934846">
                      <w:marLeft w:val="0"/>
                      <w:marRight w:val="0"/>
                      <w:marTop w:val="0"/>
                      <w:marBottom w:val="0"/>
                      <w:divBdr>
                        <w:top w:val="none" w:sz="0" w:space="0" w:color="auto"/>
                        <w:left w:val="none" w:sz="0" w:space="0" w:color="auto"/>
                        <w:bottom w:val="none" w:sz="0" w:space="0" w:color="auto"/>
                        <w:right w:val="none" w:sz="0" w:space="0" w:color="auto"/>
                      </w:divBdr>
                      <w:divsChild>
                        <w:div w:id="1745494322">
                          <w:marLeft w:val="0"/>
                          <w:marRight w:val="0"/>
                          <w:marTop w:val="0"/>
                          <w:marBottom w:val="0"/>
                          <w:divBdr>
                            <w:top w:val="none" w:sz="0" w:space="0" w:color="auto"/>
                            <w:left w:val="none" w:sz="0" w:space="0" w:color="auto"/>
                            <w:bottom w:val="none" w:sz="0" w:space="0" w:color="auto"/>
                            <w:right w:val="none" w:sz="0" w:space="0" w:color="auto"/>
                          </w:divBdr>
                          <w:divsChild>
                            <w:div w:id="818306754">
                              <w:marLeft w:val="0"/>
                              <w:marRight w:val="0"/>
                              <w:marTop w:val="0"/>
                              <w:marBottom w:val="0"/>
                              <w:divBdr>
                                <w:top w:val="none" w:sz="0" w:space="0" w:color="auto"/>
                                <w:left w:val="none" w:sz="0" w:space="0" w:color="auto"/>
                                <w:bottom w:val="none" w:sz="0" w:space="0" w:color="auto"/>
                                <w:right w:val="none" w:sz="0" w:space="0" w:color="auto"/>
                              </w:divBdr>
                              <w:divsChild>
                                <w:div w:id="4024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680687">
      <w:bodyDiv w:val="1"/>
      <w:marLeft w:val="0"/>
      <w:marRight w:val="0"/>
      <w:marTop w:val="0"/>
      <w:marBottom w:val="0"/>
      <w:divBdr>
        <w:top w:val="none" w:sz="0" w:space="0" w:color="auto"/>
        <w:left w:val="none" w:sz="0" w:space="0" w:color="auto"/>
        <w:bottom w:val="none" w:sz="0" w:space="0" w:color="auto"/>
        <w:right w:val="none" w:sz="0" w:space="0" w:color="auto"/>
      </w:divBdr>
      <w:divsChild>
        <w:div w:id="1497182806">
          <w:marLeft w:val="0"/>
          <w:marRight w:val="0"/>
          <w:marTop w:val="0"/>
          <w:marBottom w:val="0"/>
          <w:divBdr>
            <w:top w:val="none" w:sz="0" w:space="0" w:color="auto"/>
            <w:left w:val="none" w:sz="0" w:space="0" w:color="auto"/>
            <w:bottom w:val="none" w:sz="0" w:space="0" w:color="auto"/>
            <w:right w:val="none" w:sz="0" w:space="0" w:color="auto"/>
          </w:divBdr>
          <w:divsChild>
            <w:div w:id="234628908">
              <w:marLeft w:val="0"/>
              <w:marRight w:val="0"/>
              <w:marTop w:val="0"/>
              <w:marBottom w:val="0"/>
              <w:divBdr>
                <w:top w:val="none" w:sz="0" w:space="0" w:color="auto"/>
                <w:left w:val="none" w:sz="0" w:space="0" w:color="auto"/>
                <w:bottom w:val="none" w:sz="0" w:space="0" w:color="auto"/>
                <w:right w:val="none" w:sz="0" w:space="0" w:color="auto"/>
              </w:divBdr>
              <w:divsChild>
                <w:div w:id="1059329940">
                  <w:marLeft w:val="0"/>
                  <w:marRight w:val="0"/>
                  <w:marTop w:val="0"/>
                  <w:marBottom w:val="0"/>
                  <w:divBdr>
                    <w:top w:val="none" w:sz="0" w:space="0" w:color="auto"/>
                    <w:left w:val="none" w:sz="0" w:space="0" w:color="auto"/>
                    <w:bottom w:val="none" w:sz="0" w:space="0" w:color="auto"/>
                    <w:right w:val="none" w:sz="0" w:space="0" w:color="auto"/>
                  </w:divBdr>
                  <w:divsChild>
                    <w:div w:id="642736456">
                      <w:marLeft w:val="0"/>
                      <w:marRight w:val="0"/>
                      <w:marTop w:val="0"/>
                      <w:marBottom w:val="0"/>
                      <w:divBdr>
                        <w:top w:val="none" w:sz="0" w:space="0" w:color="auto"/>
                        <w:left w:val="none" w:sz="0" w:space="0" w:color="auto"/>
                        <w:bottom w:val="none" w:sz="0" w:space="0" w:color="auto"/>
                        <w:right w:val="none" w:sz="0" w:space="0" w:color="auto"/>
                      </w:divBdr>
                      <w:divsChild>
                        <w:div w:id="1489443683">
                          <w:marLeft w:val="0"/>
                          <w:marRight w:val="0"/>
                          <w:marTop w:val="0"/>
                          <w:marBottom w:val="0"/>
                          <w:divBdr>
                            <w:top w:val="none" w:sz="0" w:space="0" w:color="auto"/>
                            <w:left w:val="none" w:sz="0" w:space="0" w:color="auto"/>
                            <w:bottom w:val="none" w:sz="0" w:space="0" w:color="auto"/>
                            <w:right w:val="none" w:sz="0" w:space="0" w:color="auto"/>
                          </w:divBdr>
                          <w:divsChild>
                            <w:div w:id="648091388">
                              <w:marLeft w:val="0"/>
                              <w:marRight w:val="0"/>
                              <w:marTop w:val="0"/>
                              <w:marBottom w:val="0"/>
                              <w:divBdr>
                                <w:top w:val="none" w:sz="0" w:space="0" w:color="auto"/>
                                <w:left w:val="none" w:sz="0" w:space="0" w:color="auto"/>
                                <w:bottom w:val="none" w:sz="0" w:space="0" w:color="auto"/>
                                <w:right w:val="none" w:sz="0" w:space="0" w:color="auto"/>
                              </w:divBdr>
                              <w:divsChild>
                                <w:div w:id="73624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338128">
      <w:bodyDiv w:val="1"/>
      <w:marLeft w:val="0"/>
      <w:marRight w:val="0"/>
      <w:marTop w:val="0"/>
      <w:marBottom w:val="0"/>
      <w:divBdr>
        <w:top w:val="none" w:sz="0" w:space="0" w:color="auto"/>
        <w:left w:val="none" w:sz="0" w:space="0" w:color="auto"/>
        <w:bottom w:val="none" w:sz="0" w:space="0" w:color="auto"/>
        <w:right w:val="none" w:sz="0" w:space="0" w:color="auto"/>
      </w:divBdr>
    </w:div>
    <w:div w:id="623196095">
      <w:bodyDiv w:val="1"/>
      <w:marLeft w:val="0"/>
      <w:marRight w:val="0"/>
      <w:marTop w:val="0"/>
      <w:marBottom w:val="0"/>
      <w:divBdr>
        <w:top w:val="none" w:sz="0" w:space="0" w:color="auto"/>
        <w:left w:val="none" w:sz="0" w:space="0" w:color="auto"/>
        <w:bottom w:val="none" w:sz="0" w:space="0" w:color="auto"/>
        <w:right w:val="none" w:sz="0" w:space="0" w:color="auto"/>
      </w:divBdr>
    </w:div>
    <w:div w:id="701319065">
      <w:bodyDiv w:val="1"/>
      <w:marLeft w:val="0"/>
      <w:marRight w:val="0"/>
      <w:marTop w:val="0"/>
      <w:marBottom w:val="0"/>
      <w:divBdr>
        <w:top w:val="none" w:sz="0" w:space="0" w:color="auto"/>
        <w:left w:val="none" w:sz="0" w:space="0" w:color="auto"/>
        <w:bottom w:val="none" w:sz="0" w:space="0" w:color="auto"/>
        <w:right w:val="none" w:sz="0" w:space="0" w:color="auto"/>
      </w:divBdr>
      <w:divsChild>
        <w:div w:id="1104423716">
          <w:marLeft w:val="0"/>
          <w:marRight w:val="0"/>
          <w:marTop w:val="0"/>
          <w:marBottom w:val="0"/>
          <w:divBdr>
            <w:top w:val="none" w:sz="0" w:space="0" w:color="auto"/>
            <w:left w:val="none" w:sz="0" w:space="0" w:color="auto"/>
            <w:bottom w:val="none" w:sz="0" w:space="0" w:color="auto"/>
            <w:right w:val="none" w:sz="0" w:space="0" w:color="auto"/>
          </w:divBdr>
          <w:divsChild>
            <w:div w:id="126625309">
              <w:marLeft w:val="0"/>
              <w:marRight w:val="0"/>
              <w:marTop w:val="0"/>
              <w:marBottom w:val="0"/>
              <w:divBdr>
                <w:top w:val="none" w:sz="0" w:space="0" w:color="auto"/>
                <w:left w:val="none" w:sz="0" w:space="0" w:color="auto"/>
                <w:bottom w:val="none" w:sz="0" w:space="0" w:color="auto"/>
                <w:right w:val="none" w:sz="0" w:space="0" w:color="auto"/>
              </w:divBdr>
              <w:divsChild>
                <w:div w:id="2030062407">
                  <w:marLeft w:val="0"/>
                  <w:marRight w:val="0"/>
                  <w:marTop w:val="0"/>
                  <w:marBottom w:val="0"/>
                  <w:divBdr>
                    <w:top w:val="none" w:sz="0" w:space="0" w:color="auto"/>
                    <w:left w:val="none" w:sz="0" w:space="0" w:color="auto"/>
                    <w:bottom w:val="none" w:sz="0" w:space="0" w:color="auto"/>
                    <w:right w:val="none" w:sz="0" w:space="0" w:color="auto"/>
                  </w:divBdr>
                  <w:divsChild>
                    <w:div w:id="1724984860">
                      <w:marLeft w:val="0"/>
                      <w:marRight w:val="0"/>
                      <w:marTop w:val="0"/>
                      <w:marBottom w:val="0"/>
                      <w:divBdr>
                        <w:top w:val="none" w:sz="0" w:space="0" w:color="auto"/>
                        <w:left w:val="none" w:sz="0" w:space="0" w:color="auto"/>
                        <w:bottom w:val="none" w:sz="0" w:space="0" w:color="auto"/>
                        <w:right w:val="none" w:sz="0" w:space="0" w:color="auto"/>
                      </w:divBdr>
                      <w:divsChild>
                        <w:div w:id="775174240">
                          <w:marLeft w:val="0"/>
                          <w:marRight w:val="0"/>
                          <w:marTop w:val="0"/>
                          <w:marBottom w:val="0"/>
                          <w:divBdr>
                            <w:top w:val="none" w:sz="0" w:space="0" w:color="auto"/>
                            <w:left w:val="none" w:sz="0" w:space="0" w:color="auto"/>
                            <w:bottom w:val="none" w:sz="0" w:space="0" w:color="auto"/>
                            <w:right w:val="none" w:sz="0" w:space="0" w:color="auto"/>
                          </w:divBdr>
                          <w:divsChild>
                            <w:div w:id="758411790">
                              <w:marLeft w:val="0"/>
                              <w:marRight w:val="0"/>
                              <w:marTop w:val="0"/>
                              <w:marBottom w:val="0"/>
                              <w:divBdr>
                                <w:top w:val="none" w:sz="0" w:space="0" w:color="auto"/>
                                <w:left w:val="none" w:sz="0" w:space="0" w:color="auto"/>
                                <w:bottom w:val="none" w:sz="0" w:space="0" w:color="auto"/>
                                <w:right w:val="none" w:sz="0" w:space="0" w:color="auto"/>
                              </w:divBdr>
                              <w:divsChild>
                                <w:div w:id="7009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5759237">
      <w:bodyDiv w:val="1"/>
      <w:marLeft w:val="0"/>
      <w:marRight w:val="0"/>
      <w:marTop w:val="0"/>
      <w:marBottom w:val="0"/>
      <w:divBdr>
        <w:top w:val="none" w:sz="0" w:space="0" w:color="auto"/>
        <w:left w:val="none" w:sz="0" w:space="0" w:color="auto"/>
        <w:bottom w:val="none" w:sz="0" w:space="0" w:color="auto"/>
        <w:right w:val="none" w:sz="0" w:space="0" w:color="auto"/>
      </w:divBdr>
    </w:div>
    <w:div w:id="734817877">
      <w:bodyDiv w:val="1"/>
      <w:marLeft w:val="0"/>
      <w:marRight w:val="0"/>
      <w:marTop w:val="0"/>
      <w:marBottom w:val="0"/>
      <w:divBdr>
        <w:top w:val="none" w:sz="0" w:space="0" w:color="auto"/>
        <w:left w:val="none" w:sz="0" w:space="0" w:color="auto"/>
        <w:bottom w:val="none" w:sz="0" w:space="0" w:color="auto"/>
        <w:right w:val="none" w:sz="0" w:space="0" w:color="auto"/>
      </w:divBdr>
      <w:divsChild>
        <w:div w:id="2071685559">
          <w:marLeft w:val="0"/>
          <w:marRight w:val="0"/>
          <w:marTop w:val="0"/>
          <w:marBottom w:val="0"/>
          <w:divBdr>
            <w:top w:val="none" w:sz="0" w:space="0" w:color="auto"/>
            <w:left w:val="none" w:sz="0" w:space="0" w:color="auto"/>
            <w:bottom w:val="none" w:sz="0" w:space="0" w:color="auto"/>
            <w:right w:val="none" w:sz="0" w:space="0" w:color="auto"/>
          </w:divBdr>
          <w:divsChild>
            <w:div w:id="2010476485">
              <w:marLeft w:val="0"/>
              <w:marRight w:val="0"/>
              <w:marTop w:val="0"/>
              <w:marBottom w:val="0"/>
              <w:divBdr>
                <w:top w:val="none" w:sz="0" w:space="0" w:color="auto"/>
                <w:left w:val="none" w:sz="0" w:space="0" w:color="auto"/>
                <w:bottom w:val="none" w:sz="0" w:space="0" w:color="auto"/>
                <w:right w:val="none" w:sz="0" w:space="0" w:color="auto"/>
              </w:divBdr>
              <w:divsChild>
                <w:div w:id="998145753">
                  <w:marLeft w:val="0"/>
                  <w:marRight w:val="0"/>
                  <w:marTop w:val="0"/>
                  <w:marBottom w:val="0"/>
                  <w:divBdr>
                    <w:top w:val="none" w:sz="0" w:space="0" w:color="auto"/>
                    <w:left w:val="none" w:sz="0" w:space="0" w:color="auto"/>
                    <w:bottom w:val="none" w:sz="0" w:space="0" w:color="auto"/>
                    <w:right w:val="none" w:sz="0" w:space="0" w:color="auto"/>
                  </w:divBdr>
                  <w:divsChild>
                    <w:div w:id="1359047325">
                      <w:marLeft w:val="0"/>
                      <w:marRight w:val="0"/>
                      <w:marTop w:val="0"/>
                      <w:marBottom w:val="0"/>
                      <w:divBdr>
                        <w:top w:val="none" w:sz="0" w:space="0" w:color="auto"/>
                        <w:left w:val="none" w:sz="0" w:space="0" w:color="auto"/>
                        <w:bottom w:val="none" w:sz="0" w:space="0" w:color="auto"/>
                        <w:right w:val="none" w:sz="0" w:space="0" w:color="auto"/>
                      </w:divBdr>
                      <w:divsChild>
                        <w:div w:id="1155142633">
                          <w:marLeft w:val="0"/>
                          <w:marRight w:val="0"/>
                          <w:marTop w:val="0"/>
                          <w:marBottom w:val="0"/>
                          <w:divBdr>
                            <w:top w:val="none" w:sz="0" w:space="0" w:color="auto"/>
                            <w:left w:val="none" w:sz="0" w:space="0" w:color="auto"/>
                            <w:bottom w:val="none" w:sz="0" w:space="0" w:color="auto"/>
                            <w:right w:val="none" w:sz="0" w:space="0" w:color="auto"/>
                          </w:divBdr>
                          <w:divsChild>
                            <w:div w:id="1294366547">
                              <w:marLeft w:val="0"/>
                              <w:marRight w:val="0"/>
                              <w:marTop w:val="0"/>
                              <w:marBottom w:val="0"/>
                              <w:divBdr>
                                <w:top w:val="none" w:sz="0" w:space="0" w:color="auto"/>
                                <w:left w:val="none" w:sz="0" w:space="0" w:color="auto"/>
                                <w:bottom w:val="none" w:sz="0" w:space="0" w:color="auto"/>
                                <w:right w:val="none" w:sz="0" w:space="0" w:color="auto"/>
                              </w:divBdr>
                              <w:divsChild>
                                <w:div w:id="99976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411240">
      <w:bodyDiv w:val="1"/>
      <w:marLeft w:val="0"/>
      <w:marRight w:val="0"/>
      <w:marTop w:val="0"/>
      <w:marBottom w:val="0"/>
      <w:divBdr>
        <w:top w:val="none" w:sz="0" w:space="0" w:color="auto"/>
        <w:left w:val="none" w:sz="0" w:space="0" w:color="auto"/>
        <w:bottom w:val="none" w:sz="0" w:space="0" w:color="auto"/>
        <w:right w:val="none" w:sz="0" w:space="0" w:color="auto"/>
      </w:divBdr>
      <w:divsChild>
        <w:div w:id="814881989">
          <w:marLeft w:val="0"/>
          <w:marRight w:val="0"/>
          <w:marTop w:val="0"/>
          <w:marBottom w:val="0"/>
          <w:divBdr>
            <w:top w:val="none" w:sz="0" w:space="0" w:color="auto"/>
            <w:left w:val="none" w:sz="0" w:space="0" w:color="auto"/>
            <w:bottom w:val="none" w:sz="0" w:space="0" w:color="auto"/>
            <w:right w:val="none" w:sz="0" w:space="0" w:color="auto"/>
          </w:divBdr>
          <w:divsChild>
            <w:div w:id="1292829604">
              <w:marLeft w:val="0"/>
              <w:marRight w:val="0"/>
              <w:marTop w:val="0"/>
              <w:marBottom w:val="0"/>
              <w:divBdr>
                <w:top w:val="none" w:sz="0" w:space="0" w:color="auto"/>
                <w:left w:val="none" w:sz="0" w:space="0" w:color="auto"/>
                <w:bottom w:val="none" w:sz="0" w:space="0" w:color="auto"/>
                <w:right w:val="none" w:sz="0" w:space="0" w:color="auto"/>
              </w:divBdr>
              <w:divsChild>
                <w:div w:id="289822127">
                  <w:marLeft w:val="0"/>
                  <w:marRight w:val="0"/>
                  <w:marTop w:val="0"/>
                  <w:marBottom w:val="0"/>
                  <w:divBdr>
                    <w:top w:val="none" w:sz="0" w:space="0" w:color="auto"/>
                    <w:left w:val="none" w:sz="0" w:space="0" w:color="auto"/>
                    <w:bottom w:val="none" w:sz="0" w:space="0" w:color="auto"/>
                    <w:right w:val="none" w:sz="0" w:space="0" w:color="auto"/>
                  </w:divBdr>
                  <w:divsChild>
                    <w:div w:id="1973830698">
                      <w:marLeft w:val="0"/>
                      <w:marRight w:val="0"/>
                      <w:marTop w:val="0"/>
                      <w:marBottom w:val="0"/>
                      <w:divBdr>
                        <w:top w:val="none" w:sz="0" w:space="0" w:color="auto"/>
                        <w:left w:val="none" w:sz="0" w:space="0" w:color="auto"/>
                        <w:bottom w:val="none" w:sz="0" w:space="0" w:color="auto"/>
                        <w:right w:val="none" w:sz="0" w:space="0" w:color="auto"/>
                      </w:divBdr>
                      <w:divsChild>
                        <w:div w:id="1614439691">
                          <w:marLeft w:val="0"/>
                          <w:marRight w:val="0"/>
                          <w:marTop w:val="0"/>
                          <w:marBottom w:val="0"/>
                          <w:divBdr>
                            <w:top w:val="none" w:sz="0" w:space="0" w:color="auto"/>
                            <w:left w:val="none" w:sz="0" w:space="0" w:color="auto"/>
                            <w:bottom w:val="none" w:sz="0" w:space="0" w:color="auto"/>
                            <w:right w:val="none" w:sz="0" w:space="0" w:color="auto"/>
                          </w:divBdr>
                          <w:divsChild>
                            <w:div w:id="630329825">
                              <w:marLeft w:val="0"/>
                              <w:marRight w:val="0"/>
                              <w:marTop w:val="0"/>
                              <w:marBottom w:val="0"/>
                              <w:divBdr>
                                <w:top w:val="none" w:sz="0" w:space="0" w:color="auto"/>
                                <w:left w:val="none" w:sz="0" w:space="0" w:color="auto"/>
                                <w:bottom w:val="none" w:sz="0" w:space="0" w:color="auto"/>
                                <w:right w:val="none" w:sz="0" w:space="0" w:color="auto"/>
                              </w:divBdr>
                              <w:divsChild>
                                <w:div w:id="162098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427852">
      <w:bodyDiv w:val="1"/>
      <w:marLeft w:val="0"/>
      <w:marRight w:val="0"/>
      <w:marTop w:val="0"/>
      <w:marBottom w:val="0"/>
      <w:divBdr>
        <w:top w:val="none" w:sz="0" w:space="0" w:color="auto"/>
        <w:left w:val="none" w:sz="0" w:space="0" w:color="auto"/>
        <w:bottom w:val="none" w:sz="0" w:space="0" w:color="auto"/>
        <w:right w:val="none" w:sz="0" w:space="0" w:color="auto"/>
      </w:divBdr>
      <w:divsChild>
        <w:div w:id="1584485717">
          <w:marLeft w:val="0"/>
          <w:marRight w:val="0"/>
          <w:marTop w:val="0"/>
          <w:marBottom w:val="0"/>
          <w:divBdr>
            <w:top w:val="none" w:sz="0" w:space="0" w:color="auto"/>
            <w:left w:val="none" w:sz="0" w:space="0" w:color="auto"/>
            <w:bottom w:val="none" w:sz="0" w:space="0" w:color="auto"/>
            <w:right w:val="none" w:sz="0" w:space="0" w:color="auto"/>
          </w:divBdr>
          <w:divsChild>
            <w:div w:id="285475486">
              <w:marLeft w:val="0"/>
              <w:marRight w:val="0"/>
              <w:marTop w:val="0"/>
              <w:marBottom w:val="0"/>
              <w:divBdr>
                <w:top w:val="none" w:sz="0" w:space="0" w:color="auto"/>
                <w:left w:val="none" w:sz="0" w:space="0" w:color="auto"/>
                <w:bottom w:val="none" w:sz="0" w:space="0" w:color="auto"/>
                <w:right w:val="none" w:sz="0" w:space="0" w:color="auto"/>
              </w:divBdr>
              <w:divsChild>
                <w:div w:id="115176123">
                  <w:marLeft w:val="0"/>
                  <w:marRight w:val="0"/>
                  <w:marTop w:val="0"/>
                  <w:marBottom w:val="0"/>
                  <w:divBdr>
                    <w:top w:val="none" w:sz="0" w:space="0" w:color="auto"/>
                    <w:left w:val="none" w:sz="0" w:space="0" w:color="auto"/>
                    <w:bottom w:val="none" w:sz="0" w:space="0" w:color="auto"/>
                    <w:right w:val="none" w:sz="0" w:space="0" w:color="auto"/>
                  </w:divBdr>
                  <w:divsChild>
                    <w:div w:id="288128940">
                      <w:marLeft w:val="0"/>
                      <w:marRight w:val="0"/>
                      <w:marTop w:val="0"/>
                      <w:marBottom w:val="0"/>
                      <w:divBdr>
                        <w:top w:val="none" w:sz="0" w:space="0" w:color="auto"/>
                        <w:left w:val="none" w:sz="0" w:space="0" w:color="auto"/>
                        <w:bottom w:val="none" w:sz="0" w:space="0" w:color="auto"/>
                        <w:right w:val="none" w:sz="0" w:space="0" w:color="auto"/>
                      </w:divBdr>
                      <w:divsChild>
                        <w:div w:id="538589088">
                          <w:marLeft w:val="0"/>
                          <w:marRight w:val="0"/>
                          <w:marTop w:val="0"/>
                          <w:marBottom w:val="0"/>
                          <w:divBdr>
                            <w:top w:val="none" w:sz="0" w:space="0" w:color="auto"/>
                            <w:left w:val="none" w:sz="0" w:space="0" w:color="auto"/>
                            <w:bottom w:val="none" w:sz="0" w:space="0" w:color="auto"/>
                            <w:right w:val="none" w:sz="0" w:space="0" w:color="auto"/>
                          </w:divBdr>
                          <w:divsChild>
                            <w:div w:id="1784618327">
                              <w:marLeft w:val="0"/>
                              <w:marRight w:val="0"/>
                              <w:marTop w:val="0"/>
                              <w:marBottom w:val="0"/>
                              <w:divBdr>
                                <w:top w:val="none" w:sz="0" w:space="0" w:color="auto"/>
                                <w:left w:val="none" w:sz="0" w:space="0" w:color="auto"/>
                                <w:bottom w:val="none" w:sz="0" w:space="0" w:color="auto"/>
                                <w:right w:val="none" w:sz="0" w:space="0" w:color="auto"/>
                              </w:divBdr>
                              <w:divsChild>
                                <w:div w:id="19680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024312">
      <w:bodyDiv w:val="1"/>
      <w:marLeft w:val="0"/>
      <w:marRight w:val="0"/>
      <w:marTop w:val="0"/>
      <w:marBottom w:val="0"/>
      <w:divBdr>
        <w:top w:val="none" w:sz="0" w:space="0" w:color="auto"/>
        <w:left w:val="none" w:sz="0" w:space="0" w:color="auto"/>
        <w:bottom w:val="none" w:sz="0" w:space="0" w:color="auto"/>
        <w:right w:val="none" w:sz="0" w:space="0" w:color="auto"/>
      </w:divBdr>
      <w:divsChild>
        <w:div w:id="402608342">
          <w:marLeft w:val="0"/>
          <w:marRight w:val="0"/>
          <w:marTop w:val="0"/>
          <w:marBottom w:val="0"/>
          <w:divBdr>
            <w:top w:val="none" w:sz="0" w:space="0" w:color="auto"/>
            <w:left w:val="none" w:sz="0" w:space="0" w:color="auto"/>
            <w:bottom w:val="none" w:sz="0" w:space="0" w:color="auto"/>
            <w:right w:val="none" w:sz="0" w:space="0" w:color="auto"/>
          </w:divBdr>
          <w:divsChild>
            <w:div w:id="886336050">
              <w:marLeft w:val="0"/>
              <w:marRight w:val="0"/>
              <w:marTop w:val="0"/>
              <w:marBottom w:val="0"/>
              <w:divBdr>
                <w:top w:val="none" w:sz="0" w:space="0" w:color="auto"/>
                <w:left w:val="none" w:sz="0" w:space="0" w:color="auto"/>
                <w:bottom w:val="none" w:sz="0" w:space="0" w:color="auto"/>
                <w:right w:val="none" w:sz="0" w:space="0" w:color="auto"/>
              </w:divBdr>
              <w:divsChild>
                <w:div w:id="2082629604">
                  <w:marLeft w:val="0"/>
                  <w:marRight w:val="0"/>
                  <w:marTop w:val="0"/>
                  <w:marBottom w:val="0"/>
                  <w:divBdr>
                    <w:top w:val="none" w:sz="0" w:space="0" w:color="auto"/>
                    <w:left w:val="none" w:sz="0" w:space="0" w:color="auto"/>
                    <w:bottom w:val="none" w:sz="0" w:space="0" w:color="auto"/>
                    <w:right w:val="none" w:sz="0" w:space="0" w:color="auto"/>
                  </w:divBdr>
                  <w:divsChild>
                    <w:div w:id="1290815603">
                      <w:marLeft w:val="0"/>
                      <w:marRight w:val="0"/>
                      <w:marTop w:val="0"/>
                      <w:marBottom w:val="0"/>
                      <w:divBdr>
                        <w:top w:val="none" w:sz="0" w:space="0" w:color="auto"/>
                        <w:left w:val="none" w:sz="0" w:space="0" w:color="auto"/>
                        <w:bottom w:val="none" w:sz="0" w:space="0" w:color="auto"/>
                        <w:right w:val="none" w:sz="0" w:space="0" w:color="auto"/>
                      </w:divBdr>
                      <w:divsChild>
                        <w:div w:id="592393335">
                          <w:marLeft w:val="0"/>
                          <w:marRight w:val="0"/>
                          <w:marTop w:val="0"/>
                          <w:marBottom w:val="0"/>
                          <w:divBdr>
                            <w:top w:val="none" w:sz="0" w:space="0" w:color="auto"/>
                            <w:left w:val="none" w:sz="0" w:space="0" w:color="auto"/>
                            <w:bottom w:val="none" w:sz="0" w:space="0" w:color="auto"/>
                            <w:right w:val="none" w:sz="0" w:space="0" w:color="auto"/>
                          </w:divBdr>
                          <w:divsChild>
                            <w:div w:id="935556605">
                              <w:marLeft w:val="0"/>
                              <w:marRight w:val="0"/>
                              <w:marTop w:val="0"/>
                              <w:marBottom w:val="0"/>
                              <w:divBdr>
                                <w:top w:val="none" w:sz="0" w:space="0" w:color="auto"/>
                                <w:left w:val="none" w:sz="0" w:space="0" w:color="auto"/>
                                <w:bottom w:val="none" w:sz="0" w:space="0" w:color="auto"/>
                                <w:right w:val="none" w:sz="0" w:space="0" w:color="auto"/>
                              </w:divBdr>
                              <w:divsChild>
                                <w:div w:id="5986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972328">
      <w:bodyDiv w:val="1"/>
      <w:marLeft w:val="0"/>
      <w:marRight w:val="0"/>
      <w:marTop w:val="0"/>
      <w:marBottom w:val="0"/>
      <w:divBdr>
        <w:top w:val="none" w:sz="0" w:space="0" w:color="auto"/>
        <w:left w:val="none" w:sz="0" w:space="0" w:color="auto"/>
        <w:bottom w:val="none" w:sz="0" w:space="0" w:color="auto"/>
        <w:right w:val="none" w:sz="0" w:space="0" w:color="auto"/>
      </w:divBdr>
      <w:divsChild>
        <w:div w:id="349767605">
          <w:marLeft w:val="0"/>
          <w:marRight w:val="0"/>
          <w:marTop w:val="0"/>
          <w:marBottom w:val="0"/>
          <w:divBdr>
            <w:top w:val="none" w:sz="0" w:space="0" w:color="auto"/>
            <w:left w:val="none" w:sz="0" w:space="0" w:color="auto"/>
            <w:bottom w:val="none" w:sz="0" w:space="0" w:color="auto"/>
            <w:right w:val="none" w:sz="0" w:space="0" w:color="auto"/>
          </w:divBdr>
          <w:divsChild>
            <w:div w:id="326249839">
              <w:marLeft w:val="0"/>
              <w:marRight w:val="0"/>
              <w:marTop w:val="0"/>
              <w:marBottom w:val="0"/>
              <w:divBdr>
                <w:top w:val="none" w:sz="0" w:space="0" w:color="auto"/>
                <w:left w:val="none" w:sz="0" w:space="0" w:color="auto"/>
                <w:bottom w:val="none" w:sz="0" w:space="0" w:color="auto"/>
                <w:right w:val="none" w:sz="0" w:space="0" w:color="auto"/>
              </w:divBdr>
              <w:divsChild>
                <w:div w:id="1107627223">
                  <w:marLeft w:val="0"/>
                  <w:marRight w:val="0"/>
                  <w:marTop w:val="0"/>
                  <w:marBottom w:val="0"/>
                  <w:divBdr>
                    <w:top w:val="none" w:sz="0" w:space="0" w:color="auto"/>
                    <w:left w:val="none" w:sz="0" w:space="0" w:color="auto"/>
                    <w:bottom w:val="none" w:sz="0" w:space="0" w:color="auto"/>
                    <w:right w:val="none" w:sz="0" w:space="0" w:color="auto"/>
                  </w:divBdr>
                  <w:divsChild>
                    <w:div w:id="852258515">
                      <w:marLeft w:val="0"/>
                      <w:marRight w:val="0"/>
                      <w:marTop w:val="0"/>
                      <w:marBottom w:val="0"/>
                      <w:divBdr>
                        <w:top w:val="none" w:sz="0" w:space="0" w:color="auto"/>
                        <w:left w:val="none" w:sz="0" w:space="0" w:color="auto"/>
                        <w:bottom w:val="none" w:sz="0" w:space="0" w:color="auto"/>
                        <w:right w:val="none" w:sz="0" w:space="0" w:color="auto"/>
                      </w:divBdr>
                      <w:divsChild>
                        <w:div w:id="1340352836">
                          <w:marLeft w:val="0"/>
                          <w:marRight w:val="0"/>
                          <w:marTop w:val="0"/>
                          <w:marBottom w:val="0"/>
                          <w:divBdr>
                            <w:top w:val="none" w:sz="0" w:space="0" w:color="auto"/>
                            <w:left w:val="none" w:sz="0" w:space="0" w:color="auto"/>
                            <w:bottom w:val="none" w:sz="0" w:space="0" w:color="auto"/>
                            <w:right w:val="none" w:sz="0" w:space="0" w:color="auto"/>
                          </w:divBdr>
                          <w:divsChild>
                            <w:div w:id="69624537">
                              <w:marLeft w:val="0"/>
                              <w:marRight w:val="0"/>
                              <w:marTop w:val="0"/>
                              <w:marBottom w:val="0"/>
                              <w:divBdr>
                                <w:top w:val="none" w:sz="0" w:space="0" w:color="auto"/>
                                <w:left w:val="none" w:sz="0" w:space="0" w:color="auto"/>
                                <w:bottom w:val="none" w:sz="0" w:space="0" w:color="auto"/>
                                <w:right w:val="none" w:sz="0" w:space="0" w:color="auto"/>
                              </w:divBdr>
                              <w:divsChild>
                                <w:div w:id="85296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354876">
      <w:bodyDiv w:val="1"/>
      <w:marLeft w:val="0"/>
      <w:marRight w:val="0"/>
      <w:marTop w:val="0"/>
      <w:marBottom w:val="0"/>
      <w:divBdr>
        <w:top w:val="none" w:sz="0" w:space="0" w:color="auto"/>
        <w:left w:val="none" w:sz="0" w:space="0" w:color="auto"/>
        <w:bottom w:val="none" w:sz="0" w:space="0" w:color="auto"/>
        <w:right w:val="none" w:sz="0" w:space="0" w:color="auto"/>
      </w:divBdr>
      <w:divsChild>
        <w:div w:id="2130969608">
          <w:marLeft w:val="0"/>
          <w:marRight w:val="0"/>
          <w:marTop w:val="0"/>
          <w:marBottom w:val="0"/>
          <w:divBdr>
            <w:top w:val="none" w:sz="0" w:space="0" w:color="auto"/>
            <w:left w:val="none" w:sz="0" w:space="0" w:color="auto"/>
            <w:bottom w:val="none" w:sz="0" w:space="0" w:color="auto"/>
            <w:right w:val="none" w:sz="0" w:space="0" w:color="auto"/>
          </w:divBdr>
          <w:divsChild>
            <w:div w:id="149178189">
              <w:marLeft w:val="0"/>
              <w:marRight w:val="0"/>
              <w:marTop w:val="0"/>
              <w:marBottom w:val="0"/>
              <w:divBdr>
                <w:top w:val="none" w:sz="0" w:space="0" w:color="auto"/>
                <w:left w:val="none" w:sz="0" w:space="0" w:color="auto"/>
                <w:bottom w:val="none" w:sz="0" w:space="0" w:color="auto"/>
                <w:right w:val="none" w:sz="0" w:space="0" w:color="auto"/>
              </w:divBdr>
              <w:divsChild>
                <w:div w:id="1028261748">
                  <w:marLeft w:val="0"/>
                  <w:marRight w:val="0"/>
                  <w:marTop w:val="0"/>
                  <w:marBottom w:val="0"/>
                  <w:divBdr>
                    <w:top w:val="none" w:sz="0" w:space="0" w:color="auto"/>
                    <w:left w:val="none" w:sz="0" w:space="0" w:color="auto"/>
                    <w:bottom w:val="none" w:sz="0" w:space="0" w:color="auto"/>
                    <w:right w:val="none" w:sz="0" w:space="0" w:color="auto"/>
                  </w:divBdr>
                  <w:divsChild>
                    <w:div w:id="183523542">
                      <w:marLeft w:val="0"/>
                      <w:marRight w:val="0"/>
                      <w:marTop w:val="0"/>
                      <w:marBottom w:val="0"/>
                      <w:divBdr>
                        <w:top w:val="none" w:sz="0" w:space="0" w:color="auto"/>
                        <w:left w:val="none" w:sz="0" w:space="0" w:color="auto"/>
                        <w:bottom w:val="none" w:sz="0" w:space="0" w:color="auto"/>
                        <w:right w:val="none" w:sz="0" w:space="0" w:color="auto"/>
                      </w:divBdr>
                      <w:divsChild>
                        <w:div w:id="1077247455">
                          <w:marLeft w:val="0"/>
                          <w:marRight w:val="0"/>
                          <w:marTop w:val="0"/>
                          <w:marBottom w:val="0"/>
                          <w:divBdr>
                            <w:top w:val="none" w:sz="0" w:space="0" w:color="auto"/>
                            <w:left w:val="none" w:sz="0" w:space="0" w:color="auto"/>
                            <w:bottom w:val="none" w:sz="0" w:space="0" w:color="auto"/>
                            <w:right w:val="none" w:sz="0" w:space="0" w:color="auto"/>
                          </w:divBdr>
                          <w:divsChild>
                            <w:div w:id="1440833781">
                              <w:marLeft w:val="0"/>
                              <w:marRight w:val="0"/>
                              <w:marTop w:val="0"/>
                              <w:marBottom w:val="0"/>
                              <w:divBdr>
                                <w:top w:val="none" w:sz="0" w:space="0" w:color="auto"/>
                                <w:left w:val="none" w:sz="0" w:space="0" w:color="auto"/>
                                <w:bottom w:val="none" w:sz="0" w:space="0" w:color="auto"/>
                                <w:right w:val="none" w:sz="0" w:space="0" w:color="auto"/>
                              </w:divBdr>
                              <w:divsChild>
                                <w:div w:id="137373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551786">
      <w:bodyDiv w:val="1"/>
      <w:marLeft w:val="0"/>
      <w:marRight w:val="0"/>
      <w:marTop w:val="0"/>
      <w:marBottom w:val="0"/>
      <w:divBdr>
        <w:top w:val="none" w:sz="0" w:space="0" w:color="auto"/>
        <w:left w:val="none" w:sz="0" w:space="0" w:color="auto"/>
        <w:bottom w:val="none" w:sz="0" w:space="0" w:color="auto"/>
        <w:right w:val="none" w:sz="0" w:space="0" w:color="auto"/>
      </w:divBdr>
      <w:divsChild>
        <w:div w:id="1499610952">
          <w:marLeft w:val="0"/>
          <w:marRight w:val="0"/>
          <w:marTop w:val="0"/>
          <w:marBottom w:val="0"/>
          <w:divBdr>
            <w:top w:val="none" w:sz="0" w:space="0" w:color="auto"/>
            <w:left w:val="none" w:sz="0" w:space="0" w:color="auto"/>
            <w:bottom w:val="none" w:sz="0" w:space="0" w:color="auto"/>
            <w:right w:val="none" w:sz="0" w:space="0" w:color="auto"/>
          </w:divBdr>
          <w:divsChild>
            <w:div w:id="1659918214">
              <w:marLeft w:val="0"/>
              <w:marRight w:val="0"/>
              <w:marTop w:val="0"/>
              <w:marBottom w:val="0"/>
              <w:divBdr>
                <w:top w:val="none" w:sz="0" w:space="0" w:color="auto"/>
                <w:left w:val="none" w:sz="0" w:space="0" w:color="auto"/>
                <w:bottom w:val="none" w:sz="0" w:space="0" w:color="auto"/>
                <w:right w:val="none" w:sz="0" w:space="0" w:color="auto"/>
              </w:divBdr>
              <w:divsChild>
                <w:div w:id="1878466595">
                  <w:marLeft w:val="0"/>
                  <w:marRight w:val="0"/>
                  <w:marTop w:val="0"/>
                  <w:marBottom w:val="0"/>
                  <w:divBdr>
                    <w:top w:val="none" w:sz="0" w:space="0" w:color="auto"/>
                    <w:left w:val="none" w:sz="0" w:space="0" w:color="auto"/>
                    <w:bottom w:val="none" w:sz="0" w:space="0" w:color="auto"/>
                    <w:right w:val="none" w:sz="0" w:space="0" w:color="auto"/>
                  </w:divBdr>
                  <w:divsChild>
                    <w:div w:id="2093307366">
                      <w:marLeft w:val="0"/>
                      <w:marRight w:val="0"/>
                      <w:marTop w:val="0"/>
                      <w:marBottom w:val="0"/>
                      <w:divBdr>
                        <w:top w:val="none" w:sz="0" w:space="0" w:color="auto"/>
                        <w:left w:val="none" w:sz="0" w:space="0" w:color="auto"/>
                        <w:bottom w:val="none" w:sz="0" w:space="0" w:color="auto"/>
                        <w:right w:val="none" w:sz="0" w:space="0" w:color="auto"/>
                      </w:divBdr>
                      <w:divsChild>
                        <w:div w:id="951591955">
                          <w:marLeft w:val="0"/>
                          <w:marRight w:val="0"/>
                          <w:marTop w:val="0"/>
                          <w:marBottom w:val="0"/>
                          <w:divBdr>
                            <w:top w:val="none" w:sz="0" w:space="0" w:color="auto"/>
                            <w:left w:val="none" w:sz="0" w:space="0" w:color="auto"/>
                            <w:bottom w:val="none" w:sz="0" w:space="0" w:color="auto"/>
                            <w:right w:val="none" w:sz="0" w:space="0" w:color="auto"/>
                          </w:divBdr>
                          <w:divsChild>
                            <w:div w:id="660231055">
                              <w:marLeft w:val="0"/>
                              <w:marRight w:val="0"/>
                              <w:marTop w:val="0"/>
                              <w:marBottom w:val="0"/>
                              <w:divBdr>
                                <w:top w:val="none" w:sz="0" w:space="0" w:color="auto"/>
                                <w:left w:val="none" w:sz="0" w:space="0" w:color="auto"/>
                                <w:bottom w:val="none" w:sz="0" w:space="0" w:color="auto"/>
                                <w:right w:val="none" w:sz="0" w:space="0" w:color="auto"/>
                              </w:divBdr>
                              <w:divsChild>
                                <w:div w:id="166084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7631174">
      <w:bodyDiv w:val="1"/>
      <w:marLeft w:val="0"/>
      <w:marRight w:val="0"/>
      <w:marTop w:val="0"/>
      <w:marBottom w:val="0"/>
      <w:divBdr>
        <w:top w:val="none" w:sz="0" w:space="0" w:color="auto"/>
        <w:left w:val="none" w:sz="0" w:space="0" w:color="auto"/>
        <w:bottom w:val="none" w:sz="0" w:space="0" w:color="auto"/>
        <w:right w:val="none" w:sz="0" w:space="0" w:color="auto"/>
      </w:divBdr>
      <w:divsChild>
        <w:div w:id="2019766090">
          <w:marLeft w:val="0"/>
          <w:marRight w:val="0"/>
          <w:marTop w:val="0"/>
          <w:marBottom w:val="0"/>
          <w:divBdr>
            <w:top w:val="none" w:sz="0" w:space="0" w:color="auto"/>
            <w:left w:val="none" w:sz="0" w:space="0" w:color="auto"/>
            <w:bottom w:val="none" w:sz="0" w:space="0" w:color="auto"/>
            <w:right w:val="none" w:sz="0" w:space="0" w:color="auto"/>
          </w:divBdr>
          <w:divsChild>
            <w:div w:id="215900797">
              <w:marLeft w:val="0"/>
              <w:marRight w:val="0"/>
              <w:marTop w:val="0"/>
              <w:marBottom w:val="0"/>
              <w:divBdr>
                <w:top w:val="none" w:sz="0" w:space="0" w:color="auto"/>
                <w:left w:val="none" w:sz="0" w:space="0" w:color="auto"/>
                <w:bottom w:val="none" w:sz="0" w:space="0" w:color="auto"/>
                <w:right w:val="none" w:sz="0" w:space="0" w:color="auto"/>
              </w:divBdr>
              <w:divsChild>
                <w:div w:id="1641958889">
                  <w:marLeft w:val="0"/>
                  <w:marRight w:val="0"/>
                  <w:marTop w:val="0"/>
                  <w:marBottom w:val="0"/>
                  <w:divBdr>
                    <w:top w:val="none" w:sz="0" w:space="0" w:color="auto"/>
                    <w:left w:val="none" w:sz="0" w:space="0" w:color="auto"/>
                    <w:bottom w:val="none" w:sz="0" w:space="0" w:color="auto"/>
                    <w:right w:val="none" w:sz="0" w:space="0" w:color="auto"/>
                  </w:divBdr>
                  <w:divsChild>
                    <w:div w:id="505025143">
                      <w:marLeft w:val="0"/>
                      <w:marRight w:val="0"/>
                      <w:marTop w:val="0"/>
                      <w:marBottom w:val="0"/>
                      <w:divBdr>
                        <w:top w:val="none" w:sz="0" w:space="0" w:color="auto"/>
                        <w:left w:val="none" w:sz="0" w:space="0" w:color="auto"/>
                        <w:bottom w:val="none" w:sz="0" w:space="0" w:color="auto"/>
                        <w:right w:val="none" w:sz="0" w:space="0" w:color="auto"/>
                      </w:divBdr>
                      <w:divsChild>
                        <w:div w:id="93788593">
                          <w:marLeft w:val="0"/>
                          <w:marRight w:val="0"/>
                          <w:marTop w:val="0"/>
                          <w:marBottom w:val="0"/>
                          <w:divBdr>
                            <w:top w:val="none" w:sz="0" w:space="0" w:color="auto"/>
                            <w:left w:val="none" w:sz="0" w:space="0" w:color="auto"/>
                            <w:bottom w:val="none" w:sz="0" w:space="0" w:color="auto"/>
                            <w:right w:val="none" w:sz="0" w:space="0" w:color="auto"/>
                          </w:divBdr>
                          <w:divsChild>
                            <w:div w:id="1241600313">
                              <w:marLeft w:val="0"/>
                              <w:marRight w:val="0"/>
                              <w:marTop w:val="0"/>
                              <w:marBottom w:val="0"/>
                              <w:divBdr>
                                <w:top w:val="none" w:sz="0" w:space="0" w:color="auto"/>
                                <w:left w:val="none" w:sz="0" w:space="0" w:color="auto"/>
                                <w:bottom w:val="none" w:sz="0" w:space="0" w:color="auto"/>
                                <w:right w:val="none" w:sz="0" w:space="0" w:color="auto"/>
                              </w:divBdr>
                              <w:divsChild>
                                <w:div w:id="153939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985143">
      <w:bodyDiv w:val="1"/>
      <w:marLeft w:val="0"/>
      <w:marRight w:val="0"/>
      <w:marTop w:val="0"/>
      <w:marBottom w:val="0"/>
      <w:divBdr>
        <w:top w:val="none" w:sz="0" w:space="0" w:color="auto"/>
        <w:left w:val="none" w:sz="0" w:space="0" w:color="auto"/>
        <w:bottom w:val="none" w:sz="0" w:space="0" w:color="auto"/>
        <w:right w:val="none" w:sz="0" w:space="0" w:color="auto"/>
      </w:divBdr>
      <w:divsChild>
        <w:div w:id="2099210266">
          <w:marLeft w:val="0"/>
          <w:marRight w:val="0"/>
          <w:marTop w:val="0"/>
          <w:marBottom w:val="0"/>
          <w:divBdr>
            <w:top w:val="none" w:sz="0" w:space="0" w:color="auto"/>
            <w:left w:val="none" w:sz="0" w:space="0" w:color="auto"/>
            <w:bottom w:val="none" w:sz="0" w:space="0" w:color="auto"/>
            <w:right w:val="none" w:sz="0" w:space="0" w:color="auto"/>
          </w:divBdr>
          <w:divsChild>
            <w:div w:id="466052867">
              <w:marLeft w:val="0"/>
              <w:marRight w:val="0"/>
              <w:marTop w:val="0"/>
              <w:marBottom w:val="0"/>
              <w:divBdr>
                <w:top w:val="none" w:sz="0" w:space="0" w:color="auto"/>
                <w:left w:val="none" w:sz="0" w:space="0" w:color="auto"/>
                <w:bottom w:val="none" w:sz="0" w:space="0" w:color="auto"/>
                <w:right w:val="none" w:sz="0" w:space="0" w:color="auto"/>
              </w:divBdr>
              <w:divsChild>
                <w:div w:id="322977190">
                  <w:marLeft w:val="0"/>
                  <w:marRight w:val="0"/>
                  <w:marTop w:val="0"/>
                  <w:marBottom w:val="0"/>
                  <w:divBdr>
                    <w:top w:val="none" w:sz="0" w:space="0" w:color="auto"/>
                    <w:left w:val="none" w:sz="0" w:space="0" w:color="auto"/>
                    <w:bottom w:val="none" w:sz="0" w:space="0" w:color="auto"/>
                    <w:right w:val="none" w:sz="0" w:space="0" w:color="auto"/>
                  </w:divBdr>
                  <w:divsChild>
                    <w:div w:id="196360146">
                      <w:marLeft w:val="0"/>
                      <w:marRight w:val="0"/>
                      <w:marTop w:val="0"/>
                      <w:marBottom w:val="0"/>
                      <w:divBdr>
                        <w:top w:val="none" w:sz="0" w:space="0" w:color="auto"/>
                        <w:left w:val="none" w:sz="0" w:space="0" w:color="auto"/>
                        <w:bottom w:val="none" w:sz="0" w:space="0" w:color="auto"/>
                        <w:right w:val="none" w:sz="0" w:space="0" w:color="auto"/>
                      </w:divBdr>
                      <w:divsChild>
                        <w:div w:id="1388382115">
                          <w:marLeft w:val="0"/>
                          <w:marRight w:val="0"/>
                          <w:marTop w:val="0"/>
                          <w:marBottom w:val="0"/>
                          <w:divBdr>
                            <w:top w:val="none" w:sz="0" w:space="0" w:color="auto"/>
                            <w:left w:val="none" w:sz="0" w:space="0" w:color="auto"/>
                            <w:bottom w:val="none" w:sz="0" w:space="0" w:color="auto"/>
                            <w:right w:val="none" w:sz="0" w:space="0" w:color="auto"/>
                          </w:divBdr>
                          <w:divsChild>
                            <w:div w:id="939947362">
                              <w:marLeft w:val="0"/>
                              <w:marRight w:val="0"/>
                              <w:marTop w:val="0"/>
                              <w:marBottom w:val="0"/>
                              <w:divBdr>
                                <w:top w:val="none" w:sz="0" w:space="0" w:color="auto"/>
                                <w:left w:val="none" w:sz="0" w:space="0" w:color="auto"/>
                                <w:bottom w:val="none" w:sz="0" w:space="0" w:color="auto"/>
                                <w:right w:val="none" w:sz="0" w:space="0" w:color="auto"/>
                              </w:divBdr>
                              <w:divsChild>
                                <w:div w:id="136348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6794337">
      <w:bodyDiv w:val="1"/>
      <w:marLeft w:val="0"/>
      <w:marRight w:val="0"/>
      <w:marTop w:val="0"/>
      <w:marBottom w:val="0"/>
      <w:divBdr>
        <w:top w:val="none" w:sz="0" w:space="0" w:color="auto"/>
        <w:left w:val="none" w:sz="0" w:space="0" w:color="auto"/>
        <w:bottom w:val="none" w:sz="0" w:space="0" w:color="auto"/>
        <w:right w:val="none" w:sz="0" w:space="0" w:color="auto"/>
      </w:divBdr>
      <w:divsChild>
        <w:div w:id="1006059683">
          <w:marLeft w:val="0"/>
          <w:marRight w:val="0"/>
          <w:marTop w:val="0"/>
          <w:marBottom w:val="0"/>
          <w:divBdr>
            <w:top w:val="none" w:sz="0" w:space="0" w:color="auto"/>
            <w:left w:val="none" w:sz="0" w:space="0" w:color="auto"/>
            <w:bottom w:val="none" w:sz="0" w:space="0" w:color="auto"/>
            <w:right w:val="none" w:sz="0" w:space="0" w:color="auto"/>
          </w:divBdr>
          <w:divsChild>
            <w:div w:id="765728457">
              <w:marLeft w:val="0"/>
              <w:marRight w:val="0"/>
              <w:marTop w:val="0"/>
              <w:marBottom w:val="0"/>
              <w:divBdr>
                <w:top w:val="none" w:sz="0" w:space="0" w:color="auto"/>
                <w:left w:val="none" w:sz="0" w:space="0" w:color="auto"/>
                <w:bottom w:val="none" w:sz="0" w:space="0" w:color="auto"/>
                <w:right w:val="none" w:sz="0" w:space="0" w:color="auto"/>
              </w:divBdr>
              <w:divsChild>
                <w:div w:id="1045835493">
                  <w:marLeft w:val="0"/>
                  <w:marRight w:val="0"/>
                  <w:marTop w:val="0"/>
                  <w:marBottom w:val="0"/>
                  <w:divBdr>
                    <w:top w:val="none" w:sz="0" w:space="0" w:color="auto"/>
                    <w:left w:val="none" w:sz="0" w:space="0" w:color="auto"/>
                    <w:bottom w:val="none" w:sz="0" w:space="0" w:color="auto"/>
                    <w:right w:val="none" w:sz="0" w:space="0" w:color="auto"/>
                  </w:divBdr>
                  <w:divsChild>
                    <w:div w:id="851073512">
                      <w:marLeft w:val="0"/>
                      <w:marRight w:val="0"/>
                      <w:marTop w:val="0"/>
                      <w:marBottom w:val="0"/>
                      <w:divBdr>
                        <w:top w:val="none" w:sz="0" w:space="0" w:color="auto"/>
                        <w:left w:val="none" w:sz="0" w:space="0" w:color="auto"/>
                        <w:bottom w:val="none" w:sz="0" w:space="0" w:color="auto"/>
                        <w:right w:val="none" w:sz="0" w:space="0" w:color="auto"/>
                      </w:divBdr>
                      <w:divsChild>
                        <w:div w:id="1735927041">
                          <w:marLeft w:val="0"/>
                          <w:marRight w:val="0"/>
                          <w:marTop w:val="0"/>
                          <w:marBottom w:val="0"/>
                          <w:divBdr>
                            <w:top w:val="none" w:sz="0" w:space="0" w:color="auto"/>
                            <w:left w:val="none" w:sz="0" w:space="0" w:color="auto"/>
                            <w:bottom w:val="none" w:sz="0" w:space="0" w:color="auto"/>
                            <w:right w:val="none" w:sz="0" w:space="0" w:color="auto"/>
                          </w:divBdr>
                          <w:divsChild>
                            <w:div w:id="2112581402">
                              <w:marLeft w:val="0"/>
                              <w:marRight w:val="0"/>
                              <w:marTop w:val="0"/>
                              <w:marBottom w:val="0"/>
                              <w:divBdr>
                                <w:top w:val="none" w:sz="0" w:space="0" w:color="auto"/>
                                <w:left w:val="none" w:sz="0" w:space="0" w:color="auto"/>
                                <w:bottom w:val="none" w:sz="0" w:space="0" w:color="auto"/>
                                <w:right w:val="none" w:sz="0" w:space="0" w:color="auto"/>
                              </w:divBdr>
                              <w:divsChild>
                                <w:div w:id="19158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5996295">
      <w:bodyDiv w:val="1"/>
      <w:marLeft w:val="0"/>
      <w:marRight w:val="0"/>
      <w:marTop w:val="0"/>
      <w:marBottom w:val="0"/>
      <w:divBdr>
        <w:top w:val="none" w:sz="0" w:space="0" w:color="auto"/>
        <w:left w:val="none" w:sz="0" w:space="0" w:color="auto"/>
        <w:bottom w:val="none" w:sz="0" w:space="0" w:color="auto"/>
        <w:right w:val="none" w:sz="0" w:space="0" w:color="auto"/>
      </w:divBdr>
    </w:div>
    <w:div w:id="1181823470">
      <w:bodyDiv w:val="1"/>
      <w:marLeft w:val="0"/>
      <w:marRight w:val="0"/>
      <w:marTop w:val="0"/>
      <w:marBottom w:val="0"/>
      <w:divBdr>
        <w:top w:val="none" w:sz="0" w:space="0" w:color="auto"/>
        <w:left w:val="none" w:sz="0" w:space="0" w:color="auto"/>
        <w:bottom w:val="none" w:sz="0" w:space="0" w:color="auto"/>
        <w:right w:val="none" w:sz="0" w:space="0" w:color="auto"/>
      </w:divBdr>
    </w:div>
    <w:div w:id="1187716663">
      <w:bodyDiv w:val="1"/>
      <w:marLeft w:val="0"/>
      <w:marRight w:val="0"/>
      <w:marTop w:val="0"/>
      <w:marBottom w:val="0"/>
      <w:divBdr>
        <w:top w:val="none" w:sz="0" w:space="0" w:color="auto"/>
        <w:left w:val="none" w:sz="0" w:space="0" w:color="auto"/>
        <w:bottom w:val="none" w:sz="0" w:space="0" w:color="auto"/>
        <w:right w:val="none" w:sz="0" w:space="0" w:color="auto"/>
      </w:divBdr>
    </w:div>
    <w:div w:id="1197037107">
      <w:bodyDiv w:val="1"/>
      <w:marLeft w:val="0"/>
      <w:marRight w:val="0"/>
      <w:marTop w:val="0"/>
      <w:marBottom w:val="0"/>
      <w:divBdr>
        <w:top w:val="none" w:sz="0" w:space="0" w:color="auto"/>
        <w:left w:val="none" w:sz="0" w:space="0" w:color="auto"/>
        <w:bottom w:val="none" w:sz="0" w:space="0" w:color="auto"/>
        <w:right w:val="none" w:sz="0" w:space="0" w:color="auto"/>
      </w:divBdr>
      <w:divsChild>
        <w:div w:id="970090682">
          <w:marLeft w:val="0"/>
          <w:marRight w:val="0"/>
          <w:marTop w:val="0"/>
          <w:marBottom w:val="0"/>
          <w:divBdr>
            <w:top w:val="none" w:sz="0" w:space="0" w:color="auto"/>
            <w:left w:val="none" w:sz="0" w:space="0" w:color="auto"/>
            <w:bottom w:val="none" w:sz="0" w:space="0" w:color="auto"/>
            <w:right w:val="none" w:sz="0" w:space="0" w:color="auto"/>
          </w:divBdr>
          <w:divsChild>
            <w:div w:id="70933148">
              <w:marLeft w:val="0"/>
              <w:marRight w:val="0"/>
              <w:marTop w:val="0"/>
              <w:marBottom w:val="0"/>
              <w:divBdr>
                <w:top w:val="none" w:sz="0" w:space="0" w:color="auto"/>
                <w:left w:val="none" w:sz="0" w:space="0" w:color="auto"/>
                <w:bottom w:val="none" w:sz="0" w:space="0" w:color="auto"/>
                <w:right w:val="none" w:sz="0" w:space="0" w:color="auto"/>
              </w:divBdr>
              <w:divsChild>
                <w:div w:id="988167783">
                  <w:marLeft w:val="0"/>
                  <w:marRight w:val="0"/>
                  <w:marTop w:val="0"/>
                  <w:marBottom w:val="0"/>
                  <w:divBdr>
                    <w:top w:val="none" w:sz="0" w:space="0" w:color="auto"/>
                    <w:left w:val="none" w:sz="0" w:space="0" w:color="auto"/>
                    <w:bottom w:val="none" w:sz="0" w:space="0" w:color="auto"/>
                    <w:right w:val="none" w:sz="0" w:space="0" w:color="auto"/>
                  </w:divBdr>
                  <w:divsChild>
                    <w:div w:id="1178351621">
                      <w:marLeft w:val="0"/>
                      <w:marRight w:val="0"/>
                      <w:marTop w:val="0"/>
                      <w:marBottom w:val="0"/>
                      <w:divBdr>
                        <w:top w:val="none" w:sz="0" w:space="0" w:color="auto"/>
                        <w:left w:val="none" w:sz="0" w:space="0" w:color="auto"/>
                        <w:bottom w:val="none" w:sz="0" w:space="0" w:color="auto"/>
                        <w:right w:val="none" w:sz="0" w:space="0" w:color="auto"/>
                      </w:divBdr>
                      <w:divsChild>
                        <w:div w:id="594486350">
                          <w:marLeft w:val="0"/>
                          <w:marRight w:val="0"/>
                          <w:marTop w:val="0"/>
                          <w:marBottom w:val="0"/>
                          <w:divBdr>
                            <w:top w:val="none" w:sz="0" w:space="0" w:color="auto"/>
                            <w:left w:val="none" w:sz="0" w:space="0" w:color="auto"/>
                            <w:bottom w:val="none" w:sz="0" w:space="0" w:color="auto"/>
                            <w:right w:val="none" w:sz="0" w:space="0" w:color="auto"/>
                          </w:divBdr>
                          <w:divsChild>
                            <w:div w:id="1141077795">
                              <w:marLeft w:val="0"/>
                              <w:marRight w:val="0"/>
                              <w:marTop w:val="0"/>
                              <w:marBottom w:val="0"/>
                              <w:divBdr>
                                <w:top w:val="none" w:sz="0" w:space="0" w:color="auto"/>
                                <w:left w:val="none" w:sz="0" w:space="0" w:color="auto"/>
                                <w:bottom w:val="none" w:sz="0" w:space="0" w:color="auto"/>
                                <w:right w:val="none" w:sz="0" w:space="0" w:color="auto"/>
                              </w:divBdr>
                              <w:divsChild>
                                <w:div w:id="9611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6314360">
      <w:bodyDiv w:val="1"/>
      <w:marLeft w:val="0"/>
      <w:marRight w:val="0"/>
      <w:marTop w:val="0"/>
      <w:marBottom w:val="0"/>
      <w:divBdr>
        <w:top w:val="none" w:sz="0" w:space="0" w:color="auto"/>
        <w:left w:val="none" w:sz="0" w:space="0" w:color="auto"/>
        <w:bottom w:val="none" w:sz="0" w:space="0" w:color="auto"/>
        <w:right w:val="none" w:sz="0" w:space="0" w:color="auto"/>
      </w:divBdr>
      <w:divsChild>
        <w:div w:id="1636987547">
          <w:marLeft w:val="0"/>
          <w:marRight w:val="0"/>
          <w:marTop w:val="0"/>
          <w:marBottom w:val="0"/>
          <w:divBdr>
            <w:top w:val="none" w:sz="0" w:space="0" w:color="auto"/>
            <w:left w:val="none" w:sz="0" w:space="0" w:color="auto"/>
            <w:bottom w:val="none" w:sz="0" w:space="0" w:color="auto"/>
            <w:right w:val="none" w:sz="0" w:space="0" w:color="auto"/>
          </w:divBdr>
          <w:divsChild>
            <w:div w:id="1221400040">
              <w:marLeft w:val="0"/>
              <w:marRight w:val="0"/>
              <w:marTop w:val="0"/>
              <w:marBottom w:val="0"/>
              <w:divBdr>
                <w:top w:val="none" w:sz="0" w:space="0" w:color="auto"/>
                <w:left w:val="none" w:sz="0" w:space="0" w:color="auto"/>
                <w:bottom w:val="none" w:sz="0" w:space="0" w:color="auto"/>
                <w:right w:val="none" w:sz="0" w:space="0" w:color="auto"/>
              </w:divBdr>
              <w:divsChild>
                <w:div w:id="2142726273">
                  <w:marLeft w:val="0"/>
                  <w:marRight w:val="0"/>
                  <w:marTop w:val="0"/>
                  <w:marBottom w:val="0"/>
                  <w:divBdr>
                    <w:top w:val="none" w:sz="0" w:space="0" w:color="auto"/>
                    <w:left w:val="none" w:sz="0" w:space="0" w:color="auto"/>
                    <w:bottom w:val="none" w:sz="0" w:space="0" w:color="auto"/>
                    <w:right w:val="none" w:sz="0" w:space="0" w:color="auto"/>
                  </w:divBdr>
                  <w:divsChild>
                    <w:div w:id="551766455">
                      <w:marLeft w:val="0"/>
                      <w:marRight w:val="0"/>
                      <w:marTop w:val="0"/>
                      <w:marBottom w:val="0"/>
                      <w:divBdr>
                        <w:top w:val="none" w:sz="0" w:space="0" w:color="auto"/>
                        <w:left w:val="none" w:sz="0" w:space="0" w:color="auto"/>
                        <w:bottom w:val="none" w:sz="0" w:space="0" w:color="auto"/>
                        <w:right w:val="none" w:sz="0" w:space="0" w:color="auto"/>
                      </w:divBdr>
                      <w:divsChild>
                        <w:div w:id="1047490549">
                          <w:marLeft w:val="0"/>
                          <w:marRight w:val="0"/>
                          <w:marTop w:val="0"/>
                          <w:marBottom w:val="0"/>
                          <w:divBdr>
                            <w:top w:val="none" w:sz="0" w:space="0" w:color="auto"/>
                            <w:left w:val="none" w:sz="0" w:space="0" w:color="auto"/>
                            <w:bottom w:val="none" w:sz="0" w:space="0" w:color="auto"/>
                            <w:right w:val="none" w:sz="0" w:space="0" w:color="auto"/>
                          </w:divBdr>
                          <w:divsChild>
                            <w:div w:id="983661581">
                              <w:marLeft w:val="0"/>
                              <w:marRight w:val="0"/>
                              <w:marTop w:val="0"/>
                              <w:marBottom w:val="0"/>
                              <w:divBdr>
                                <w:top w:val="none" w:sz="0" w:space="0" w:color="auto"/>
                                <w:left w:val="none" w:sz="0" w:space="0" w:color="auto"/>
                                <w:bottom w:val="none" w:sz="0" w:space="0" w:color="auto"/>
                                <w:right w:val="none" w:sz="0" w:space="0" w:color="auto"/>
                              </w:divBdr>
                              <w:divsChild>
                                <w:div w:id="9409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8056786">
      <w:bodyDiv w:val="1"/>
      <w:marLeft w:val="0"/>
      <w:marRight w:val="0"/>
      <w:marTop w:val="0"/>
      <w:marBottom w:val="0"/>
      <w:divBdr>
        <w:top w:val="none" w:sz="0" w:space="0" w:color="auto"/>
        <w:left w:val="none" w:sz="0" w:space="0" w:color="auto"/>
        <w:bottom w:val="none" w:sz="0" w:space="0" w:color="auto"/>
        <w:right w:val="none" w:sz="0" w:space="0" w:color="auto"/>
      </w:divBdr>
    </w:div>
    <w:div w:id="1275942697">
      <w:bodyDiv w:val="1"/>
      <w:marLeft w:val="0"/>
      <w:marRight w:val="0"/>
      <w:marTop w:val="0"/>
      <w:marBottom w:val="0"/>
      <w:divBdr>
        <w:top w:val="none" w:sz="0" w:space="0" w:color="auto"/>
        <w:left w:val="none" w:sz="0" w:space="0" w:color="auto"/>
        <w:bottom w:val="none" w:sz="0" w:space="0" w:color="auto"/>
        <w:right w:val="none" w:sz="0" w:space="0" w:color="auto"/>
      </w:divBdr>
      <w:divsChild>
        <w:div w:id="1669598718">
          <w:marLeft w:val="0"/>
          <w:marRight w:val="0"/>
          <w:marTop w:val="0"/>
          <w:marBottom w:val="0"/>
          <w:divBdr>
            <w:top w:val="none" w:sz="0" w:space="0" w:color="auto"/>
            <w:left w:val="none" w:sz="0" w:space="0" w:color="auto"/>
            <w:bottom w:val="none" w:sz="0" w:space="0" w:color="auto"/>
            <w:right w:val="none" w:sz="0" w:space="0" w:color="auto"/>
          </w:divBdr>
          <w:divsChild>
            <w:div w:id="401365765">
              <w:marLeft w:val="0"/>
              <w:marRight w:val="0"/>
              <w:marTop w:val="0"/>
              <w:marBottom w:val="0"/>
              <w:divBdr>
                <w:top w:val="none" w:sz="0" w:space="0" w:color="auto"/>
                <w:left w:val="none" w:sz="0" w:space="0" w:color="auto"/>
                <w:bottom w:val="none" w:sz="0" w:space="0" w:color="auto"/>
                <w:right w:val="none" w:sz="0" w:space="0" w:color="auto"/>
              </w:divBdr>
              <w:divsChild>
                <w:div w:id="1622571280">
                  <w:marLeft w:val="0"/>
                  <w:marRight w:val="0"/>
                  <w:marTop w:val="0"/>
                  <w:marBottom w:val="0"/>
                  <w:divBdr>
                    <w:top w:val="none" w:sz="0" w:space="0" w:color="auto"/>
                    <w:left w:val="none" w:sz="0" w:space="0" w:color="auto"/>
                    <w:bottom w:val="none" w:sz="0" w:space="0" w:color="auto"/>
                    <w:right w:val="none" w:sz="0" w:space="0" w:color="auto"/>
                  </w:divBdr>
                  <w:divsChild>
                    <w:div w:id="1536964724">
                      <w:marLeft w:val="0"/>
                      <w:marRight w:val="0"/>
                      <w:marTop w:val="0"/>
                      <w:marBottom w:val="0"/>
                      <w:divBdr>
                        <w:top w:val="none" w:sz="0" w:space="0" w:color="auto"/>
                        <w:left w:val="none" w:sz="0" w:space="0" w:color="auto"/>
                        <w:bottom w:val="none" w:sz="0" w:space="0" w:color="auto"/>
                        <w:right w:val="none" w:sz="0" w:space="0" w:color="auto"/>
                      </w:divBdr>
                      <w:divsChild>
                        <w:div w:id="610599398">
                          <w:marLeft w:val="0"/>
                          <w:marRight w:val="0"/>
                          <w:marTop w:val="0"/>
                          <w:marBottom w:val="0"/>
                          <w:divBdr>
                            <w:top w:val="none" w:sz="0" w:space="0" w:color="auto"/>
                            <w:left w:val="none" w:sz="0" w:space="0" w:color="auto"/>
                            <w:bottom w:val="none" w:sz="0" w:space="0" w:color="auto"/>
                            <w:right w:val="none" w:sz="0" w:space="0" w:color="auto"/>
                          </w:divBdr>
                          <w:divsChild>
                            <w:div w:id="541284990">
                              <w:marLeft w:val="0"/>
                              <w:marRight w:val="0"/>
                              <w:marTop w:val="0"/>
                              <w:marBottom w:val="0"/>
                              <w:divBdr>
                                <w:top w:val="none" w:sz="0" w:space="0" w:color="auto"/>
                                <w:left w:val="none" w:sz="0" w:space="0" w:color="auto"/>
                                <w:bottom w:val="none" w:sz="0" w:space="0" w:color="auto"/>
                                <w:right w:val="none" w:sz="0" w:space="0" w:color="auto"/>
                              </w:divBdr>
                              <w:divsChild>
                                <w:div w:id="125555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451719">
      <w:bodyDiv w:val="1"/>
      <w:marLeft w:val="0"/>
      <w:marRight w:val="0"/>
      <w:marTop w:val="0"/>
      <w:marBottom w:val="0"/>
      <w:divBdr>
        <w:top w:val="none" w:sz="0" w:space="0" w:color="auto"/>
        <w:left w:val="none" w:sz="0" w:space="0" w:color="auto"/>
        <w:bottom w:val="none" w:sz="0" w:space="0" w:color="auto"/>
        <w:right w:val="none" w:sz="0" w:space="0" w:color="auto"/>
      </w:divBdr>
      <w:divsChild>
        <w:div w:id="1473131846">
          <w:marLeft w:val="0"/>
          <w:marRight w:val="0"/>
          <w:marTop w:val="0"/>
          <w:marBottom w:val="0"/>
          <w:divBdr>
            <w:top w:val="none" w:sz="0" w:space="0" w:color="auto"/>
            <w:left w:val="none" w:sz="0" w:space="0" w:color="auto"/>
            <w:bottom w:val="none" w:sz="0" w:space="0" w:color="auto"/>
            <w:right w:val="none" w:sz="0" w:space="0" w:color="auto"/>
          </w:divBdr>
          <w:divsChild>
            <w:div w:id="241722531">
              <w:marLeft w:val="0"/>
              <w:marRight w:val="0"/>
              <w:marTop w:val="0"/>
              <w:marBottom w:val="0"/>
              <w:divBdr>
                <w:top w:val="none" w:sz="0" w:space="0" w:color="auto"/>
                <w:left w:val="none" w:sz="0" w:space="0" w:color="auto"/>
                <w:bottom w:val="none" w:sz="0" w:space="0" w:color="auto"/>
                <w:right w:val="none" w:sz="0" w:space="0" w:color="auto"/>
              </w:divBdr>
              <w:divsChild>
                <w:div w:id="6641297">
                  <w:marLeft w:val="0"/>
                  <w:marRight w:val="0"/>
                  <w:marTop w:val="0"/>
                  <w:marBottom w:val="0"/>
                  <w:divBdr>
                    <w:top w:val="none" w:sz="0" w:space="0" w:color="auto"/>
                    <w:left w:val="none" w:sz="0" w:space="0" w:color="auto"/>
                    <w:bottom w:val="none" w:sz="0" w:space="0" w:color="auto"/>
                    <w:right w:val="none" w:sz="0" w:space="0" w:color="auto"/>
                  </w:divBdr>
                  <w:divsChild>
                    <w:div w:id="1544708526">
                      <w:marLeft w:val="0"/>
                      <w:marRight w:val="0"/>
                      <w:marTop w:val="0"/>
                      <w:marBottom w:val="0"/>
                      <w:divBdr>
                        <w:top w:val="none" w:sz="0" w:space="0" w:color="auto"/>
                        <w:left w:val="none" w:sz="0" w:space="0" w:color="auto"/>
                        <w:bottom w:val="none" w:sz="0" w:space="0" w:color="auto"/>
                        <w:right w:val="none" w:sz="0" w:space="0" w:color="auto"/>
                      </w:divBdr>
                      <w:divsChild>
                        <w:div w:id="257451081">
                          <w:marLeft w:val="0"/>
                          <w:marRight w:val="0"/>
                          <w:marTop w:val="0"/>
                          <w:marBottom w:val="0"/>
                          <w:divBdr>
                            <w:top w:val="none" w:sz="0" w:space="0" w:color="auto"/>
                            <w:left w:val="none" w:sz="0" w:space="0" w:color="auto"/>
                            <w:bottom w:val="none" w:sz="0" w:space="0" w:color="auto"/>
                            <w:right w:val="none" w:sz="0" w:space="0" w:color="auto"/>
                          </w:divBdr>
                          <w:divsChild>
                            <w:div w:id="1898122084">
                              <w:marLeft w:val="0"/>
                              <w:marRight w:val="0"/>
                              <w:marTop w:val="0"/>
                              <w:marBottom w:val="0"/>
                              <w:divBdr>
                                <w:top w:val="none" w:sz="0" w:space="0" w:color="auto"/>
                                <w:left w:val="none" w:sz="0" w:space="0" w:color="auto"/>
                                <w:bottom w:val="none" w:sz="0" w:space="0" w:color="auto"/>
                                <w:right w:val="none" w:sz="0" w:space="0" w:color="auto"/>
                              </w:divBdr>
                              <w:divsChild>
                                <w:div w:id="13750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126194">
      <w:bodyDiv w:val="1"/>
      <w:marLeft w:val="0"/>
      <w:marRight w:val="0"/>
      <w:marTop w:val="0"/>
      <w:marBottom w:val="0"/>
      <w:divBdr>
        <w:top w:val="none" w:sz="0" w:space="0" w:color="auto"/>
        <w:left w:val="none" w:sz="0" w:space="0" w:color="auto"/>
        <w:bottom w:val="none" w:sz="0" w:space="0" w:color="auto"/>
        <w:right w:val="none" w:sz="0" w:space="0" w:color="auto"/>
      </w:divBdr>
      <w:divsChild>
        <w:div w:id="443312724">
          <w:marLeft w:val="0"/>
          <w:marRight w:val="0"/>
          <w:marTop w:val="0"/>
          <w:marBottom w:val="0"/>
          <w:divBdr>
            <w:top w:val="none" w:sz="0" w:space="0" w:color="auto"/>
            <w:left w:val="none" w:sz="0" w:space="0" w:color="auto"/>
            <w:bottom w:val="none" w:sz="0" w:space="0" w:color="auto"/>
            <w:right w:val="none" w:sz="0" w:space="0" w:color="auto"/>
          </w:divBdr>
          <w:divsChild>
            <w:div w:id="36781791">
              <w:marLeft w:val="0"/>
              <w:marRight w:val="0"/>
              <w:marTop w:val="0"/>
              <w:marBottom w:val="0"/>
              <w:divBdr>
                <w:top w:val="none" w:sz="0" w:space="0" w:color="auto"/>
                <w:left w:val="none" w:sz="0" w:space="0" w:color="auto"/>
                <w:bottom w:val="none" w:sz="0" w:space="0" w:color="auto"/>
                <w:right w:val="none" w:sz="0" w:space="0" w:color="auto"/>
              </w:divBdr>
              <w:divsChild>
                <w:div w:id="651984254">
                  <w:marLeft w:val="0"/>
                  <w:marRight w:val="0"/>
                  <w:marTop w:val="0"/>
                  <w:marBottom w:val="0"/>
                  <w:divBdr>
                    <w:top w:val="none" w:sz="0" w:space="0" w:color="auto"/>
                    <w:left w:val="none" w:sz="0" w:space="0" w:color="auto"/>
                    <w:bottom w:val="none" w:sz="0" w:space="0" w:color="auto"/>
                    <w:right w:val="none" w:sz="0" w:space="0" w:color="auto"/>
                  </w:divBdr>
                  <w:divsChild>
                    <w:div w:id="147401749">
                      <w:marLeft w:val="0"/>
                      <w:marRight w:val="0"/>
                      <w:marTop w:val="0"/>
                      <w:marBottom w:val="0"/>
                      <w:divBdr>
                        <w:top w:val="none" w:sz="0" w:space="0" w:color="auto"/>
                        <w:left w:val="none" w:sz="0" w:space="0" w:color="auto"/>
                        <w:bottom w:val="none" w:sz="0" w:space="0" w:color="auto"/>
                        <w:right w:val="none" w:sz="0" w:space="0" w:color="auto"/>
                      </w:divBdr>
                      <w:divsChild>
                        <w:div w:id="596596896">
                          <w:marLeft w:val="0"/>
                          <w:marRight w:val="0"/>
                          <w:marTop w:val="0"/>
                          <w:marBottom w:val="0"/>
                          <w:divBdr>
                            <w:top w:val="none" w:sz="0" w:space="0" w:color="auto"/>
                            <w:left w:val="none" w:sz="0" w:space="0" w:color="auto"/>
                            <w:bottom w:val="none" w:sz="0" w:space="0" w:color="auto"/>
                            <w:right w:val="none" w:sz="0" w:space="0" w:color="auto"/>
                          </w:divBdr>
                          <w:divsChild>
                            <w:div w:id="1115707683">
                              <w:marLeft w:val="0"/>
                              <w:marRight w:val="0"/>
                              <w:marTop w:val="0"/>
                              <w:marBottom w:val="0"/>
                              <w:divBdr>
                                <w:top w:val="none" w:sz="0" w:space="0" w:color="auto"/>
                                <w:left w:val="none" w:sz="0" w:space="0" w:color="auto"/>
                                <w:bottom w:val="none" w:sz="0" w:space="0" w:color="auto"/>
                                <w:right w:val="none" w:sz="0" w:space="0" w:color="auto"/>
                              </w:divBdr>
                              <w:divsChild>
                                <w:div w:id="212476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7466700">
      <w:bodyDiv w:val="1"/>
      <w:marLeft w:val="0"/>
      <w:marRight w:val="0"/>
      <w:marTop w:val="0"/>
      <w:marBottom w:val="0"/>
      <w:divBdr>
        <w:top w:val="none" w:sz="0" w:space="0" w:color="auto"/>
        <w:left w:val="none" w:sz="0" w:space="0" w:color="auto"/>
        <w:bottom w:val="none" w:sz="0" w:space="0" w:color="auto"/>
        <w:right w:val="none" w:sz="0" w:space="0" w:color="auto"/>
      </w:divBdr>
      <w:divsChild>
        <w:div w:id="1181627114">
          <w:marLeft w:val="0"/>
          <w:marRight w:val="0"/>
          <w:marTop w:val="0"/>
          <w:marBottom w:val="0"/>
          <w:divBdr>
            <w:top w:val="none" w:sz="0" w:space="0" w:color="auto"/>
            <w:left w:val="none" w:sz="0" w:space="0" w:color="auto"/>
            <w:bottom w:val="none" w:sz="0" w:space="0" w:color="auto"/>
            <w:right w:val="none" w:sz="0" w:space="0" w:color="auto"/>
          </w:divBdr>
          <w:divsChild>
            <w:div w:id="612127411">
              <w:marLeft w:val="0"/>
              <w:marRight w:val="0"/>
              <w:marTop w:val="0"/>
              <w:marBottom w:val="0"/>
              <w:divBdr>
                <w:top w:val="none" w:sz="0" w:space="0" w:color="auto"/>
                <w:left w:val="none" w:sz="0" w:space="0" w:color="auto"/>
                <w:bottom w:val="none" w:sz="0" w:space="0" w:color="auto"/>
                <w:right w:val="none" w:sz="0" w:space="0" w:color="auto"/>
              </w:divBdr>
              <w:divsChild>
                <w:div w:id="422146887">
                  <w:marLeft w:val="0"/>
                  <w:marRight w:val="0"/>
                  <w:marTop w:val="0"/>
                  <w:marBottom w:val="0"/>
                  <w:divBdr>
                    <w:top w:val="none" w:sz="0" w:space="0" w:color="auto"/>
                    <w:left w:val="none" w:sz="0" w:space="0" w:color="auto"/>
                    <w:bottom w:val="none" w:sz="0" w:space="0" w:color="auto"/>
                    <w:right w:val="none" w:sz="0" w:space="0" w:color="auto"/>
                  </w:divBdr>
                  <w:divsChild>
                    <w:div w:id="437221679">
                      <w:marLeft w:val="0"/>
                      <w:marRight w:val="0"/>
                      <w:marTop w:val="0"/>
                      <w:marBottom w:val="0"/>
                      <w:divBdr>
                        <w:top w:val="none" w:sz="0" w:space="0" w:color="auto"/>
                        <w:left w:val="none" w:sz="0" w:space="0" w:color="auto"/>
                        <w:bottom w:val="none" w:sz="0" w:space="0" w:color="auto"/>
                        <w:right w:val="none" w:sz="0" w:space="0" w:color="auto"/>
                      </w:divBdr>
                      <w:divsChild>
                        <w:div w:id="1050424584">
                          <w:marLeft w:val="0"/>
                          <w:marRight w:val="0"/>
                          <w:marTop w:val="0"/>
                          <w:marBottom w:val="0"/>
                          <w:divBdr>
                            <w:top w:val="none" w:sz="0" w:space="0" w:color="auto"/>
                            <w:left w:val="none" w:sz="0" w:space="0" w:color="auto"/>
                            <w:bottom w:val="none" w:sz="0" w:space="0" w:color="auto"/>
                            <w:right w:val="none" w:sz="0" w:space="0" w:color="auto"/>
                          </w:divBdr>
                          <w:divsChild>
                            <w:div w:id="274289291">
                              <w:marLeft w:val="0"/>
                              <w:marRight w:val="0"/>
                              <w:marTop w:val="0"/>
                              <w:marBottom w:val="0"/>
                              <w:divBdr>
                                <w:top w:val="none" w:sz="0" w:space="0" w:color="auto"/>
                                <w:left w:val="none" w:sz="0" w:space="0" w:color="auto"/>
                                <w:bottom w:val="none" w:sz="0" w:space="0" w:color="auto"/>
                                <w:right w:val="none" w:sz="0" w:space="0" w:color="auto"/>
                              </w:divBdr>
                              <w:divsChild>
                                <w:div w:id="110349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027665">
      <w:bodyDiv w:val="1"/>
      <w:marLeft w:val="0"/>
      <w:marRight w:val="0"/>
      <w:marTop w:val="0"/>
      <w:marBottom w:val="0"/>
      <w:divBdr>
        <w:top w:val="none" w:sz="0" w:space="0" w:color="auto"/>
        <w:left w:val="none" w:sz="0" w:space="0" w:color="auto"/>
        <w:bottom w:val="none" w:sz="0" w:space="0" w:color="auto"/>
        <w:right w:val="none" w:sz="0" w:space="0" w:color="auto"/>
      </w:divBdr>
      <w:divsChild>
        <w:div w:id="103305614">
          <w:marLeft w:val="0"/>
          <w:marRight w:val="0"/>
          <w:marTop w:val="0"/>
          <w:marBottom w:val="0"/>
          <w:divBdr>
            <w:top w:val="none" w:sz="0" w:space="0" w:color="auto"/>
            <w:left w:val="none" w:sz="0" w:space="0" w:color="auto"/>
            <w:bottom w:val="none" w:sz="0" w:space="0" w:color="auto"/>
            <w:right w:val="none" w:sz="0" w:space="0" w:color="auto"/>
          </w:divBdr>
          <w:divsChild>
            <w:div w:id="1355158840">
              <w:marLeft w:val="0"/>
              <w:marRight w:val="0"/>
              <w:marTop w:val="0"/>
              <w:marBottom w:val="0"/>
              <w:divBdr>
                <w:top w:val="none" w:sz="0" w:space="0" w:color="auto"/>
                <w:left w:val="none" w:sz="0" w:space="0" w:color="auto"/>
                <w:bottom w:val="none" w:sz="0" w:space="0" w:color="auto"/>
                <w:right w:val="none" w:sz="0" w:space="0" w:color="auto"/>
              </w:divBdr>
              <w:divsChild>
                <w:div w:id="449126875">
                  <w:marLeft w:val="0"/>
                  <w:marRight w:val="0"/>
                  <w:marTop w:val="0"/>
                  <w:marBottom w:val="0"/>
                  <w:divBdr>
                    <w:top w:val="none" w:sz="0" w:space="0" w:color="auto"/>
                    <w:left w:val="none" w:sz="0" w:space="0" w:color="auto"/>
                    <w:bottom w:val="none" w:sz="0" w:space="0" w:color="auto"/>
                    <w:right w:val="none" w:sz="0" w:space="0" w:color="auto"/>
                  </w:divBdr>
                  <w:divsChild>
                    <w:div w:id="1767536142">
                      <w:marLeft w:val="0"/>
                      <w:marRight w:val="0"/>
                      <w:marTop w:val="0"/>
                      <w:marBottom w:val="0"/>
                      <w:divBdr>
                        <w:top w:val="none" w:sz="0" w:space="0" w:color="auto"/>
                        <w:left w:val="none" w:sz="0" w:space="0" w:color="auto"/>
                        <w:bottom w:val="none" w:sz="0" w:space="0" w:color="auto"/>
                        <w:right w:val="none" w:sz="0" w:space="0" w:color="auto"/>
                      </w:divBdr>
                      <w:divsChild>
                        <w:div w:id="2137093111">
                          <w:marLeft w:val="0"/>
                          <w:marRight w:val="0"/>
                          <w:marTop w:val="0"/>
                          <w:marBottom w:val="0"/>
                          <w:divBdr>
                            <w:top w:val="none" w:sz="0" w:space="0" w:color="auto"/>
                            <w:left w:val="none" w:sz="0" w:space="0" w:color="auto"/>
                            <w:bottom w:val="none" w:sz="0" w:space="0" w:color="auto"/>
                            <w:right w:val="none" w:sz="0" w:space="0" w:color="auto"/>
                          </w:divBdr>
                          <w:divsChild>
                            <w:div w:id="954407888">
                              <w:marLeft w:val="0"/>
                              <w:marRight w:val="0"/>
                              <w:marTop w:val="0"/>
                              <w:marBottom w:val="0"/>
                              <w:divBdr>
                                <w:top w:val="none" w:sz="0" w:space="0" w:color="auto"/>
                                <w:left w:val="none" w:sz="0" w:space="0" w:color="auto"/>
                                <w:bottom w:val="none" w:sz="0" w:space="0" w:color="auto"/>
                                <w:right w:val="none" w:sz="0" w:space="0" w:color="auto"/>
                              </w:divBdr>
                              <w:divsChild>
                                <w:div w:id="121631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3229283">
      <w:bodyDiv w:val="1"/>
      <w:marLeft w:val="0"/>
      <w:marRight w:val="0"/>
      <w:marTop w:val="0"/>
      <w:marBottom w:val="0"/>
      <w:divBdr>
        <w:top w:val="none" w:sz="0" w:space="0" w:color="auto"/>
        <w:left w:val="none" w:sz="0" w:space="0" w:color="auto"/>
        <w:bottom w:val="none" w:sz="0" w:space="0" w:color="auto"/>
        <w:right w:val="none" w:sz="0" w:space="0" w:color="auto"/>
      </w:divBdr>
      <w:divsChild>
        <w:div w:id="530265004">
          <w:marLeft w:val="0"/>
          <w:marRight w:val="0"/>
          <w:marTop w:val="0"/>
          <w:marBottom w:val="0"/>
          <w:divBdr>
            <w:top w:val="none" w:sz="0" w:space="0" w:color="auto"/>
            <w:left w:val="none" w:sz="0" w:space="0" w:color="auto"/>
            <w:bottom w:val="none" w:sz="0" w:space="0" w:color="auto"/>
            <w:right w:val="none" w:sz="0" w:space="0" w:color="auto"/>
          </w:divBdr>
          <w:divsChild>
            <w:div w:id="7802912">
              <w:marLeft w:val="0"/>
              <w:marRight w:val="0"/>
              <w:marTop w:val="0"/>
              <w:marBottom w:val="0"/>
              <w:divBdr>
                <w:top w:val="none" w:sz="0" w:space="0" w:color="auto"/>
                <w:left w:val="none" w:sz="0" w:space="0" w:color="auto"/>
                <w:bottom w:val="none" w:sz="0" w:space="0" w:color="auto"/>
                <w:right w:val="none" w:sz="0" w:space="0" w:color="auto"/>
              </w:divBdr>
              <w:divsChild>
                <w:div w:id="818884511">
                  <w:marLeft w:val="0"/>
                  <w:marRight w:val="0"/>
                  <w:marTop w:val="0"/>
                  <w:marBottom w:val="0"/>
                  <w:divBdr>
                    <w:top w:val="none" w:sz="0" w:space="0" w:color="auto"/>
                    <w:left w:val="none" w:sz="0" w:space="0" w:color="auto"/>
                    <w:bottom w:val="none" w:sz="0" w:space="0" w:color="auto"/>
                    <w:right w:val="none" w:sz="0" w:space="0" w:color="auto"/>
                  </w:divBdr>
                  <w:divsChild>
                    <w:div w:id="1837261051">
                      <w:marLeft w:val="0"/>
                      <w:marRight w:val="0"/>
                      <w:marTop w:val="0"/>
                      <w:marBottom w:val="0"/>
                      <w:divBdr>
                        <w:top w:val="none" w:sz="0" w:space="0" w:color="auto"/>
                        <w:left w:val="none" w:sz="0" w:space="0" w:color="auto"/>
                        <w:bottom w:val="none" w:sz="0" w:space="0" w:color="auto"/>
                        <w:right w:val="none" w:sz="0" w:space="0" w:color="auto"/>
                      </w:divBdr>
                      <w:divsChild>
                        <w:div w:id="390615232">
                          <w:marLeft w:val="0"/>
                          <w:marRight w:val="0"/>
                          <w:marTop w:val="0"/>
                          <w:marBottom w:val="0"/>
                          <w:divBdr>
                            <w:top w:val="none" w:sz="0" w:space="0" w:color="auto"/>
                            <w:left w:val="none" w:sz="0" w:space="0" w:color="auto"/>
                            <w:bottom w:val="none" w:sz="0" w:space="0" w:color="auto"/>
                            <w:right w:val="none" w:sz="0" w:space="0" w:color="auto"/>
                          </w:divBdr>
                          <w:divsChild>
                            <w:div w:id="1800954474">
                              <w:marLeft w:val="0"/>
                              <w:marRight w:val="0"/>
                              <w:marTop w:val="0"/>
                              <w:marBottom w:val="0"/>
                              <w:divBdr>
                                <w:top w:val="none" w:sz="0" w:space="0" w:color="auto"/>
                                <w:left w:val="none" w:sz="0" w:space="0" w:color="auto"/>
                                <w:bottom w:val="none" w:sz="0" w:space="0" w:color="auto"/>
                                <w:right w:val="none" w:sz="0" w:space="0" w:color="auto"/>
                              </w:divBdr>
                              <w:divsChild>
                                <w:div w:id="43706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3079256">
      <w:bodyDiv w:val="1"/>
      <w:marLeft w:val="0"/>
      <w:marRight w:val="0"/>
      <w:marTop w:val="0"/>
      <w:marBottom w:val="0"/>
      <w:divBdr>
        <w:top w:val="none" w:sz="0" w:space="0" w:color="auto"/>
        <w:left w:val="none" w:sz="0" w:space="0" w:color="auto"/>
        <w:bottom w:val="none" w:sz="0" w:space="0" w:color="auto"/>
        <w:right w:val="none" w:sz="0" w:space="0" w:color="auto"/>
      </w:divBdr>
      <w:divsChild>
        <w:div w:id="667488720">
          <w:marLeft w:val="0"/>
          <w:marRight w:val="0"/>
          <w:marTop w:val="0"/>
          <w:marBottom w:val="0"/>
          <w:divBdr>
            <w:top w:val="none" w:sz="0" w:space="0" w:color="auto"/>
            <w:left w:val="none" w:sz="0" w:space="0" w:color="auto"/>
            <w:bottom w:val="none" w:sz="0" w:space="0" w:color="auto"/>
            <w:right w:val="none" w:sz="0" w:space="0" w:color="auto"/>
          </w:divBdr>
          <w:divsChild>
            <w:div w:id="1395398345">
              <w:marLeft w:val="0"/>
              <w:marRight w:val="0"/>
              <w:marTop w:val="0"/>
              <w:marBottom w:val="0"/>
              <w:divBdr>
                <w:top w:val="none" w:sz="0" w:space="0" w:color="auto"/>
                <w:left w:val="none" w:sz="0" w:space="0" w:color="auto"/>
                <w:bottom w:val="none" w:sz="0" w:space="0" w:color="auto"/>
                <w:right w:val="none" w:sz="0" w:space="0" w:color="auto"/>
              </w:divBdr>
              <w:divsChild>
                <w:div w:id="715131340">
                  <w:marLeft w:val="0"/>
                  <w:marRight w:val="0"/>
                  <w:marTop w:val="0"/>
                  <w:marBottom w:val="0"/>
                  <w:divBdr>
                    <w:top w:val="none" w:sz="0" w:space="0" w:color="auto"/>
                    <w:left w:val="none" w:sz="0" w:space="0" w:color="auto"/>
                    <w:bottom w:val="none" w:sz="0" w:space="0" w:color="auto"/>
                    <w:right w:val="none" w:sz="0" w:space="0" w:color="auto"/>
                  </w:divBdr>
                  <w:divsChild>
                    <w:div w:id="269512856">
                      <w:marLeft w:val="0"/>
                      <w:marRight w:val="0"/>
                      <w:marTop w:val="0"/>
                      <w:marBottom w:val="0"/>
                      <w:divBdr>
                        <w:top w:val="none" w:sz="0" w:space="0" w:color="auto"/>
                        <w:left w:val="none" w:sz="0" w:space="0" w:color="auto"/>
                        <w:bottom w:val="none" w:sz="0" w:space="0" w:color="auto"/>
                        <w:right w:val="none" w:sz="0" w:space="0" w:color="auto"/>
                      </w:divBdr>
                      <w:divsChild>
                        <w:div w:id="8526630">
                          <w:marLeft w:val="0"/>
                          <w:marRight w:val="0"/>
                          <w:marTop w:val="0"/>
                          <w:marBottom w:val="0"/>
                          <w:divBdr>
                            <w:top w:val="none" w:sz="0" w:space="0" w:color="auto"/>
                            <w:left w:val="none" w:sz="0" w:space="0" w:color="auto"/>
                            <w:bottom w:val="none" w:sz="0" w:space="0" w:color="auto"/>
                            <w:right w:val="none" w:sz="0" w:space="0" w:color="auto"/>
                          </w:divBdr>
                          <w:divsChild>
                            <w:div w:id="277637878">
                              <w:marLeft w:val="0"/>
                              <w:marRight w:val="0"/>
                              <w:marTop w:val="0"/>
                              <w:marBottom w:val="0"/>
                              <w:divBdr>
                                <w:top w:val="none" w:sz="0" w:space="0" w:color="auto"/>
                                <w:left w:val="none" w:sz="0" w:space="0" w:color="auto"/>
                                <w:bottom w:val="none" w:sz="0" w:space="0" w:color="auto"/>
                                <w:right w:val="none" w:sz="0" w:space="0" w:color="auto"/>
                              </w:divBdr>
                              <w:divsChild>
                                <w:div w:id="1709140976">
                                  <w:marLeft w:val="0"/>
                                  <w:marRight w:val="0"/>
                                  <w:marTop w:val="0"/>
                                  <w:marBottom w:val="0"/>
                                  <w:divBdr>
                                    <w:top w:val="none" w:sz="0" w:space="0" w:color="auto"/>
                                    <w:left w:val="none" w:sz="0" w:space="0" w:color="auto"/>
                                    <w:bottom w:val="none" w:sz="0" w:space="0" w:color="auto"/>
                                    <w:right w:val="none" w:sz="0" w:space="0" w:color="auto"/>
                                  </w:divBdr>
                                  <w:divsChild>
                                    <w:div w:id="91045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8073464">
      <w:bodyDiv w:val="1"/>
      <w:marLeft w:val="0"/>
      <w:marRight w:val="0"/>
      <w:marTop w:val="0"/>
      <w:marBottom w:val="0"/>
      <w:divBdr>
        <w:top w:val="none" w:sz="0" w:space="0" w:color="auto"/>
        <w:left w:val="none" w:sz="0" w:space="0" w:color="auto"/>
        <w:bottom w:val="none" w:sz="0" w:space="0" w:color="auto"/>
        <w:right w:val="none" w:sz="0" w:space="0" w:color="auto"/>
      </w:divBdr>
      <w:divsChild>
        <w:div w:id="1000617406">
          <w:marLeft w:val="0"/>
          <w:marRight w:val="0"/>
          <w:marTop w:val="0"/>
          <w:marBottom w:val="0"/>
          <w:divBdr>
            <w:top w:val="none" w:sz="0" w:space="0" w:color="auto"/>
            <w:left w:val="none" w:sz="0" w:space="0" w:color="auto"/>
            <w:bottom w:val="none" w:sz="0" w:space="0" w:color="auto"/>
            <w:right w:val="none" w:sz="0" w:space="0" w:color="auto"/>
          </w:divBdr>
          <w:divsChild>
            <w:div w:id="1839805652">
              <w:marLeft w:val="0"/>
              <w:marRight w:val="0"/>
              <w:marTop w:val="0"/>
              <w:marBottom w:val="0"/>
              <w:divBdr>
                <w:top w:val="none" w:sz="0" w:space="0" w:color="auto"/>
                <w:left w:val="none" w:sz="0" w:space="0" w:color="auto"/>
                <w:bottom w:val="none" w:sz="0" w:space="0" w:color="auto"/>
                <w:right w:val="none" w:sz="0" w:space="0" w:color="auto"/>
              </w:divBdr>
              <w:divsChild>
                <w:div w:id="1021201019">
                  <w:marLeft w:val="0"/>
                  <w:marRight w:val="0"/>
                  <w:marTop w:val="0"/>
                  <w:marBottom w:val="0"/>
                  <w:divBdr>
                    <w:top w:val="none" w:sz="0" w:space="0" w:color="auto"/>
                    <w:left w:val="none" w:sz="0" w:space="0" w:color="auto"/>
                    <w:bottom w:val="none" w:sz="0" w:space="0" w:color="auto"/>
                    <w:right w:val="none" w:sz="0" w:space="0" w:color="auto"/>
                  </w:divBdr>
                  <w:divsChild>
                    <w:div w:id="1302537931">
                      <w:marLeft w:val="0"/>
                      <w:marRight w:val="0"/>
                      <w:marTop w:val="0"/>
                      <w:marBottom w:val="0"/>
                      <w:divBdr>
                        <w:top w:val="none" w:sz="0" w:space="0" w:color="auto"/>
                        <w:left w:val="none" w:sz="0" w:space="0" w:color="auto"/>
                        <w:bottom w:val="none" w:sz="0" w:space="0" w:color="auto"/>
                        <w:right w:val="none" w:sz="0" w:space="0" w:color="auto"/>
                      </w:divBdr>
                      <w:divsChild>
                        <w:div w:id="93015608">
                          <w:marLeft w:val="0"/>
                          <w:marRight w:val="0"/>
                          <w:marTop w:val="0"/>
                          <w:marBottom w:val="0"/>
                          <w:divBdr>
                            <w:top w:val="none" w:sz="0" w:space="0" w:color="auto"/>
                            <w:left w:val="none" w:sz="0" w:space="0" w:color="auto"/>
                            <w:bottom w:val="none" w:sz="0" w:space="0" w:color="auto"/>
                            <w:right w:val="none" w:sz="0" w:space="0" w:color="auto"/>
                          </w:divBdr>
                          <w:divsChild>
                            <w:div w:id="1214199995">
                              <w:marLeft w:val="0"/>
                              <w:marRight w:val="0"/>
                              <w:marTop w:val="0"/>
                              <w:marBottom w:val="0"/>
                              <w:divBdr>
                                <w:top w:val="none" w:sz="0" w:space="0" w:color="auto"/>
                                <w:left w:val="none" w:sz="0" w:space="0" w:color="auto"/>
                                <w:bottom w:val="none" w:sz="0" w:space="0" w:color="auto"/>
                                <w:right w:val="none" w:sz="0" w:space="0" w:color="auto"/>
                              </w:divBdr>
                              <w:divsChild>
                                <w:div w:id="82667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411977">
      <w:bodyDiv w:val="1"/>
      <w:marLeft w:val="0"/>
      <w:marRight w:val="0"/>
      <w:marTop w:val="0"/>
      <w:marBottom w:val="0"/>
      <w:divBdr>
        <w:top w:val="none" w:sz="0" w:space="0" w:color="auto"/>
        <w:left w:val="none" w:sz="0" w:space="0" w:color="auto"/>
        <w:bottom w:val="none" w:sz="0" w:space="0" w:color="auto"/>
        <w:right w:val="none" w:sz="0" w:space="0" w:color="auto"/>
      </w:divBdr>
    </w:div>
    <w:div w:id="1638488014">
      <w:bodyDiv w:val="1"/>
      <w:marLeft w:val="0"/>
      <w:marRight w:val="0"/>
      <w:marTop w:val="0"/>
      <w:marBottom w:val="0"/>
      <w:divBdr>
        <w:top w:val="none" w:sz="0" w:space="0" w:color="auto"/>
        <w:left w:val="none" w:sz="0" w:space="0" w:color="auto"/>
        <w:bottom w:val="none" w:sz="0" w:space="0" w:color="auto"/>
        <w:right w:val="none" w:sz="0" w:space="0" w:color="auto"/>
      </w:divBdr>
      <w:divsChild>
        <w:div w:id="2132824786">
          <w:marLeft w:val="0"/>
          <w:marRight w:val="0"/>
          <w:marTop w:val="0"/>
          <w:marBottom w:val="0"/>
          <w:divBdr>
            <w:top w:val="none" w:sz="0" w:space="0" w:color="auto"/>
            <w:left w:val="none" w:sz="0" w:space="0" w:color="auto"/>
            <w:bottom w:val="none" w:sz="0" w:space="0" w:color="auto"/>
            <w:right w:val="none" w:sz="0" w:space="0" w:color="auto"/>
          </w:divBdr>
          <w:divsChild>
            <w:div w:id="856389904">
              <w:marLeft w:val="0"/>
              <w:marRight w:val="0"/>
              <w:marTop w:val="0"/>
              <w:marBottom w:val="0"/>
              <w:divBdr>
                <w:top w:val="none" w:sz="0" w:space="0" w:color="auto"/>
                <w:left w:val="none" w:sz="0" w:space="0" w:color="auto"/>
                <w:bottom w:val="none" w:sz="0" w:space="0" w:color="auto"/>
                <w:right w:val="none" w:sz="0" w:space="0" w:color="auto"/>
              </w:divBdr>
              <w:divsChild>
                <w:div w:id="109516649">
                  <w:marLeft w:val="0"/>
                  <w:marRight w:val="0"/>
                  <w:marTop w:val="0"/>
                  <w:marBottom w:val="0"/>
                  <w:divBdr>
                    <w:top w:val="none" w:sz="0" w:space="0" w:color="auto"/>
                    <w:left w:val="none" w:sz="0" w:space="0" w:color="auto"/>
                    <w:bottom w:val="none" w:sz="0" w:space="0" w:color="auto"/>
                    <w:right w:val="none" w:sz="0" w:space="0" w:color="auto"/>
                  </w:divBdr>
                  <w:divsChild>
                    <w:div w:id="870074623">
                      <w:marLeft w:val="0"/>
                      <w:marRight w:val="0"/>
                      <w:marTop w:val="0"/>
                      <w:marBottom w:val="0"/>
                      <w:divBdr>
                        <w:top w:val="none" w:sz="0" w:space="0" w:color="auto"/>
                        <w:left w:val="none" w:sz="0" w:space="0" w:color="auto"/>
                        <w:bottom w:val="none" w:sz="0" w:space="0" w:color="auto"/>
                        <w:right w:val="none" w:sz="0" w:space="0" w:color="auto"/>
                      </w:divBdr>
                      <w:divsChild>
                        <w:div w:id="1267078090">
                          <w:marLeft w:val="0"/>
                          <w:marRight w:val="0"/>
                          <w:marTop w:val="0"/>
                          <w:marBottom w:val="0"/>
                          <w:divBdr>
                            <w:top w:val="none" w:sz="0" w:space="0" w:color="auto"/>
                            <w:left w:val="none" w:sz="0" w:space="0" w:color="auto"/>
                            <w:bottom w:val="none" w:sz="0" w:space="0" w:color="auto"/>
                            <w:right w:val="none" w:sz="0" w:space="0" w:color="auto"/>
                          </w:divBdr>
                          <w:divsChild>
                            <w:div w:id="465661391">
                              <w:marLeft w:val="0"/>
                              <w:marRight w:val="0"/>
                              <w:marTop w:val="0"/>
                              <w:marBottom w:val="0"/>
                              <w:divBdr>
                                <w:top w:val="none" w:sz="0" w:space="0" w:color="auto"/>
                                <w:left w:val="none" w:sz="0" w:space="0" w:color="auto"/>
                                <w:bottom w:val="none" w:sz="0" w:space="0" w:color="auto"/>
                                <w:right w:val="none" w:sz="0" w:space="0" w:color="auto"/>
                              </w:divBdr>
                              <w:divsChild>
                                <w:div w:id="179424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534266">
      <w:bodyDiv w:val="1"/>
      <w:marLeft w:val="0"/>
      <w:marRight w:val="0"/>
      <w:marTop w:val="0"/>
      <w:marBottom w:val="0"/>
      <w:divBdr>
        <w:top w:val="none" w:sz="0" w:space="0" w:color="auto"/>
        <w:left w:val="none" w:sz="0" w:space="0" w:color="auto"/>
        <w:bottom w:val="none" w:sz="0" w:space="0" w:color="auto"/>
        <w:right w:val="none" w:sz="0" w:space="0" w:color="auto"/>
      </w:divBdr>
      <w:divsChild>
        <w:div w:id="684479716">
          <w:marLeft w:val="0"/>
          <w:marRight w:val="0"/>
          <w:marTop w:val="0"/>
          <w:marBottom w:val="0"/>
          <w:divBdr>
            <w:top w:val="none" w:sz="0" w:space="0" w:color="auto"/>
            <w:left w:val="none" w:sz="0" w:space="0" w:color="auto"/>
            <w:bottom w:val="none" w:sz="0" w:space="0" w:color="auto"/>
            <w:right w:val="none" w:sz="0" w:space="0" w:color="auto"/>
          </w:divBdr>
          <w:divsChild>
            <w:div w:id="1267157812">
              <w:marLeft w:val="0"/>
              <w:marRight w:val="0"/>
              <w:marTop w:val="0"/>
              <w:marBottom w:val="0"/>
              <w:divBdr>
                <w:top w:val="none" w:sz="0" w:space="0" w:color="auto"/>
                <w:left w:val="none" w:sz="0" w:space="0" w:color="auto"/>
                <w:bottom w:val="none" w:sz="0" w:space="0" w:color="auto"/>
                <w:right w:val="none" w:sz="0" w:space="0" w:color="auto"/>
              </w:divBdr>
              <w:divsChild>
                <w:div w:id="638608596">
                  <w:marLeft w:val="0"/>
                  <w:marRight w:val="0"/>
                  <w:marTop w:val="0"/>
                  <w:marBottom w:val="0"/>
                  <w:divBdr>
                    <w:top w:val="none" w:sz="0" w:space="0" w:color="auto"/>
                    <w:left w:val="none" w:sz="0" w:space="0" w:color="auto"/>
                    <w:bottom w:val="none" w:sz="0" w:space="0" w:color="auto"/>
                    <w:right w:val="none" w:sz="0" w:space="0" w:color="auto"/>
                  </w:divBdr>
                  <w:divsChild>
                    <w:div w:id="2033724397">
                      <w:marLeft w:val="0"/>
                      <w:marRight w:val="0"/>
                      <w:marTop w:val="0"/>
                      <w:marBottom w:val="0"/>
                      <w:divBdr>
                        <w:top w:val="none" w:sz="0" w:space="0" w:color="auto"/>
                        <w:left w:val="none" w:sz="0" w:space="0" w:color="auto"/>
                        <w:bottom w:val="none" w:sz="0" w:space="0" w:color="auto"/>
                        <w:right w:val="none" w:sz="0" w:space="0" w:color="auto"/>
                      </w:divBdr>
                      <w:divsChild>
                        <w:div w:id="2068987831">
                          <w:marLeft w:val="0"/>
                          <w:marRight w:val="0"/>
                          <w:marTop w:val="0"/>
                          <w:marBottom w:val="0"/>
                          <w:divBdr>
                            <w:top w:val="none" w:sz="0" w:space="0" w:color="auto"/>
                            <w:left w:val="none" w:sz="0" w:space="0" w:color="auto"/>
                            <w:bottom w:val="none" w:sz="0" w:space="0" w:color="auto"/>
                            <w:right w:val="none" w:sz="0" w:space="0" w:color="auto"/>
                          </w:divBdr>
                          <w:divsChild>
                            <w:div w:id="267930829">
                              <w:marLeft w:val="0"/>
                              <w:marRight w:val="0"/>
                              <w:marTop w:val="0"/>
                              <w:marBottom w:val="0"/>
                              <w:divBdr>
                                <w:top w:val="none" w:sz="0" w:space="0" w:color="auto"/>
                                <w:left w:val="none" w:sz="0" w:space="0" w:color="auto"/>
                                <w:bottom w:val="none" w:sz="0" w:space="0" w:color="auto"/>
                                <w:right w:val="none" w:sz="0" w:space="0" w:color="auto"/>
                              </w:divBdr>
                              <w:divsChild>
                                <w:div w:id="1952589907">
                                  <w:marLeft w:val="0"/>
                                  <w:marRight w:val="0"/>
                                  <w:marTop w:val="0"/>
                                  <w:marBottom w:val="0"/>
                                  <w:divBdr>
                                    <w:top w:val="none" w:sz="0" w:space="0" w:color="auto"/>
                                    <w:left w:val="none" w:sz="0" w:space="0" w:color="auto"/>
                                    <w:bottom w:val="none" w:sz="0" w:space="0" w:color="auto"/>
                                    <w:right w:val="none" w:sz="0" w:space="0" w:color="auto"/>
                                  </w:divBdr>
                                  <w:divsChild>
                                    <w:div w:id="12431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260544">
      <w:bodyDiv w:val="1"/>
      <w:marLeft w:val="0"/>
      <w:marRight w:val="0"/>
      <w:marTop w:val="0"/>
      <w:marBottom w:val="0"/>
      <w:divBdr>
        <w:top w:val="none" w:sz="0" w:space="0" w:color="auto"/>
        <w:left w:val="none" w:sz="0" w:space="0" w:color="auto"/>
        <w:bottom w:val="none" w:sz="0" w:space="0" w:color="auto"/>
        <w:right w:val="none" w:sz="0" w:space="0" w:color="auto"/>
      </w:divBdr>
      <w:divsChild>
        <w:div w:id="1938756869">
          <w:marLeft w:val="0"/>
          <w:marRight w:val="0"/>
          <w:marTop w:val="0"/>
          <w:marBottom w:val="0"/>
          <w:divBdr>
            <w:top w:val="none" w:sz="0" w:space="0" w:color="auto"/>
            <w:left w:val="none" w:sz="0" w:space="0" w:color="auto"/>
            <w:bottom w:val="none" w:sz="0" w:space="0" w:color="auto"/>
            <w:right w:val="none" w:sz="0" w:space="0" w:color="auto"/>
          </w:divBdr>
          <w:divsChild>
            <w:div w:id="796070316">
              <w:marLeft w:val="0"/>
              <w:marRight w:val="0"/>
              <w:marTop w:val="0"/>
              <w:marBottom w:val="0"/>
              <w:divBdr>
                <w:top w:val="none" w:sz="0" w:space="0" w:color="auto"/>
                <w:left w:val="none" w:sz="0" w:space="0" w:color="auto"/>
                <w:bottom w:val="none" w:sz="0" w:space="0" w:color="auto"/>
                <w:right w:val="none" w:sz="0" w:space="0" w:color="auto"/>
              </w:divBdr>
              <w:divsChild>
                <w:div w:id="2046103794">
                  <w:marLeft w:val="0"/>
                  <w:marRight w:val="0"/>
                  <w:marTop w:val="0"/>
                  <w:marBottom w:val="0"/>
                  <w:divBdr>
                    <w:top w:val="none" w:sz="0" w:space="0" w:color="auto"/>
                    <w:left w:val="none" w:sz="0" w:space="0" w:color="auto"/>
                    <w:bottom w:val="none" w:sz="0" w:space="0" w:color="auto"/>
                    <w:right w:val="none" w:sz="0" w:space="0" w:color="auto"/>
                  </w:divBdr>
                  <w:divsChild>
                    <w:div w:id="193660318">
                      <w:marLeft w:val="0"/>
                      <w:marRight w:val="0"/>
                      <w:marTop w:val="0"/>
                      <w:marBottom w:val="0"/>
                      <w:divBdr>
                        <w:top w:val="none" w:sz="0" w:space="0" w:color="auto"/>
                        <w:left w:val="none" w:sz="0" w:space="0" w:color="auto"/>
                        <w:bottom w:val="none" w:sz="0" w:space="0" w:color="auto"/>
                        <w:right w:val="none" w:sz="0" w:space="0" w:color="auto"/>
                      </w:divBdr>
                      <w:divsChild>
                        <w:div w:id="1345396034">
                          <w:marLeft w:val="0"/>
                          <w:marRight w:val="0"/>
                          <w:marTop w:val="0"/>
                          <w:marBottom w:val="0"/>
                          <w:divBdr>
                            <w:top w:val="none" w:sz="0" w:space="0" w:color="auto"/>
                            <w:left w:val="none" w:sz="0" w:space="0" w:color="auto"/>
                            <w:bottom w:val="none" w:sz="0" w:space="0" w:color="auto"/>
                            <w:right w:val="none" w:sz="0" w:space="0" w:color="auto"/>
                          </w:divBdr>
                          <w:divsChild>
                            <w:div w:id="1959944651">
                              <w:marLeft w:val="0"/>
                              <w:marRight w:val="0"/>
                              <w:marTop w:val="0"/>
                              <w:marBottom w:val="0"/>
                              <w:divBdr>
                                <w:top w:val="none" w:sz="0" w:space="0" w:color="auto"/>
                                <w:left w:val="none" w:sz="0" w:space="0" w:color="auto"/>
                                <w:bottom w:val="none" w:sz="0" w:space="0" w:color="auto"/>
                                <w:right w:val="none" w:sz="0" w:space="0" w:color="auto"/>
                              </w:divBdr>
                              <w:divsChild>
                                <w:div w:id="15707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852510">
      <w:bodyDiv w:val="1"/>
      <w:marLeft w:val="0"/>
      <w:marRight w:val="0"/>
      <w:marTop w:val="0"/>
      <w:marBottom w:val="0"/>
      <w:divBdr>
        <w:top w:val="none" w:sz="0" w:space="0" w:color="auto"/>
        <w:left w:val="none" w:sz="0" w:space="0" w:color="auto"/>
        <w:bottom w:val="none" w:sz="0" w:space="0" w:color="auto"/>
        <w:right w:val="none" w:sz="0" w:space="0" w:color="auto"/>
      </w:divBdr>
      <w:divsChild>
        <w:div w:id="402877544">
          <w:marLeft w:val="0"/>
          <w:marRight w:val="0"/>
          <w:marTop w:val="0"/>
          <w:marBottom w:val="0"/>
          <w:divBdr>
            <w:top w:val="none" w:sz="0" w:space="0" w:color="auto"/>
            <w:left w:val="none" w:sz="0" w:space="0" w:color="auto"/>
            <w:bottom w:val="none" w:sz="0" w:space="0" w:color="auto"/>
            <w:right w:val="none" w:sz="0" w:space="0" w:color="auto"/>
          </w:divBdr>
          <w:divsChild>
            <w:div w:id="328336792">
              <w:marLeft w:val="0"/>
              <w:marRight w:val="0"/>
              <w:marTop w:val="0"/>
              <w:marBottom w:val="0"/>
              <w:divBdr>
                <w:top w:val="none" w:sz="0" w:space="0" w:color="auto"/>
                <w:left w:val="none" w:sz="0" w:space="0" w:color="auto"/>
                <w:bottom w:val="none" w:sz="0" w:space="0" w:color="auto"/>
                <w:right w:val="none" w:sz="0" w:space="0" w:color="auto"/>
              </w:divBdr>
              <w:divsChild>
                <w:div w:id="1796555901">
                  <w:marLeft w:val="0"/>
                  <w:marRight w:val="0"/>
                  <w:marTop w:val="0"/>
                  <w:marBottom w:val="0"/>
                  <w:divBdr>
                    <w:top w:val="none" w:sz="0" w:space="0" w:color="auto"/>
                    <w:left w:val="none" w:sz="0" w:space="0" w:color="auto"/>
                    <w:bottom w:val="none" w:sz="0" w:space="0" w:color="auto"/>
                    <w:right w:val="none" w:sz="0" w:space="0" w:color="auto"/>
                  </w:divBdr>
                  <w:divsChild>
                    <w:div w:id="188573259">
                      <w:marLeft w:val="0"/>
                      <w:marRight w:val="0"/>
                      <w:marTop w:val="0"/>
                      <w:marBottom w:val="0"/>
                      <w:divBdr>
                        <w:top w:val="none" w:sz="0" w:space="0" w:color="auto"/>
                        <w:left w:val="none" w:sz="0" w:space="0" w:color="auto"/>
                        <w:bottom w:val="none" w:sz="0" w:space="0" w:color="auto"/>
                        <w:right w:val="none" w:sz="0" w:space="0" w:color="auto"/>
                      </w:divBdr>
                      <w:divsChild>
                        <w:div w:id="920679235">
                          <w:marLeft w:val="0"/>
                          <w:marRight w:val="0"/>
                          <w:marTop w:val="0"/>
                          <w:marBottom w:val="0"/>
                          <w:divBdr>
                            <w:top w:val="none" w:sz="0" w:space="0" w:color="auto"/>
                            <w:left w:val="none" w:sz="0" w:space="0" w:color="auto"/>
                            <w:bottom w:val="none" w:sz="0" w:space="0" w:color="auto"/>
                            <w:right w:val="none" w:sz="0" w:space="0" w:color="auto"/>
                          </w:divBdr>
                          <w:divsChild>
                            <w:div w:id="488719246">
                              <w:marLeft w:val="0"/>
                              <w:marRight w:val="0"/>
                              <w:marTop w:val="0"/>
                              <w:marBottom w:val="0"/>
                              <w:divBdr>
                                <w:top w:val="none" w:sz="0" w:space="0" w:color="auto"/>
                                <w:left w:val="none" w:sz="0" w:space="0" w:color="auto"/>
                                <w:bottom w:val="none" w:sz="0" w:space="0" w:color="auto"/>
                                <w:right w:val="none" w:sz="0" w:space="0" w:color="auto"/>
                              </w:divBdr>
                              <w:divsChild>
                                <w:div w:id="201630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5635803">
      <w:bodyDiv w:val="1"/>
      <w:marLeft w:val="0"/>
      <w:marRight w:val="0"/>
      <w:marTop w:val="0"/>
      <w:marBottom w:val="0"/>
      <w:divBdr>
        <w:top w:val="none" w:sz="0" w:space="0" w:color="auto"/>
        <w:left w:val="none" w:sz="0" w:space="0" w:color="auto"/>
        <w:bottom w:val="none" w:sz="0" w:space="0" w:color="auto"/>
        <w:right w:val="none" w:sz="0" w:space="0" w:color="auto"/>
      </w:divBdr>
      <w:divsChild>
        <w:div w:id="1118795343">
          <w:marLeft w:val="0"/>
          <w:marRight w:val="0"/>
          <w:marTop w:val="0"/>
          <w:marBottom w:val="0"/>
          <w:divBdr>
            <w:top w:val="none" w:sz="0" w:space="0" w:color="auto"/>
            <w:left w:val="none" w:sz="0" w:space="0" w:color="auto"/>
            <w:bottom w:val="none" w:sz="0" w:space="0" w:color="auto"/>
            <w:right w:val="none" w:sz="0" w:space="0" w:color="auto"/>
          </w:divBdr>
          <w:divsChild>
            <w:div w:id="1020662990">
              <w:marLeft w:val="0"/>
              <w:marRight w:val="0"/>
              <w:marTop w:val="0"/>
              <w:marBottom w:val="0"/>
              <w:divBdr>
                <w:top w:val="none" w:sz="0" w:space="0" w:color="auto"/>
                <w:left w:val="none" w:sz="0" w:space="0" w:color="auto"/>
                <w:bottom w:val="none" w:sz="0" w:space="0" w:color="auto"/>
                <w:right w:val="none" w:sz="0" w:space="0" w:color="auto"/>
              </w:divBdr>
              <w:divsChild>
                <w:div w:id="1757166564">
                  <w:marLeft w:val="0"/>
                  <w:marRight w:val="0"/>
                  <w:marTop w:val="0"/>
                  <w:marBottom w:val="0"/>
                  <w:divBdr>
                    <w:top w:val="none" w:sz="0" w:space="0" w:color="auto"/>
                    <w:left w:val="none" w:sz="0" w:space="0" w:color="auto"/>
                    <w:bottom w:val="none" w:sz="0" w:space="0" w:color="auto"/>
                    <w:right w:val="none" w:sz="0" w:space="0" w:color="auto"/>
                  </w:divBdr>
                  <w:divsChild>
                    <w:div w:id="990211416">
                      <w:marLeft w:val="0"/>
                      <w:marRight w:val="0"/>
                      <w:marTop w:val="0"/>
                      <w:marBottom w:val="0"/>
                      <w:divBdr>
                        <w:top w:val="none" w:sz="0" w:space="0" w:color="auto"/>
                        <w:left w:val="none" w:sz="0" w:space="0" w:color="auto"/>
                        <w:bottom w:val="none" w:sz="0" w:space="0" w:color="auto"/>
                        <w:right w:val="none" w:sz="0" w:space="0" w:color="auto"/>
                      </w:divBdr>
                      <w:divsChild>
                        <w:div w:id="299767794">
                          <w:marLeft w:val="0"/>
                          <w:marRight w:val="0"/>
                          <w:marTop w:val="0"/>
                          <w:marBottom w:val="0"/>
                          <w:divBdr>
                            <w:top w:val="none" w:sz="0" w:space="0" w:color="auto"/>
                            <w:left w:val="none" w:sz="0" w:space="0" w:color="auto"/>
                            <w:bottom w:val="none" w:sz="0" w:space="0" w:color="auto"/>
                            <w:right w:val="none" w:sz="0" w:space="0" w:color="auto"/>
                          </w:divBdr>
                          <w:divsChild>
                            <w:div w:id="879706794">
                              <w:marLeft w:val="0"/>
                              <w:marRight w:val="0"/>
                              <w:marTop w:val="0"/>
                              <w:marBottom w:val="0"/>
                              <w:divBdr>
                                <w:top w:val="none" w:sz="0" w:space="0" w:color="auto"/>
                                <w:left w:val="none" w:sz="0" w:space="0" w:color="auto"/>
                                <w:bottom w:val="none" w:sz="0" w:space="0" w:color="auto"/>
                                <w:right w:val="none" w:sz="0" w:space="0" w:color="auto"/>
                              </w:divBdr>
                              <w:divsChild>
                                <w:div w:id="772674529">
                                  <w:marLeft w:val="0"/>
                                  <w:marRight w:val="0"/>
                                  <w:marTop w:val="0"/>
                                  <w:marBottom w:val="0"/>
                                  <w:divBdr>
                                    <w:top w:val="none" w:sz="0" w:space="0" w:color="auto"/>
                                    <w:left w:val="none" w:sz="0" w:space="0" w:color="auto"/>
                                    <w:bottom w:val="none" w:sz="0" w:space="0" w:color="auto"/>
                                    <w:right w:val="none" w:sz="0" w:space="0" w:color="auto"/>
                                  </w:divBdr>
                                  <w:divsChild>
                                    <w:div w:id="52556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363097">
      <w:bodyDiv w:val="1"/>
      <w:marLeft w:val="0"/>
      <w:marRight w:val="0"/>
      <w:marTop w:val="0"/>
      <w:marBottom w:val="0"/>
      <w:divBdr>
        <w:top w:val="none" w:sz="0" w:space="0" w:color="auto"/>
        <w:left w:val="none" w:sz="0" w:space="0" w:color="auto"/>
        <w:bottom w:val="none" w:sz="0" w:space="0" w:color="auto"/>
        <w:right w:val="none" w:sz="0" w:space="0" w:color="auto"/>
      </w:divBdr>
    </w:div>
    <w:div w:id="1802307544">
      <w:bodyDiv w:val="1"/>
      <w:marLeft w:val="0"/>
      <w:marRight w:val="0"/>
      <w:marTop w:val="0"/>
      <w:marBottom w:val="0"/>
      <w:divBdr>
        <w:top w:val="none" w:sz="0" w:space="0" w:color="auto"/>
        <w:left w:val="none" w:sz="0" w:space="0" w:color="auto"/>
        <w:bottom w:val="none" w:sz="0" w:space="0" w:color="auto"/>
        <w:right w:val="none" w:sz="0" w:space="0" w:color="auto"/>
      </w:divBdr>
      <w:divsChild>
        <w:div w:id="1066874860">
          <w:marLeft w:val="0"/>
          <w:marRight w:val="0"/>
          <w:marTop w:val="0"/>
          <w:marBottom w:val="0"/>
          <w:divBdr>
            <w:top w:val="none" w:sz="0" w:space="0" w:color="auto"/>
            <w:left w:val="none" w:sz="0" w:space="0" w:color="auto"/>
            <w:bottom w:val="none" w:sz="0" w:space="0" w:color="auto"/>
            <w:right w:val="none" w:sz="0" w:space="0" w:color="auto"/>
          </w:divBdr>
          <w:divsChild>
            <w:div w:id="1215197143">
              <w:marLeft w:val="0"/>
              <w:marRight w:val="0"/>
              <w:marTop w:val="0"/>
              <w:marBottom w:val="0"/>
              <w:divBdr>
                <w:top w:val="none" w:sz="0" w:space="0" w:color="auto"/>
                <w:left w:val="none" w:sz="0" w:space="0" w:color="auto"/>
                <w:bottom w:val="none" w:sz="0" w:space="0" w:color="auto"/>
                <w:right w:val="none" w:sz="0" w:space="0" w:color="auto"/>
              </w:divBdr>
              <w:divsChild>
                <w:div w:id="1066952453">
                  <w:marLeft w:val="0"/>
                  <w:marRight w:val="0"/>
                  <w:marTop w:val="0"/>
                  <w:marBottom w:val="0"/>
                  <w:divBdr>
                    <w:top w:val="none" w:sz="0" w:space="0" w:color="auto"/>
                    <w:left w:val="none" w:sz="0" w:space="0" w:color="auto"/>
                    <w:bottom w:val="none" w:sz="0" w:space="0" w:color="auto"/>
                    <w:right w:val="none" w:sz="0" w:space="0" w:color="auto"/>
                  </w:divBdr>
                  <w:divsChild>
                    <w:div w:id="2139685760">
                      <w:marLeft w:val="0"/>
                      <w:marRight w:val="0"/>
                      <w:marTop w:val="0"/>
                      <w:marBottom w:val="0"/>
                      <w:divBdr>
                        <w:top w:val="none" w:sz="0" w:space="0" w:color="auto"/>
                        <w:left w:val="none" w:sz="0" w:space="0" w:color="auto"/>
                        <w:bottom w:val="none" w:sz="0" w:space="0" w:color="auto"/>
                        <w:right w:val="none" w:sz="0" w:space="0" w:color="auto"/>
                      </w:divBdr>
                      <w:divsChild>
                        <w:div w:id="84881191">
                          <w:marLeft w:val="0"/>
                          <w:marRight w:val="0"/>
                          <w:marTop w:val="0"/>
                          <w:marBottom w:val="0"/>
                          <w:divBdr>
                            <w:top w:val="none" w:sz="0" w:space="0" w:color="auto"/>
                            <w:left w:val="none" w:sz="0" w:space="0" w:color="auto"/>
                            <w:bottom w:val="none" w:sz="0" w:space="0" w:color="auto"/>
                            <w:right w:val="none" w:sz="0" w:space="0" w:color="auto"/>
                          </w:divBdr>
                          <w:divsChild>
                            <w:div w:id="1025211220">
                              <w:marLeft w:val="0"/>
                              <w:marRight w:val="0"/>
                              <w:marTop w:val="0"/>
                              <w:marBottom w:val="0"/>
                              <w:divBdr>
                                <w:top w:val="none" w:sz="0" w:space="0" w:color="auto"/>
                                <w:left w:val="none" w:sz="0" w:space="0" w:color="auto"/>
                                <w:bottom w:val="none" w:sz="0" w:space="0" w:color="auto"/>
                                <w:right w:val="none" w:sz="0" w:space="0" w:color="auto"/>
                              </w:divBdr>
                              <w:divsChild>
                                <w:div w:id="12846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483714">
      <w:bodyDiv w:val="1"/>
      <w:marLeft w:val="0"/>
      <w:marRight w:val="0"/>
      <w:marTop w:val="0"/>
      <w:marBottom w:val="0"/>
      <w:divBdr>
        <w:top w:val="none" w:sz="0" w:space="0" w:color="auto"/>
        <w:left w:val="none" w:sz="0" w:space="0" w:color="auto"/>
        <w:bottom w:val="none" w:sz="0" w:space="0" w:color="auto"/>
        <w:right w:val="none" w:sz="0" w:space="0" w:color="auto"/>
      </w:divBdr>
      <w:divsChild>
        <w:div w:id="1166631949">
          <w:marLeft w:val="0"/>
          <w:marRight w:val="0"/>
          <w:marTop w:val="0"/>
          <w:marBottom w:val="0"/>
          <w:divBdr>
            <w:top w:val="none" w:sz="0" w:space="0" w:color="auto"/>
            <w:left w:val="none" w:sz="0" w:space="0" w:color="auto"/>
            <w:bottom w:val="none" w:sz="0" w:space="0" w:color="auto"/>
            <w:right w:val="none" w:sz="0" w:space="0" w:color="auto"/>
          </w:divBdr>
          <w:divsChild>
            <w:div w:id="507869354">
              <w:marLeft w:val="0"/>
              <w:marRight w:val="0"/>
              <w:marTop w:val="0"/>
              <w:marBottom w:val="0"/>
              <w:divBdr>
                <w:top w:val="none" w:sz="0" w:space="0" w:color="auto"/>
                <w:left w:val="none" w:sz="0" w:space="0" w:color="auto"/>
                <w:bottom w:val="none" w:sz="0" w:space="0" w:color="auto"/>
                <w:right w:val="none" w:sz="0" w:space="0" w:color="auto"/>
              </w:divBdr>
              <w:divsChild>
                <w:div w:id="293486410">
                  <w:marLeft w:val="0"/>
                  <w:marRight w:val="0"/>
                  <w:marTop w:val="0"/>
                  <w:marBottom w:val="0"/>
                  <w:divBdr>
                    <w:top w:val="none" w:sz="0" w:space="0" w:color="auto"/>
                    <w:left w:val="none" w:sz="0" w:space="0" w:color="auto"/>
                    <w:bottom w:val="none" w:sz="0" w:space="0" w:color="auto"/>
                    <w:right w:val="none" w:sz="0" w:space="0" w:color="auto"/>
                  </w:divBdr>
                  <w:divsChild>
                    <w:div w:id="194199297">
                      <w:marLeft w:val="0"/>
                      <w:marRight w:val="0"/>
                      <w:marTop w:val="0"/>
                      <w:marBottom w:val="0"/>
                      <w:divBdr>
                        <w:top w:val="none" w:sz="0" w:space="0" w:color="auto"/>
                        <w:left w:val="none" w:sz="0" w:space="0" w:color="auto"/>
                        <w:bottom w:val="none" w:sz="0" w:space="0" w:color="auto"/>
                        <w:right w:val="none" w:sz="0" w:space="0" w:color="auto"/>
                      </w:divBdr>
                      <w:divsChild>
                        <w:div w:id="570963809">
                          <w:marLeft w:val="0"/>
                          <w:marRight w:val="0"/>
                          <w:marTop w:val="0"/>
                          <w:marBottom w:val="0"/>
                          <w:divBdr>
                            <w:top w:val="none" w:sz="0" w:space="0" w:color="auto"/>
                            <w:left w:val="none" w:sz="0" w:space="0" w:color="auto"/>
                            <w:bottom w:val="none" w:sz="0" w:space="0" w:color="auto"/>
                            <w:right w:val="none" w:sz="0" w:space="0" w:color="auto"/>
                          </w:divBdr>
                          <w:divsChild>
                            <w:div w:id="1531147039">
                              <w:marLeft w:val="0"/>
                              <w:marRight w:val="0"/>
                              <w:marTop w:val="0"/>
                              <w:marBottom w:val="0"/>
                              <w:divBdr>
                                <w:top w:val="none" w:sz="0" w:space="0" w:color="auto"/>
                                <w:left w:val="none" w:sz="0" w:space="0" w:color="auto"/>
                                <w:bottom w:val="none" w:sz="0" w:space="0" w:color="auto"/>
                                <w:right w:val="none" w:sz="0" w:space="0" w:color="auto"/>
                              </w:divBdr>
                              <w:divsChild>
                                <w:div w:id="64351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5487475">
      <w:bodyDiv w:val="1"/>
      <w:marLeft w:val="0"/>
      <w:marRight w:val="0"/>
      <w:marTop w:val="0"/>
      <w:marBottom w:val="0"/>
      <w:divBdr>
        <w:top w:val="none" w:sz="0" w:space="0" w:color="auto"/>
        <w:left w:val="none" w:sz="0" w:space="0" w:color="auto"/>
        <w:bottom w:val="none" w:sz="0" w:space="0" w:color="auto"/>
        <w:right w:val="none" w:sz="0" w:space="0" w:color="auto"/>
      </w:divBdr>
      <w:divsChild>
        <w:div w:id="1448158674">
          <w:marLeft w:val="0"/>
          <w:marRight w:val="0"/>
          <w:marTop w:val="0"/>
          <w:marBottom w:val="0"/>
          <w:divBdr>
            <w:top w:val="none" w:sz="0" w:space="0" w:color="auto"/>
            <w:left w:val="none" w:sz="0" w:space="0" w:color="auto"/>
            <w:bottom w:val="none" w:sz="0" w:space="0" w:color="auto"/>
            <w:right w:val="none" w:sz="0" w:space="0" w:color="auto"/>
          </w:divBdr>
          <w:divsChild>
            <w:div w:id="1916428067">
              <w:marLeft w:val="0"/>
              <w:marRight w:val="0"/>
              <w:marTop w:val="0"/>
              <w:marBottom w:val="0"/>
              <w:divBdr>
                <w:top w:val="none" w:sz="0" w:space="0" w:color="auto"/>
                <w:left w:val="none" w:sz="0" w:space="0" w:color="auto"/>
                <w:bottom w:val="none" w:sz="0" w:space="0" w:color="auto"/>
                <w:right w:val="none" w:sz="0" w:space="0" w:color="auto"/>
              </w:divBdr>
              <w:divsChild>
                <w:div w:id="1230458118">
                  <w:marLeft w:val="0"/>
                  <w:marRight w:val="0"/>
                  <w:marTop w:val="0"/>
                  <w:marBottom w:val="0"/>
                  <w:divBdr>
                    <w:top w:val="none" w:sz="0" w:space="0" w:color="auto"/>
                    <w:left w:val="none" w:sz="0" w:space="0" w:color="auto"/>
                    <w:bottom w:val="none" w:sz="0" w:space="0" w:color="auto"/>
                    <w:right w:val="none" w:sz="0" w:space="0" w:color="auto"/>
                  </w:divBdr>
                  <w:divsChild>
                    <w:div w:id="9766320">
                      <w:marLeft w:val="0"/>
                      <w:marRight w:val="0"/>
                      <w:marTop w:val="0"/>
                      <w:marBottom w:val="0"/>
                      <w:divBdr>
                        <w:top w:val="none" w:sz="0" w:space="0" w:color="auto"/>
                        <w:left w:val="none" w:sz="0" w:space="0" w:color="auto"/>
                        <w:bottom w:val="none" w:sz="0" w:space="0" w:color="auto"/>
                        <w:right w:val="none" w:sz="0" w:space="0" w:color="auto"/>
                      </w:divBdr>
                      <w:divsChild>
                        <w:div w:id="22174843">
                          <w:marLeft w:val="0"/>
                          <w:marRight w:val="0"/>
                          <w:marTop w:val="0"/>
                          <w:marBottom w:val="0"/>
                          <w:divBdr>
                            <w:top w:val="none" w:sz="0" w:space="0" w:color="auto"/>
                            <w:left w:val="none" w:sz="0" w:space="0" w:color="auto"/>
                            <w:bottom w:val="none" w:sz="0" w:space="0" w:color="auto"/>
                            <w:right w:val="none" w:sz="0" w:space="0" w:color="auto"/>
                          </w:divBdr>
                          <w:divsChild>
                            <w:div w:id="2101440313">
                              <w:marLeft w:val="0"/>
                              <w:marRight w:val="0"/>
                              <w:marTop w:val="0"/>
                              <w:marBottom w:val="0"/>
                              <w:divBdr>
                                <w:top w:val="none" w:sz="0" w:space="0" w:color="auto"/>
                                <w:left w:val="none" w:sz="0" w:space="0" w:color="auto"/>
                                <w:bottom w:val="none" w:sz="0" w:space="0" w:color="auto"/>
                                <w:right w:val="none" w:sz="0" w:space="0" w:color="auto"/>
                              </w:divBdr>
                              <w:divsChild>
                                <w:div w:id="88580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8223821">
      <w:bodyDiv w:val="1"/>
      <w:marLeft w:val="0"/>
      <w:marRight w:val="0"/>
      <w:marTop w:val="0"/>
      <w:marBottom w:val="0"/>
      <w:divBdr>
        <w:top w:val="none" w:sz="0" w:space="0" w:color="auto"/>
        <w:left w:val="none" w:sz="0" w:space="0" w:color="auto"/>
        <w:bottom w:val="none" w:sz="0" w:space="0" w:color="auto"/>
        <w:right w:val="none" w:sz="0" w:space="0" w:color="auto"/>
      </w:divBdr>
    </w:div>
    <w:div w:id="1920941166">
      <w:bodyDiv w:val="1"/>
      <w:marLeft w:val="0"/>
      <w:marRight w:val="0"/>
      <w:marTop w:val="0"/>
      <w:marBottom w:val="0"/>
      <w:divBdr>
        <w:top w:val="none" w:sz="0" w:space="0" w:color="auto"/>
        <w:left w:val="none" w:sz="0" w:space="0" w:color="auto"/>
        <w:bottom w:val="none" w:sz="0" w:space="0" w:color="auto"/>
        <w:right w:val="none" w:sz="0" w:space="0" w:color="auto"/>
      </w:divBdr>
      <w:divsChild>
        <w:div w:id="1166440182">
          <w:marLeft w:val="0"/>
          <w:marRight w:val="0"/>
          <w:marTop w:val="0"/>
          <w:marBottom w:val="0"/>
          <w:divBdr>
            <w:top w:val="none" w:sz="0" w:space="0" w:color="auto"/>
            <w:left w:val="none" w:sz="0" w:space="0" w:color="auto"/>
            <w:bottom w:val="none" w:sz="0" w:space="0" w:color="auto"/>
            <w:right w:val="none" w:sz="0" w:space="0" w:color="auto"/>
          </w:divBdr>
          <w:divsChild>
            <w:div w:id="1314220695">
              <w:marLeft w:val="0"/>
              <w:marRight w:val="0"/>
              <w:marTop w:val="0"/>
              <w:marBottom w:val="0"/>
              <w:divBdr>
                <w:top w:val="none" w:sz="0" w:space="0" w:color="auto"/>
                <w:left w:val="none" w:sz="0" w:space="0" w:color="auto"/>
                <w:bottom w:val="none" w:sz="0" w:space="0" w:color="auto"/>
                <w:right w:val="none" w:sz="0" w:space="0" w:color="auto"/>
              </w:divBdr>
              <w:divsChild>
                <w:div w:id="1862357130">
                  <w:marLeft w:val="0"/>
                  <w:marRight w:val="0"/>
                  <w:marTop w:val="0"/>
                  <w:marBottom w:val="0"/>
                  <w:divBdr>
                    <w:top w:val="none" w:sz="0" w:space="0" w:color="auto"/>
                    <w:left w:val="none" w:sz="0" w:space="0" w:color="auto"/>
                    <w:bottom w:val="none" w:sz="0" w:space="0" w:color="auto"/>
                    <w:right w:val="none" w:sz="0" w:space="0" w:color="auto"/>
                  </w:divBdr>
                  <w:divsChild>
                    <w:div w:id="1275555250">
                      <w:marLeft w:val="0"/>
                      <w:marRight w:val="0"/>
                      <w:marTop w:val="0"/>
                      <w:marBottom w:val="0"/>
                      <w:divBdr>
                        <w:top w:val="none" w:sz="0" w:space="0" w:color="auto"/>
                        <w:left w:val="none" w:sz="0" w:space="0" w:color="auto"/>
                        <w:bottom w:val="none" w:sz="0" w:space="0" w:color="auto"/>
                        <w:right w:val="none" w:sz="0" w:space="0" w:color="auto"/>
                      </w:divBdr>
                      <w:divsChild>
                        <w:div w:id="1643465338">
                          <w:marLeft w:val="0"/>
                          <w:marRight w:val="0"/>
                          <w:marTop w:val="0"/>
                          <w:marBottom w:val="0"/>
                          <w:divBdr>
                            <w:top w:val="none" w:sz="0" w:space="0" w:color="auto"/>
                            <w:left w:val="none" w:sz="0" w:space="0" w:color="auto"/>
                            <w:bottom w:val="none" w:sz="0" w:space="0" w:color="auto"/>
                            <w:right w:val="none" w:sz="0" w:space="0" w:color="auto"/>
                          </w:divBdr>
                          <w:divsChild>
                            <w:div w:id="1562666420">
                              <w:marLeft w:val="0"/>
                              <w:marRight w:val="0"/>
                              <w:marTop w:val="0"/>
                              <w:marBottom w:val="0"/>
                              <w:divBdr>
                                <w:top w:val="none" w:sz="0" w:space="0" w:color="auto"/>
                                <w:left w:val="none" w:sz="0" w:space="0" w:color="auto"/>
                                <w:bottom w:val="none" w:sz="0" w:space="0" w:color="auto"/>
                                <w:right w:val="none" w:sz="0" w:space="0" w:color="auto"/>
                              </w:divBdr>
                              <w:divsChild>
                                <w:div w:id="132601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273191">
      <w:bodyDiv w:val="1"/>
      <w:marLeft w:val="0"/>
      <w:marRight w:val="0"/>
      <w:marTop w:val="0"/>
      <w:marBottom w:val="0"/>
      <w:divBdr>
        <w:top w:val="none" w:sz="0" w:space="0" w:color="auto"/>
        <w:left w:val="none" w:sz="0" w:space="0" w:color="auto"/>
        <w:bottom w:val="none" w:sz="0" w:space="0" w:color="auto"/>
        <w:right w:val="none" w:sz="0" w:space="0" w:color="auto"/>
      </w:divBdr>
      <w:divsChild>
        <w:div w:id="422536916">
          <w:marLeft w:val="0"/>
          <w:marRight w:val="0"/>
          <w:marTop w:val="0"/>
          <w:marBottom w:val="0"/>
          <w:divBdr>
            <w:top w:val="none" w:sz="0" w:space="0" w:color="auto"/>
            <w:left w:val="none" w:sz="0" w:space="0" w:color="auto"/>
            <w:bottom w:val="none" w:sz="0" w:space="0" w:color="auto"/>
            <w:right w:val="none" w:sz="0" w:space="0" w:color="auto"/>
          </w:divBdr>
          <w:divsChild>
            <w:div w:id="318002503">
              <w:marLeft w:val="0"/>
              <w:marRight w:val="0"/>
              <w:marTop w:val="0"/>
              <w:marBottom w:val="0"/>
              <w:divBdr>
                <w:top w:val="none" w:sz="0" w:space="0" w:color="auto"/>
                <w:left w:val="none" w:sz="0" w:space="0" w:color="auto"/>
                <w:bottom w:val="none" w:sz="0" w:space="0" w:color="auto"/>
                <w:right w:val="none" w:sz="0" w:space="0" w:color="auto"/>
              </w:divBdr>
              <w:divsChild>
                <w:div w:id="673727533">
                  <w:marLeft w:val="0"/>
                  <w:marRight w:val="0"/>
                  <w:marTop w:val="0"/>
                  <w:marBottom w:val="0"/>
                  <w:divBdr>
                    <w:top w:val="none" w:sz="0" w:space="0" w:color="auto"/>
                    <w:left w:val="none" w:sz="0" w:space="0" w:color="auto"/>
                    <w:bottom w:val="none" w:sz="0" w:space="0" w:color="auto"/>
                    <w:right w:val="none" w:sz="0" w:space="0" w:color="auto"/>
                  </w:divBdr>
                  <w:divsChild>
                    <w:div w:id="1613971214">
                      <w:marLeft w:val="0"/>
                      <w:marRight w:val="0"/>
                      <w:marTop w:val="0"/>
                      <w:marBottom w:val="0"/>
                      <w:divBdr>
                        <w:top w:val="none" w:sz="0" w:space="0" w:color="auto"/>
                        <w:left w:val="none" w:sz="0" w:space="0" w:color="auto"/>
                        <w:bottom w:val="none" w:sz="0" w:space="0" w:color="auto"/>
                        <w:right w:val="none" w:sz="0" w:space="0" w:color="auto"/>
                      </w:divBdr>
                      <w:divsChild>
                        <w:div w:id="366369010">
                          <w:marLeft w:val="0"/>
                          <w:marRight w:val="0"/>
                          <w:marTop w:val="0"/>
                          <w:marBottom w:val="0"/>
                          <w:divBdr>
                            <w:top w:val="none" w:sz="0" w:space="0" w:color="auto"/>
                            <w:left w:val="none" w:sz="0" w:space="0" w:color="auto"/>
                            <w:bottom w:val="none" w:sz="0" w:space="0" w:color="auto"/>
                            <w:right w:val="none" w:sz="0" w:space="0" w:color="auto"/>
                          </w:divBdr>
                          <w:divsChild>
                            <w:div w:id="815268438">
                              <w:marLeft w:val="0"/>
                              <w:marRight w:val="0"/>
                              <w:marTop w:val="0"/>
                              <w:marBottom w:val="0"/>
                              <w:divBdr>
                                <w:top w:val="none" w:sz="0" w:space="0" w:color="auto"/>
                                <w:left w:val="none" w:sz="0" w:space="0" w:color="auto"/>
                                <w:bottom w:val="none" w:sz="0" w:space="0" w:color="auto"/>
                                <w:right w:val="none" w:sz="0" w:space="0" w:color="auto"/>
                              </w:divBdr>
                              <w:divsChild>
                                <w:div w:id="3349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102495">
      <w:bodyDiv w:val="1"/>
      <w:marLeft w:val="0"/>
      <w:marRight w:val="0"/>
      <w:marTop w:val="0"/>
      <w:marBottom w:val="0"/>
      <w:divBdr>
        <w:top w:val="none" w:sz="0" w:space="0" w:color="auto"/>
        <w:left w:val="none" w:sz="0" w:space="0" w:color="auto"/>
        <w:bottom w:val="none" w:sz="0" w:space="0" w:color="auto"/>
        <w:right w:val="none" w:sz="0" w:space="0" w:color="auto"/>
      </w:divBdr>
      <w:divsChild>
        <w:div w:id="907494004">
          <w:marLeft w:val="0"/>
          <w:marRight w:val="0"/>
          <w:marTop w:val="0"/>
          <w:marBottom w:val="0"/>
          <w:divBdr>
            <w:top w:val="none" w:sz="0" w:space="0" w:color="auto"/>
            <w:left w:val="none" w:sz="0" w:space="0" w:color="auto"/>
            <w:bottom w:val="none" w:sz="0" w:space="0" w:color="auto"/>
            <w:right w:val="none" w:sz="0" w:space="0" w:color="auto"/>
          </w:divBdr>
          <w:divsChild>
            <w:div w:id="330065642">
              <w:marLeft w:val="0"/>
              <w:marRight w:val="0"/>
              <w:marTop w:val="0"/>
              <w:marBottom w:val="0"/>
              <w:divBdr>
                <w:top w:val="none" w:sz="0" w:space="0" w:color="auto"/>
                <w:left w:val="none" w:sz="0" w:space="0" w:color="auto"/>
                <w:bottom w:val="none" w:sz="0" w:space="0" w:color="auto"/>
                <w:right w:val="none" w:sz="0" w:space="0" w:color="auto"/>
              </w:divBdr>
              <w:divsChild>
                <w:div w:id="386534041">
                  <w:marLeft w:val="0"/>
                  <w:marRight w:val="0"/>
                  <w:marTop w:val="0"/>
                  <w:marBottom w:val="0"/>
                  <w:divBdr>
                    <w:top w:val="none" w:sz="0" w:space="0" w:color="auto"/>
                    <w:left w:val="none" w:sz="0" w:space="0" w:color="auto"/>
                    <w:bottom w:val="none" w:sz="0" w:space="0" w:color="auto"/>
                    <w:right w:val="none" w:sz="0" w:space="0" w:color="auto"/>
                  </w:divBdr>
                  <w:divsChild>
                    <w:div w:id="1943997164">
                      <w:marLeft w:val="0"/>
                      <w:marRight w:val="0"/>
                      <w:marTop w:val="0"/>
                      <w:marBottom w:val="0"/>
                      <w:divBdr>
                        <w:top w:val="none" w:sz="0" w:space="0" w:color="auto"/>
                        <w:left w:val="none" w:sz="0" w:space="0" w:color="auto"/>
                        <w:bottom w:val="none" w:sz="0" w:space="0" w:color="auto"/>
                        <w:right w:val="none" w:sz="0" w:space="0" w:color="auto"/>
                      </w:divBdr>
                      <w:divsChild>
                        <w:div w:id="1924096300">
                          <w:marLeft w:val="0"/>
                          <w:marRight w:val="0"/>
                          <w:marTop w:val="0"/>
                          <w:marBottom w:val="0"/>
                          <w:divBdr>
                            <w:top w:val="none" w:sz="0" w:space="0" w:color="auto"/>
                            <w:left w:val="none" w:sz="0" w:space="0" w:color="auto"/>
                            <w:bottom w:val="none" w:sz="0" w:space="0" w:color="auto"/>
                            <w:right w:val="none" w:sz="0" w:space="0" w:color="auto"/>
                          </w:divBdr>
                          <w:divsChild>
                            <w:div w:id="183371576">
                              <w:marLeft w:val="0"/>
                              <w:marRight w:val="0"/>
                              <w:marTop w:val="0"/>
                              <w:marBottom w:val="0"/>
                              <w:divBdr>
                                <w:top w:val="none" w:sz="0" w:space="0" w:color="auto"/>
                                <w:left w:val="none" w:sz="0" w:space="0" w:color="auto"/>
                                <w:bottom w:val="none" w:sz="0" w:space="0" w:color="auto"/>
                                <w:right w:val="none" w:sz="0" w:space="0" w:color="auto"/>
                              </w:divBdr>
                              <w:divsChild>
                                <w:div w:id="17708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791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7EEAF-D8F8-4172-B25D-01AED40FB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57</Pages>
  <Words>11854</Words>
  <Characters>67568</Characters>
  <Application>Microsoft Office Word</Application>
  <DocSecurity>0</DocSecurity>
  <Lines>563</Lines>
  <Paragraphs>158</Paragraphs>
  <ScaleCrop>false</ScaleCrop>
  <Company/>
  <LinksUpToDate>false</LinksUpToDate>
  <CharactersWithSpaces>79264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廖苡辰</dc:creator>
  <cp:keywords/>
  <dc:description/>
  <cp:lastModifiedBy>廖苡辰</cp:lastModifiedBy>
  <cp:revision>3</cp:revision>
  <dcterms:created xsi:type="dcterms:W3CDTF">2026-05-27T01:53:00Z</dcterms:created>
  <dcterms:modified xsi:type="dcterms:W3CDTF">2026-06-17T09:05:00Z</dcterms:modified>
</cp:coreProperties>
</file>